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0B3FF" w14:textId="7DF4B80A" w:rsidR="00A43565" w:rsidRPr="005870B4" w:rsidRDefault="0075234C" w:rsidP="00B062A2">
      <w:pPr>
        <w:jc w:val="both"/>
        <w:rPr>
          <w:rFonts w:asciiTheme="minorHAnsi" w:eastAsia="Times New Roman" w:hAnsiTheme="minorHAnsi" w:cstheme="minorHAnsi"/>
          <w:sz w:val="22"/>
          <w:szCs w:val="22"/>
          <w:lang w:val="es-MX"/>
        </w:rPr>
      </w:pPr>
      <w:bookmarkStart w:id="0" w:name="_GoBack"/>
      <w:bookmarkEnd w:id="0"/>
      <w:r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Las personas del Centro de </w:t>
      </w:r>
      <w:r w:rsidR="0019349A"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>Investigación</w:t>
      </w:r>
      <w:r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y </w:t>
      </w:r>
      <w:r w:rsidR="0019349A"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>Prevención</w:t>
      </w:r>
      <w:r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de Lesiones de Harbor</w:t>
      </w:r>
      <w:r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view en la Universidad de Washington condenan ferozmente el asesinato de George Floyd mientras estaba bajo la custodia policial, y </w:t>
      </w:r>
      <w:r w:rsidR="005766E8">
        <w:rPr>
          <w:rFonts w:asciiTheme="minorHAnsi" w:eastAsia="Times New Roman" w:hAnsiTheme="minorHAnsi" w:cstheme="minorHAnsi"/>
          <w:sz w:val="22"/>
          <w:szCs w:val="22"/>
          <w:lang w:val="es-MX"/>
        </w:rPr>
        <w:t>unimos</w:t>
      </w:r>
      <w:r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nuestras voces al horror, la ira y la resolución para enfrentar la violencia y el racismo experimentado por las personas de color en todo Estados Unidos</w:t>
      </w:r>
      <w:r w:rsidR="00A43565" w:rsidRPr="0075234C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. </w:t>
      </w:r>
      <w:r w:rsidR="005870B4" w:rsidRPr="005870B4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</w:t>
      </w:r>
      <w:r w:rsidR="005870B4">
        <w:rPr>
          <w:rFonts w:asciiTheme="minorHAnsi" w:eastAsia="Times New Roman" w:hAnsiTheme="minorHAnsi" w:cstheme="minorHAnsi"/>
          <w:sz w:val="22"/>
          <w:szCs w:val="22"/>
          <w:lang w:val="es-MX"/>
        </w:rPr>
        <w:t>Como individuos y comunidad comprometid</w:t>
      </w:r>
      <w:r w:rsidR="005766E8">
        <w:rPr>
          <w:rFonts w:asciiTheme="minorHAnsi" w:eastAsia="Times New Roman" w:hAnsiTheme="minorHAnsi" w:cstheme="minorHAnsi"/>
          <w:sz w:val="22"/>
          <w:szCs w:val="22"/>
          <w:lang w:val="es-MX"/>
        </w:rPr>
        <w:t>os</w:t>
      </w:r>
      <w:r w:rsidR="005870B4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a reducir el impacto de lesiones y violencia en la vida de las personas, lamentamos que la carga recaiga más fuertemente en las personas de color.  En formas grandes y pequeñas, el daño inmediato  y duradero  de la violencia y discriminación perdura en nuestras familias y comunidades.</w:t>
      </w:r>
    </w:p>
    <w:p w14:paraId="48FEE55C" w14:textId="4E462603" w:rsidR="00975A80" w:rsidRPr="005870B4" w:rsidRDefault="00975A80" w:rsidP="00B062A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1E79CE" w14:textId="1D40E5BD" w:rsidR="00A43565" w:rsidRPr="00126AF6" w:rsidRDefault="004A2867" w:rsidP="00B062A2">
      <w:pPr>
        <w:jc w:val="both"/>
        <w:rPr>
          <w:rFonts w:asciiTheme="minorHAnsi" w:eastAsia="Times New Roman" w:hAnsiTheme="minorHAnsi" w:cstheme="minorHAnsi"/>
          <w:sz w:val="22"/>
          <w:szCs w:val="22"/>
          <w:lang w:val="es-MX"/>
        </w:rPr>
      </w:pPr>
      <w:r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>La comunidad</w:t>
      </w:r>
      <w:r w:rsidR="00A43565"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</w:t>
      </w:r>
      <w:r w:rsidR="00126AF6"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>HIPRC (</w:t>
      </w:r>
      <w:r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>siglas en inglés)</w:t>
      </w:r>
      <w:r w:rsidR="00A43565"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</w:t>
      </w:r>
      <w:r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>hará todo lo que este en nuestro alcance para enfrentar la desigualdad y prevenir da</w:t>
      </w:r>
      <w:r w:rsidR="005766E8">
        <w:rPr>
          <w:rFonts w:asciiTheme="minorHAnsi" w:eastAsia="Times New Roman" w:hAnsiTheme="minorHAnsi" w:cstheme="minorHAnsi"/>
          <w:sz w:val="22"/>
          <w:szCs w:val="22"/>
          <w:lang w:val="es-MX"/>
        </w:rPr>
        <w:t>ñ</w:t>
      </w:r>
      <w:r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os a través de la investigación, la atención clínica, la acción política y la </w:t>
      </w:r>
      <w:r w:rsidR="00126AF6"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>colaboración</w:t>
      </w:r>
      <w:r w:rsidRPr="004A2867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comunitaria basada en los valores antirracistas. </w:t>
      </w:r>
      <w:r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</w:t>
      </w:r>
      <w:r w:rsidR="00126AF6" w:rsidRPr="00126AF6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Nuestro objetivo es apoyar a los marginados y unirnos para ayudar a </w:t>
      </w:r>
      <w:r w:rsidR="00126AF6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 derrotar el odio y la violencia.  Haciendo eco </w:t>
      </w:r>
      <w:r w:rsidR="005766E8">
        <w:rPr>
          <w:rFonts w:asciiTheme="minorHAnsi" w:eastAsia="Times New Roman" w:hAnsiTheme="minorHAnsi" w:cstheme="minorHAnsi"/>
          <w:sz w:val="22"/>
          <w:szCs w:val="22"/>
          <w:lang w:val="es-MX"/>
        </w:rPr>
        <w:t xml:space="preserve">a </w:t>
      </w:r>
      <w:r w:rsidR="00126AF6">
        <w:rPr>
          <w:rFonts w:asciiTheme="minorHAnsi" w:eastAsia="Times New Roman" w:hAnsiTheme="minorHAnsi" w:cstheme="minorHAnsi"/>
          <w:sz w:val="22"/>
          <w:szCs w:val="22"/>
          <w:lang w:val="es-MX"/>
        </w:rPr>
        <w:t>la comunidad de UW, tenemos una responsabilidad individual y colectiva de demostrar nuestros valores fundamentales de equidad, diversidad e inclusión en acción.</w:t>
      </w:r>
    </w:p>
    <w:p w14:paraId="742D1BFA" w14:textId="75306CCB" w:rsidR="00A43565" w:rsidRPr="00126AF6" w:rsidRDefault="00A43565" w:rsidP="00975A80">
      <w:pPr>
        <w:rPr>
          <w:sz w:val="22"/>
          <w:szCs w:val="22"/>
          <w:lang w:val="es-MX"/>
        </w:rPr>
      </w:pPr>
    </w:p>
    <w:p w14:paraId="538F3378" w14:textId="75661009" w:rsidR="00454D8A" w:rsidRPr="00B062A2" w:rsidRDefault="00B062A2" w:rsidP="00975A80">
      <w:pPr>
        <w:rPr>
          <w:sz w:val="22"/>
          <w:szCs w:val="22"/>
          <w:lang w:val="es-MX"/>
        </w:rPr>
      </w:pPr>
      <w:r w:rsidRPr="00B062A2">
        <w:rPr>
          <w:sz w:val="22"/>
          <w:szCs w:val="22"/>
          <w:lang w:val="es-MX"/>
        </w:rPr>
        <w:t>Hemos recopilado algunos recursos que pueden ayudar a educar a nuestras comunidades</w:t>
      </w:r>
      <w:r w:rsidR="00454D8A" w:rsidRPr="00B062A2">
        <w:rPr>
          <w:sz w:val="22"/>
          <w:szCs w:val="22"/>
          <w:lang w:val="es-MX"/>
        </w:rPr>
        <w:t>:</w:t>
      </w:r>
    </w:p>
    <w:p w14:paraId="5DCA8EFF" w14:textId="1DC1DEFF" w:rsidR="00454D8A" w:rsidRPr="00B062A2" w:rsidRDefault="00454D8A" w:rsidP="00975A80">
      <w:pPr>
        <w:rPr>
          <w:sz w:val="22"/>
          <w:szCs w:val="22"/>
          <w:lang w:val="es-MX"/>
        </w:rPr>
      </w:pPr>
    </w:p>
    <w:p w14:paraId="491F7640" w14:textId="649AEBF6" w:rsidR="00CD1FFA" w:rsidRPr="00FC219B" w:rsidRDefault="005E5F49" w:rsidP="00454D8A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hyperlink r:id="rId7" w:history="1">
        <w:r w:rsidR="00FC219B" w:rsidRPr="00FC219B">
          <w:rPr>
            <w:rStyle w:val="Hyperlink"/>
            <w:sz w:val="22"/>
            <w:szCs w:val="22"/>
            <w:lang w:val="es-MX"/>
          </w:rPr>
          <w:t>Abordar</w:t>
        </w:r>
      </w:hyperlink>
      <w:r w:rsidR="00FC219B" w:rsidRPr="00FC219B">
        <w:rPr>
          <w:rStyle w:val="Hyperlink"/>
          <w:sz w:val="22"/>
          <w:szCs w:val="22"/>
          <w:lang w:val="es-MX"/>
        </w:rPr>
        <w:t xml:space="preserve"> </w:t>
      </w:r>
      <w:r w:rsidR="00FC219B">
        <w:rPr>
          <w:rStyle w:val="Hyperlink"/>
          <w:sz w:val="22"/>
          <w:szCs w:val="22"/>
          <w:lang w:val="es-MX"/>
        </w:rPr>
        <w:t>la aplicación de la ley</w:t>
      </w:r>
      <w:r w:rsidR="00FC219B" w:rsidRPr="00FC219B">
        <w:rPr>
          <w:rStyle w:val="Hyperlink"/>
          <w:sz w:val="22"/>
          <w:szCs w:val="22"/>
          <w:lang w:val="es-MX"/>
        </w:rPr>
        <w:t xml:space="preserve"> como un problema de salud p</w:t>
      </w:r>
      <w:r w:rsidR="00FC219B">
        <w:rPr>
          <w:rStyle w:val="Hyperlink"/>
          <w:sz w:val="22"/>
          <w:szCs w:val="22"/>
          <w:lang w:val="es-MX"/>
        </w:rPr>
        <w:t>ública</w:t>
      </w:r>
    </w:p>
    <w:p w14:paraId="55023A73" w14:textId="66D89025" w:rsidR="00454D8A" w:rsidRPr="00FC219B" w:rsidRDefault="005E5F49" w:rsidP="00454D8A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hyperlink r:id="rId8" w:history="1">
        <w:r w:rsidR="00FC219B" w:rsidRPr="00FC219B">
          <w:rPr>
            <w:rStyle w:val="Hyperlink"/>
            <w:sz w:val="22"/>
            <w:szCs w:val="22"/>
            <w:lang w:val="es-MX"/>
          </w:rPr>
          <w:t>La</w:t>
        </w:r>
      </w:hyperlink>
      <w:r w:rsidR="00FC219B" w:rsidRPr="00FC219B">
        <w:rPr>
          <w:rStyle w:val="Hyperlink"/>
          <w:sz w:val="22"/>
          <w:szCs w:val="22"/>
          <w:lang w:val="es-MX"/>
        </w:rPr>
        <w:t xml:space="preserve"> </w:t>
      </w:r>
      <w:r w:rsidR="00FC219B" w:rsidRPr="0028409C">
        <w:rPr>
          <w:rStyle w:val="Hyperlink"/>
          <w:sz w:val="22"/>
          <w:szCs w:val="22"/>
          <w:lang w:val="es-MX"/>
        </w:rPr>
        <w:t>vio</w:t>
      </w:r>
      <w:r w:rsidR="0028409C">
        <w:rPr>
          <w:rStyle w:val="Hyperlink"/>
          <w:sz w:val="22"/>
          <w:szCs w:val="22"/>
          <w:lang w:val="es-MX"/>
        </w:rPr>
        <w:t>le</w:t>
      </w:r>
      <w:r w:rsidR="00FC219B" w:rsidRPr="0028409C">
        <w:rPr>
          <w:rStyle w:val="Hyperlink"/>
          <w:sz w:val="22"/>
          <w:szCs w:val="22"/>
          <w:lang w:val="es-MX"/>
        </w:rPr>
        <w:t>ncia</w:t>
      </w:r>
      <w:r w:rsidR="00FC219B" w:rsidRPr="00FC219B">
        <w:rPr>
          <w:rStyle w:val="Hyperlink"/>
          <w:sz w:val="22"/>
          <w:szCs w:val="22"/>
          <w:lang w:val="es-MX"/>
        </w:rPr>
        <w:t xml:space="preserve"> es un problema de salud</w:t>
      </w:r>
    </w:p>
    <w:p w14:paraId="21F4A6E3" w14:textId="79FC8072" w:rsidR="00454D8A" w:rsidRPr="0028409C" w:rsidRDefault="005E5F49" w:rsidP="002840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MX"/>
        </w:rPr>
      </w:pPr>
      <w:hyperlink r:id="rId9" w:history="1">
        <w:r w:rsidR="0028409C" w:rsidRP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>Centro</w:t>
        </w:r>
      </w:hyperlink>
      <w:r w:rsidR="0028409C" w:rsidRP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 xml:space="preserve"> Cultural Étnico</w:t>
      </w:r>
      <w:r w:rsidR="0028409C" w:rsidRPr="0028409C">
        <w:rPr>
          <w:lang w:val="es-MX"/>
        </w:rPr>
        <w:t xml:space="preserve"> </w:t>
      </w:r>
      <w:r w:rsidR="0028409C" w:rsidRP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>Samuel E. Kelly</w:t>
      </w:r>
      <w:r w:rsid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 xml:space="preserve"> de la Universidad de Washington</w:t>
      </w:r>
    </w:p>
    <w:p w14:paraId="73F1E623" w14:textId="056B127C" w:rsidR="00454D8A" w:rsidRPr="0028409C" w:rsidRDefault="005E5F49" w:rsidP="00454D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MX"/>
        </w:rPr>
      </w:pPr>
      <w:hyperlink r:id="rId10" w:history="1">
        <w:r w:rsidR="0028409C" w:rsidRP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>Por preocupaciones de seguridad y bienestar</w:t>
        </w:r>
        <w:r w:rsidR="00454D8A" w:rsidRP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 xml:space="preserve">: </w:t>
        </w:r>
        <w:r w:rsid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>Campu</w:t>
        </w:r>
        <w:r w:rsidR="00454D8A" w:rsidRP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>s</w:t>
        </w:r>
      </w:hyperlink>
      <w:r w:rsidR="0028409C" w:rsidRP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 xml:space="preserve"> seguro</w:t>
      </w:r>
    </w:p>
    <w:p w14:paraId="60E98D98" w14:textId="2DB8332A" w:rsidR="00971DF2" w:rsidRPr="0028409C" w:rsidRDefault="005E5F49" w:rsidP="00971DF2">
      <w:pPr>
        <w:pStyle w:val="ListParagraph"/>
        <w:numPr>
          <w:ilvl w:val="0"/>
          <w:numId w:val="3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s-MX"/>
        </w:rPr>
      </w:pPr>
      <w:hyperlink r:id="rId11" w:history="1">
        <w:r w:rsidR="0028409C" w:rsidRPr="0028409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s-MX"/>
          </w:rPr>
          <w:t>Alianza</w:t>
        </w:r>
      </w:hyperlink>
      <w:r w:rsidR="0028409C" w:rsidRP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 xml:space="preserve"> de salud para la intervenci</w:t>
      </w:r>
      <w:r w:rsid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>ó</w:t>
      </w:r>
      <w:r w:rsidR="0028409C" w:rsidRPr="0028409C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  <w:lang w:val="es-MX"/>
        </w:rPr>
        <w:t>n de la violencia</w:t>
      </w:r>
    </w:p>
    <w:p w14:paraId="4BD809C4" w14:textId="704F83BB" w:rsidR="00971DF2" w:rsidRPr="0028409C" w:rsidRDefault="005E5F49" w:rsidP="00971D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MX"/>
        </w:rPr>
      </w:pPr>
      <w:hyperlink r:id="rId12" w:history="1">
        <w:r w:rsidR="0028409C" w:rsidRPr="0028409C">
          <w:rPr>
            <w:rStyle w:val="Hyperlink"/>
            <w:rFonts w:asciiTheme="minorHAnsi" w:hAnsiTheme="minorHAnsi" w:cstheme="minorHAnsi"/>
            <w:sz w:val="22"/>
            <w:szCs w:val="22"/>
            <w:lang w:val="es-MX"/>
          </w:rPr>
          <w:t>Tomar conciencia del prejuicio implícito</w:t>
        </w:r>
        <w:r w:rsidR="00971DF2" w:rsidRPr="0028409C">
          <w:rPr>
            <w:rStyle w:val="Hyperlink"/>
            <w:rFonts w:asciiTheme="minorHAnsi" w:hAnsiTheme="minorHAnsi" w:cstheme="minorHAnsi"/>
            <w:sz w:val="22"/>
            <w:szCs w:val="22"/>
            <w:lang w:val="es-MX"/>
          </w:rPr>
          <w:t>:</w:t>
        </w:r>
      </w:hyperlink>
      <w:r w:rsidR="00971DF2" w:rsidRPr="0028409C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76BFB184" w14:textId="593B1AD8" w:rsidR="006213A5" w:rsidRPr="0028409C" w:rsidRDefault="006213A5" w:rsidP="00CD1FFA">
      <w:pPr>
        <w:rPr>
          <w:sz w:val="22"/>
          <w:szCs w:val="22"/>
          <w:lang w:val="es-MX"/>
        </w:rPr>
      </w:pPr>
    </w:p>
    <w:sectPr w:rsidR="006213A5" w:rsidRPr="0028409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42902" w14:textId="77777777" w:rsidR="00B90D75" w:rsidRDefault="00B90D75" w:rsidP="00B90D75">
      <w:r>
        <w:separator/>
      </w:r>
    </w:p>
  </w:endnote>
  <w:endnote w:type="continuationSeparator" w:id="0">
    <w:p w14:paraId="62BE96A6" w14:textId="77777777" w:rsidR="00B90D75" w:rsidRDefault="00B90D75" w:rsidP="00B9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E0C1F" w14:textId="77777777" w:rsidR="00B90D75" w:rsidRDefault="00B90D75" w:rsidP="00B90D75">
      <w:r>
        <w:separator/>
      </w:r>
    </w:p>
  </w:footnote>
  <w:footnote w:type="continuationSeparator" w:id="0">
    <w:p w14:paraId="5C14C6F6" w14:textId="77777777" w:rsidR="00B90D75" w:rsidRDefault="00B90D75" w:rsidP="00B9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0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090"/>
      <w:gridCol w:w="4410"/>
    </w:tblGrid>
    <w:tr w:rsidR="00B90D75" w:rsidRPr="004F30D3" w14:paraId="64DB44C0" w14:textId="77777777" w:rsidTr="00B94495">
      <w:trPr>
        <w:cantSplit/>
        <w:trHeight w:val="2430"/>
      </w:trPr>
      <w:tc>
        <w:tcPr>
          <w:tcW w:w="8090" w:type="dxa"/>
          <w:tcBorders>
            <w:right w:val="single" w:sz="6" w:space="0" w:color="008080"/>
          </w:tcBorders>
        </w:tcPr>
        <w:p w14:paraId="6C993D59" w14:textId="77777777" w:rsidR="00B90D75" w:rsidRDefault="00B90D75" w:rsidP="00B90D75">
          <w:pPr>
            <w:rPr>
              <w:rFonts w:ascii="Times New Roman" w:hAnsi="Times New Roman" w:cs="Times New Roman"/>
              <w:sz w:val="22"/>
              <w:szCs w:val="22"/>
            </w:rPr>
          </w:pPr>
          <w:r w:rsidRPr="009C7741">
            <w:rPr>
              <w:noProof/>
            </w:rPr>
            <w:drawing>
              <wp:inline distT="0" distB="0" distL="0" distR="0" wp14:anchorId="4AE96100" wp14:editId="763B2260">
                <wp:extent cx="3186430" cy="981075"/>
                <wp:effectExtent l="0" t="0" r="0" b="9525"/>
                <wp:docPr id="2" name="Picture 2" descr="Z:\HIPRC GENERAL\COMMUNICATIONS\Logos &amp; Graphics\Logos\HIPRC LOGO\HIPRC Logo\Powerpt\HIPRC_Mac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HIPRC GENERAL\COMMUNICATIONS\Logos &amp; Graphics\Logos\HIPRC LOGO\HIPRC Logo\Powerpt\HIPRC_Mac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43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D366BC" w14:textId="77777777" w:rsidR="00B90D75" w:rsidRDefault="00B90D75" w:rsidP="00B90D75">
          <w:pPr>
            <w:rPr>
              <w:rFonts w:ascii="Times New Roman" w:hAnsi="Times New Roman" w:cs="Times New Roman"/>
              <w:sz w:val="22"/>
              <w:szCs w:val="22"/>
            </w:rPr>
          </w:pPr>
        </w:p>
        <w:p w14:paraId="42190740" w14:textId="77777777" w:rsidR="00B90D75" w:rsidRPr="00736231" w:rsidRDefault="00B90D75" w:rsidP="00B90D75">
          <w:pPr>
            <w:rPr>
              <w:rFonts w:ascii="Times New Roman" w:hAnsi="Times New Roman" w:cs="Times New Roman"/>
              <w:sz w:val="22"/>
              <w:szCs w:val="22"/>
            </w:rPr>
          </w:pPr>
          <w:r w:rsidRPr="00541D6F">
            <w:rPr>
              <w:noProof/>
            </w:rPr>
            <w:drawing>
              <wp:inline distT="0" distB="0" distL="0" distR="0" wp14:anchorId="55A2B3DC" wp14:editId="5DDAE9D8">
                <wp:extent cx="914400" cy="452755"/>
                <wp:effectExtent l="0" t="0" r="0" b="4445"/>
                <wp:docPr id="1" name="Picture 1" descr="/Users/alexandradeleon/Documents/WORK/Logos/UW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/Users/alexandradeleon/Documents/WORK/Logos/UW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tcBorders>
            <w:left w:val="single" w:sz="6" w:space="0" w:color="008080"/>
          </w:tcBorders>
        </w:tcPr>
        <w:p w14:paraId="5537EAA1" w14:textId="568C3B35" w:rsidR="00B90D75" w:rsidRPr="004F30D3" w:rsidRDefault="004F30D3" w:rsidP="00B90D75">
          <w:pPr>
            <w:widowControl w:val="0"/>
            <w:spacing w:before="160"/>
            <w:rPr>
              <w:i/>
              <w:sz w:val="18"/>
              <w:szCs w:val="18"/>
              <w:lang w:val="es-MX"/>
            </w:rPr>
          </w:pPr>
          <w:r w:rsidRPr="004F30D3">
            <w:rPr>
              <w:i/>
              <w:sz w:val="18"/>
              <w:szCs w:val="18"/>
              <w:lang w:val="es-MX"/>
            </w:rPr>
            <w:t>Ubicación de la ofici</w:t>
          </w:r>
          <w:r>
            <w:rPr>
              <w:i/>
              <w:sz w:val="18"/>
              <w:szCs w:val="18"/>
              <w:lang w:val="es-MX"/>
            </w:rPr>
            <w:t>na</w:t>
          </w:r>
        </w:p>
        <w:p w14:paraId="5D310E29" w14:textId="5E53F3DB" w:rsidR="00B90D75" w:rsidRPr="004F30D3" w:rsidRDefault="00B90D75" w:rsidP="00B90D75">
          <w:pPr>
            <w:widowControl w:val="0"/>
            <w:rPr>
              <w:sz w:val="18"/>
              <w:szCs w:val="18"/>
              <w:lang w:val="es-MX"/>
            </w:rPr>
          </w:pPr>
          <w:r w:rsidRPr="004F30D3">
            <w:rPr>
              <w:sz w:val="18"/>
              <w:szCs w:val="18"/>
              <w:lang w:val="es-MX"/>
            </w:rPr>
            <w:t xml:space="preserve">401 Broadway, </w:t>
          </w:r>
          <w:r w:rsidR="004F30D3">
            <w:rPr>
              <w:sz w:val="18"/>
              <w:szCs w:val="18"/>
              <w:lang w:val="es-MX"/>
            </w:rPr>
            <w:t xml:space="preserve">Piso </w:t>
          </w:r>
          <w:r w:rsidRPr="004F30D3">
            <w:rPr>
              <w:sz w:val="18"/>
              <w:szCs w:val="18"/>
              <w:lang w:val="es-MX"/>
            </w:rPr>
            <w:t>4</w:t>
          </w:r>
          <w:r w:rsidRPr="004F30D3">
            <w:rPr>
              <w:sz w:val="18"/>
              <w:szCs w:val="18"/>
              <w:vertAlign w:val="superscript"/>
              <w:lang w:val="es-MX"/>
            </w:rPr>
            <w:t>th</w:t>
          </w:r>
          <w:r w:rsidRPr="004F30D3">
            <w:rPr>
              <w:sz w:val="18"/>
              <w:szCs w:val="18"/>
              <w:lang w:val="es-MX"/>
            </w:rPr>
            <w:t xml:space="preserve"> </w:t>
          </w:r>
        </w:p>
        <w:p w14:paraId="3DF91569" w14:textId="77777777" w:rsidR="00B90D75" w:rsidRDefault="00B90D75" w:rsidP="00B90D75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Seattle, WA   98122</w:t>
          </w:r>
        </w:p>
        <w:p w14:paraId="17B720CF" w14:textId="5D6FDFE6" w:rsidR="00B90D75" w:rsidRDefault="004F30D3" w:rsidP="00B90D75">
          <w:pPr>
            <w:widowControl w:val="0"/>
            <w:spacing w:before="160"/>
            <w:rPr>
              <w:i/>
              <w:sz w:val="18"/>
              <w:szCs w:val="18"/>
            </w:rPr>
          </w:pPr>
          <w:r w:rsidRPr="004F30D3">
            <w:rPr>
              <w:i/>
              <w:sz w:val="18"/>
              <w:szCs w:val="18"/>
              <w:lang w:val="es-MX"/>
            </w:rPr>
            <w:t>Domicilio</w:t>
          </w:r>
          <w:r w:rsidR="00B90D75">
            <w:rPr>
              <w:i/>
              <w:sz w:val="18"/>
              <w:szCs w:val="18"/>
            </w:rPr>
            <w:t>:</w:t>
          </w:r>
        </w:p>
        <w:p w14:paraId="6772597F" w14:textId="77777777" w:rsidR="00B90D75" w:rsidRDefault="00B90D75" w:rsidP="00B90D75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Box 359960</w:t>
          </w:r>
        </w:p>
        <w:p w14:paraId="28E05519" w14:textId="77777777" w:rsidR="00B90D75" w:rsidRDefault="00B90D75" w:rsidP="00B90D75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325 Ninth Avenue</w:t>
          </w:r>
        </w:p>
        <w:p w14:paraId="412D7281" w14:textId="77777777" w:rsidR="00B90D75" w:rsidRDefault="00B90D75" w:rsidP="00B90D75">
          <w:pPr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Seattle, WA   98104-2499</w:t>
          </w:r>
        </w:p>
        <w:p w14:paraId="078E9137" w14:textId="601DAF46" w:rsidR="00B90D75" w:rsidRPr="004F30D3" w:rsidRDefault="004F30D3" w:rsidP="00B90D75">
          <w:pPr>
            <w:widowControl w:val="0"/>
            <w:tabs>
              <w:tab w:val="left" w:pos="640"/>
            </w:tabs>
            <w:spacing w:before="160"/>
            <w:rPr>
              <w:sz w:val="18"/>
              <w:szCs w:val="18"/>
              <w:lang w:val="es-MX"/>
            </w:rPr>
          </w:pPr>
          <w:r w:rsidRPr="004F30D3">
            <w:rPr>
              <w:i/>
              <w:sz w:val="18"/>
              <w:szCs w:val="18"/>
              <w:lang w:val="es-MX"/>
            </w:rPr>
            <w:t>Tel</w:t>
          </w:r>
          <w:r w:rsidRPr="004F30D3">
            <w:rPr>
              <w:rFonts w:ascii="Arial" w:eastAsiaTheme="minorHAnsi" w:hAnsi="Arial" w:cs="Arial"/>
              <w:i/>
              <w:sz w:val="18"/>
              <w:szCs w:val="18"/>
              <w:lang w:val="es-MX" w:eastAsia="ja-JP"/>
            </w:rPr>
            <w:t>éfono</w:t>
          </w:r>
          <w:r w:rsidR="00B90D75" w:rsidRPr="004F30D3">
            <w:rPr>
              <w:i/>
              <w:sz w:val="18"/>
              <w:szCs w:val="18"/>
              <w:lang w:val="es-MX"/>
            </w:rPr>
            <w:t>:</w:t>
          </w:r>
          <w:r w:rsidR="00B90D75" w:rsidRPr="004F30D3">
            <w:rPr>
              <w:sz w:val="18"/>
              <w:szCs w:val="18"/>
              <w:lang w:val="es-MX"/>
            </w:rPr>
            <w:tab/>
            <w:t>206.744-9430</w:t>
          </w:r>
        </w:p>
        <w:p w14:paraId="03659000" w14:textId="77777777" w:rsidR="00B90D75" w:rsidRPr="004F30D3" w:rsidRDefault="00B90D75" w:rsidP="00B90D75">
          <w:pPr>
            <w:widowControl w:val="0"/>
            <w:tabs>
              <w:tab w:val="left" w:pos="640"/>
            </w:tabs>
            <w:rPr>
              <w:sz w:val="18"/>
              <w:szCs w:val="18"/>
              <w:lang w:val="es-MX"/>
            </w:rPr>
          </w:pPr>
          <w:r w:rsidRPr="004F30D3">
            <w:rPr>
              <w:i/>
              <w:sz w:val="18"/>
              <w:szCs w:val="18"/>
              <w:lang w:val="es-MX"/>
            </w:rPr>
            <w:t>Fax:</w:t>
          </w:r>
          <w:r w:rsidRPr="004F30D3">
            <w:rPr>
              <w:sz w:val="18"/>
              <w:szCs w:val="18"/>
              <w:lang w:val="es-MX"/>
            </w:rPr>
            <w:t xml:space="preserve"> </w:t>
          </w:r>
          <w:r w:rsidRPr="004F30D3">
            <w:rPr>
              <w:sz w:val="18"/>
              <w:szCs w:val="18"/>
              <w:lang w:val="es-MX"/>
            </w:rPr>
            <w:tab/>
            <w:t>206.744-9962</w:t>
          </w:r>
        </w:p>
        <w:p w14:paraId="6A51F922" w14:textId="77777777" w:rsidR="00B90D75" w:rsidRPr="004F30D3" w:rsidRDefault="00B90D75" w:rsidP="00B90D75">
          <w:pPr>
            <w:widowControl w:val="0"/>
            <w:tabs>
              <w:tab w:val="left" w:pos="540"/>
            </w:tabs>
            <w:spacing w:before="160"/>
            <w:rPr>
              <w:sz w:val="18"/>
              <w:szCs w:val="18"/>
              <w:lang w:val="es-MX"/>
            </w:rPr>
          </w:pPr>
          <w:r w:rsidRPr="004F30D3">
            <w:rPr>
              <w:sz w:val="18"/>
              <w:szCs w:val="18"/>
              <w:lang w:val="es-MX"/>
            </w:rPr>
            <w:t>www.hiprc.org</w:t>
          </w:r>
        </w:p>
        <w:p w14:paraId="65CF82D6" w14:textId="77777777" w:rsidR="00B90D75" w:rsidRPr="004F30D3" w:rsidRDefault="00B90D75" w:rsidP="00B90D75">
          <w:pPr>
            <w:widowControl w:val="0"/>
            <w:jc w:val="right"/>
            <w:rPr>
              <w:lang w:val="es-MX"/>
            </w:rPr>
          </w:pPr>
        </w:p>
      </w:tc>
    </w:tr>
  </w:tbl>
  <w:p w14:paraId="67F5C956" w14:textId="77777777" w:rsidR="00B90D75" w:rsidRPr="004F30D3" w:rsidRDefault="00B90D75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2819"/>
    <w:multiLevelType w:val="hybridMultilevel"/>
    <w:tmpl w:val="E35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05F"/>
    <w:multiLevelType w:val="hybridMultilevel"/>
    <w:tmpl w:val="91BA2742"/>
    <w:lvl w:ilvl="0" w:tplc="BF2ED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70118"/>
    <w:multiLevelType w:val="hybridMultilevel"/>
    <w:tmpl w:val="A1AE323E"/>
    <w:lvl w:ilvl="0" w:tplc="2B2489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80"/>
    <w:rsid w:val="000847C1"/>
    <w:rsid w:val="000F2F81"/>
    <w:rsid w:val="00126AF6"/>
    <w:rsid w:val="0019349A"/>
    <w:rsid w:val="0027081D"/>
    <w:rsid w:val="0028409C"/>
    <w:rsid w:val="004235A9"/>
    <w:rsid w:val="00454D8A"/>
    <w:rsid w:val="004A2867"/>
    <w:rsid w:val="004F30D3"/>
    <w:rsid w:val="005114E5"/>
    <w:rsid w:val="005179E3"/>
    <w:rsid w:val="005766E8"/>
    <w:rsid w:val="005870B4"/>
    <w:rsid w:val="005E5F49"/>
    <w:rsid w:val="006213A5"/>
    <w:rsid w:val="006926A0"/>
    <w:rsid w:val="006D12C3"/>
    <w:rsid w:val="0075234C"/>
    <w:rsid w:val="00821C04"/>
    <w:rsid w:val="008D0E64"/>
    <w:rsid w:val="00971DF2"/>
    <w:rsid w:val="00975A80"/>
    <w:rsid w:val="00A43565"/>
    <w:rsid w:val="00AF79F9"/>
    <w:rsid w:val="00B062A2"/>
    <w:rsid w:val="00B41209"/>
    <w:rsid w:val="00B90D75"/>
    <w:rsid w:val="00CD1FFA"/>
    <w:rsid w:val="00EE3514"/>
    <w:rsid w:val="00F82713"/>
    <w:rsid w:val="00FC219B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5CFF7"/>
  <w15:docId w15:val="{AE92BAFA-5F58-4700-B0DA-03631C6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8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D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D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F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27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75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75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olenceepidemic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ha.org/policies-and-advocacy/public-health-policy-statements/policy-database/2019/01/29/law-enforcement-violence" TargetMode="External"/><Relationship Id="rId12" Type="http://schemas.openxmlformats.org/officeDocument/2006/relationships/hyperlink" Target="https://implicit.harvard.edu/implicit/takeatest.html?fbclid=IwAR112N-cE8rBpcTMaxl9442lvlS5H6j4t7PkS8jGG6StMmWMhxADeOPGg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havi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ashington.edu/safecamp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ecc/?mkt_tok=eyJpIjoiT1RGbU5EaGxOMkptTWpZNSIsInQiOiJQb0toV1NoM3cwWjlIK1wvam1qM0NSblQ4cHI3VmVoQUpiTGVRekZla1hvKzhYOFA2eXI3N3VCQUVsZW85cXBPNk5tUUxXcVZ6Q1BRem5taFFxb1h5VTJOMVdmVnN5ODFBSXd5SDZTbVgzeWt4bW9mRkRFTll3OGhpY1wvYVlieTVNIn0%3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 de Leon</dc:creator>
  <cp:lastModifiedBy>Alexandra D de Leon</cp:lastModifiedBy>
  <cp:revision>2</cp:revision>
  <cp:lastPrinted>2020-06-05T20:34:00Z</cp:lastPrinted>
  <dcterms:created xsi:type="dcterms:W3CDTF">2020-06-08T14:53:00Z</dcterms:created>
  <dcterms:modified xsi:type="dcterms:W3CDTF">2020-06-08T14:53:00Z</dcterms:modified>
</cp:coreProperties>
</file>