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BF5D" w14:textId="77777777" w:rsidR="006907FA" w:rsidRDefault="006907FA" w:rsidP="006907FA">
      <w:pPr>
        <w:jc w:val="center"/>
        <w:rPr>
          <w:b/>
        </w:rPr>
      </w:pPr>
      <w:bookmarkStart w:id="0" w:name="_GoBack"/>
      <w:bookmarkEnd w:id="0"/>
      <w:r>
        <w:rPr>
          <w:b/>
        </w:rPr>
        <w:t>REQUEST FOR STATEMENTS OF INTEREST</w:t>
      </w:r>
    </w:p>
    <w:p w14:paraId="3BF8AC1B" w14:textId="07B5C439" w:rsidR="000731D5" w:rsidRDefault="000731D5" w:rsidP="006907FA">
      <w:pPr>
        <w:jc w:val="center"/>
        <w:rPr>
          <w:b/>
        </w:rPr>
      </w:pPr>
      <w:r w:rsidRPr="000731D5">
        <w:rPr>
          <w:b/>
        </w:rPr>
        <w:t>Pacific Northwest Cooperative Ecosystems Studies Unit (PNW CESU)</w:t>
      </w:r>
    </w:p>
    <w:p w14:paraId="66B0365D" w14:textId="3109D829" w:rsidR="006907FA" w:rsidRDefault="008407A4" w:rsidP="006907FA">
      <w:pPr>
        <w:jc w:val="center"/>
        <w:rPr>
          <w:b/>
        </w:rPr>
      </w:pPr>
      <w:r>
        <w:rPr>
          <w:b/>
        </w:rPr>
        <w:t xml:space="preserve">SOI </w:t>
      </w:r>
      <w:r w:rsidR="001767AB">
        <w:rPr>
          <w:b/>
        </w:rPr>
        <w:t>W912HZ-</w:t>
      </w:r>
      <w:r>
        <w:rPr>
          <w:b/>
        </w:rPr>
        <w:t>17-0006</w:t>
      </w:r>
    </w:p>
    <w:p w14:paraId="723B7C48" w14:textId="77777777" w:rsidR="006907FA" w:rsidRDefault="006907FA" w:rsidP="006907FA">
      <w:pPr>
        <w:jc w:val="center"/>
        <w:rPr>
          <w:b/>
        </w:rPr>
      </w:pPr>
    </w:p>
    <w:p w14:paraId="6F1BD515" w14:textId="1603E837" w:rsidR="006907FA" w:rsidRDefault="006907FA" w:rsidP="006907FA">
      <w:pPr>
        <w:jc w:val="center"/>
        <w:rPr>
          <w:b/>
        </w:rPr>
      </w:pPr>
      <w:r>
        <w:rPr>
          <w:b/>
        </w:rPr>
        <w:t>PROJECT TO BE INITIATED IN 201</w:t>
      </w:r>
      <w:r w:rsidR="000731D5">
        <w:rPr>
          <w:b/>
        </w:rPr>
        <w:t>7</w:t>
      </w:r>
    </w:p>
    <w:p w14:paraId="19CA7B72" w14:textId="77777777" w:rsidR="006907FA" w:rsidRDefault="006907FA" w:rsidP="006907FA">
      <w:pPr>
        <w:jc w:val="center"/>
        <w:rPr>
          <w:b/>
        </w:rPr>
      </w:pPr>
    </w:p>
    <w:p w14:paraId="07EE7EC9" w14:textId="77777777" w:rsidR="006907FA" w:rsidRDefault="006907FA" w:rsidP="006907FA">
      <w:pPr>
        <w:rPr>
          <w:b/>
        </w:rPr>
      </w:pPr>
    </w:p>
    <w:p w14:paraId="6382AB9A" w14:textId="64B3B71B" w:rsidR="006907FA" w:rsidRPr="00596902" w:rsidRDefault="006907FA" w:rsidP="006907FA">
      <w:r>
        <w:rPr>
          <w:b/>
        </w:rPr>
        <w:t>Project Title:</w:t>
      </w:r>
      <w:r w:rsidRPr="000731D5">
        <w:t xml:space="preserve"> </w:t>
      </w:r>
      <w:r w:rsidR="00892EC8">
        <w:t xml:space="preserve"> </w:t>
      </w:r>
      <w:r w:rsidR="009F040D">
        <w:t xml:space="preserve">Understanding </w:t>
      </w:r>
      <w:r w:rsidR="006E1F0F">
        <w:t xml:space="preserve">avian </w:t>
      </w:r>
      <w:r w:rsidR="009F040D">
        <w:t xml:space="preserve">flocks </w:t>
      </w:r>
      <w:r w:rsidR="006E1F0F">
        <w:t xml:space="preserve">near and entering civil infrastructure for </w:t>
      </w:r>
      <w:r w:rsidR="006E1F0F" w:rsidRPr="00B03762">
        <w:t>species of concer</w:t>
      </w:r>
      <w:r w:rsidR="006E1F0F">
        <w:t>n</w:t>
      </w:r>
    </w:p>
    <w:p w14:paraId="26FE10D5" w14:textId="77777777" w:rsidR="006907FA" w:rsidRDefault="006907FA" w:rsidP="006907FA">
      <w:pPr>
        <w:rPr>
          <w:b/>
          <w:bCs/>
        </w:rPr>
      </w:pPr>
    </w:p>
    <w:p w14:paraId="7BD885B4" w14:textId="7E710793" w:rsidR="006907FA" w:rsidRDefault="006907FA" w:rsidP="006907FA">
      <w:r>
        <w:t xml:space="preserve">Responses to this Request for Statements of Interest will be used to identify potential investigators for a project to be funded by the </w:t>
      </w:r>
      <w:r w:rsidR="00AE3C74">
        <w:t xml:space="preserve">U.S. Army </w:t>
      </w:r>
      <w:r>
        <w:t xml:space="preserve">Engineer Research </w:t>
      </w:r>
      <w:r w:rsidR="00AE3C74">
        <w:t xml:space="preserve">and Development Center (ERDC). Estimated funding for the first, 1-yr period is </w:t>
      </w:r>
      <w:r>
        <w:t>$</w:t>
      </w:r>
      <w:r w:rsidR="00892EC8">
        <w:t>48,000</w:t>
      </w:r>
      <w:r>
        <w:t xml:space="preserve">. </w:t>
      </w:r>
      <w:r w:rsidR="00AE3C74">
        <w:t xml:space="preserve">Option year funding could be available for </w:t>
      </w:r>
      <w:r w:rsidR="005C40DF">
        <w:t>three</w:t>
      </w:r>
      <w:r w:rsidR="00AE3C74">
        <w:t xml:space="preserve"> additional years </w:t>
      </w:r>
      <w:r w:rsidR="00E4097D">
        <w:t xml:space="preserve">for </w:t>
      </w:r>
      <w:r w:rsidR="00E4097D" w:rsidRPr="00E4097D">
        <w:t>a total project funding of</w:t>
      </w:r>
      <w:r w:rsidR="00892EC8">
        <w:t xml:space="preserve"> </w:t>
      </w:r>
      <w:r w:rsidR="00E4097D">
        <w:t>$457,000 and a total period of performance of 5 years.</w:t>
      </w:r>
    </w:p>
    <w:p w14:paraId="3C8E51C9" w14:textId="77777777" w:rsidR="006907FA" w:rsidRDefault="006907FA" w:rsidP="006907FA"/>
    <w:p w14:paraId="3AE46E8D" w14:textId="5D846298" w:rsidR="006907FA" w:rsidRDefault="006907FA" w:rsidP="006907FA">
      <w:pPr>
        <w:rPr>
          <w:b/>
        </w:rPr>
      </w:pPr>
      <w:r>
        <w:rPr>
          <w:b/>
        </w:rPr>
        <w:t xml:space="preserve">Background: </w:t>
      </w:r>
      <w:r w:rsidR="006E1F0F">
        <w:rPr>
          <w:b/>
        </w:rPr>
        <w:t xml:space="preserve"> </w:t>
      </w:r>
    </w:p>
    <w:p w14:paraId="6871EB97" w14:textId="77777777" w:rsidR="006907FA" w:rsidRDefault="006907FA" w:rsidP="006907FA">
      <w:pPr>
        <w:rPr>
          <w:b/>
        </w:rPr>
      </w:pPr>
    </w:p>
    <w:p w14:paraId="334C4FFB" w14:textId="02A014CD" w:rsidR="00473E64" w:rsidRDefault="00473E64" w:rsidP="00473E64">
      <w:r>
        <w:t xml:space="preserve">Habitat loss and fragmentation due to urban development is widely recognized as major cause of species decline worldwide. Changes in the ability of species to use the landscape and move through urban civil infrastructure can have profound impacts on </w:t>
      </w:r>
      <w:r w:rsidR="006E1F0F">
        <w:t xml:space="preserve">native species </w:t>
      </w:r>
      <w:r>
        <w:t>communities. In urban environments as well as DoD lands, there are examples where civil infrastructure facilitate</w:t>
      </w:r>
      <w:r w:rsidR="006E1F0F">
        <w:t>s</w:t>
      </w:r>
      <w:r>
        <w:t xml:space="preserve"> species dynamics in lieu of the prior, natural features of the landscape that are no longer present and cannot be fully recovered. The configuration of civil infrastructure can impact the mobility</w:t>
      </w:r>
      <w:r w:rsidR="003B1B4C">
        <w:t xml:space="preserve"> and predator-prey balance of species of concern</w:t>
      </w:r>
      <w:r>
        <w:t xml:space="preserve">. The DoD </w:t>
      </w:r>
      <w:r w:rsidR="004A64FB">
        <w:t>has been, and continues to be,</w:t>
      </w:r>
      <w:r>
        <w:t xml:space="preserve"> interest</w:t>
      </w:r>
      <w:r w:rsidR="004A64FB">
        <w:t>ed</w:t>
      </w:r>
      <w:r>
        <w:t xml:space="preserve"> in understanding avian dynamics near infrastructure. </w:t>
      </w:r>
      <w:r w:rsidR="00D6605F">
        <w:t xml:space="preserve">As part of this broad interest, the </w:t>
      </w:r>
      <w:r>
        <w:t xml:space="preserve">ERDC-EL is working with local partners to understand the behavior and dynamics that underlie </w:t>
      </w:r>
      <w:r w:rsidR="00D6605F">
        <w:t>bird</w:t>
      </w:r>
      <w:r>
        <w:t xml:space="preserve"> </w:t>
      </w:r>
      <w:r w:rsidR="00D6605F">
        <w:t>collective motion</w:t>
      </w:r>
      <w:r>
        <w:t xml:space="preserve"> </w:t>
      </w:r>
      <w:r w:rsidR="00D6605F">
        <w:t xml:space="preserve">ecology </w:t>
      </w:r>
      <w:r w:rsidR="004A64FB">
        <w:t>preceding</w:t>
      </w:r>
      <w:r w:rsidR="00D6605F">
        <w:t xml:space="preserve"> roosting each night in a piece of infrastructure</w:t>
      </w:r>
      <w:r>
        <w:t>. The ERDC-EL hopes to use this information at civil infrastructure to inform potential</w:t>
      </w:r>
      <w:r w:rsidR="00D6605F">
        <w:t xml:space="preserve">, future </w:t>
      </w:r>
      <w:r>
        <w:t>conservation practices for species recovery</w:t>
      </w:r>
      <w:r w:rsidR="00D6605F">
        <w:t xml:space="preserve"> in urban and DoD environments</w:t>
      </w:r>
      <w:r>
        <w:t>.</w:t>
      </w:r>
    </w:p>
    <w:p w14:paraId="11A5151F" w14:textId="77777777" w:rsidR="00473E64" w:rsidRDefault="00473E64" w:rsidP="00473E64"/>
    <w:p w14:paraId="0527FDF0" w14:textId="4C831934" w:rsidR="00473E64" w:rsidRDefault="00473E64" w:rsidP="00473E64">
      <w:r>
        <w:t xml:space="preserve">Despite extensive theoretical work, very little empirical data exists on the detailed movements, characteristics, decisions, and time-varying dynamics of bird flocks as they </w:t>
      </w:r>
      <w:r w:rsidR="00D6605F">
        <w:t xml:space="preserve">gather near and enter </w:t>
      </w:r>
      <w:r>
        <w:t>infrastructure for roosting, especially within the United States. One reason is that measuring the detailed, 4-D movements of individual birds constituting a flock is not straightforward. The trajectories of small, fast-moving individual birds can be hard to measure in 3-D</w:t>
      </w:r>
      <w:r w:rsidR="00F23C45">
        <w:t xml:space="preserve"> and</w:t>
      </w:r>
      <w:r>
        <w:t xml:space="preserve"> time (4-D)</w:t>
      </w:r>
      <w:r w:rsidR="00F23C45">
        <w:t>. F</w:t>
      </w:r>
      <w:r>
        <w:t xml:space="preserve">urther, birds may or may not be present during available field monitoring periods. Therefore, our understanding of </w:t>
      </w:r>
      <w:r w:rsidR="00803E27">
        <w:t xml:space="preserve">bird </w:t>
      </w:r>
      <w:r>
        <w:t>movement, characteristics, decisions, and time-varyi</w:t>
      </w:r>
      <w:r w:rsidR="00895BD5">
        <w:t>ng dynamics i</w:t>
      </w:r>
      <w:r w:rsidR="00803E27">
        <w:t>n these contexts is</w:t>
      </w:r>
      <w:r w:rsidR="00895BD5">
        <w:t xml:space="preserve"> still very poor.</w:t>
      </w:r>
    </w:p>
    <w:p w14:paraId="6A459216" w14:textId="77777777" w:rsidR="00473E64" w:rsidRDefault="00473E64" w:rsidP="00473E64"/>
    <w:p w14:paraId="5735C788" w14:textId="4991CED4" w:rsidR="006907FA" w:rsidRDefault="006907FA" w:rsidP="006907FA">
      <w:pPr>
        <w:rPr>
          <w:b/>
        </w:rPr>
      </w:pPr>
      <w:r>
        <w:rPr>
          <w:b/>
        </w:rPr>
        <w:t>Brief De</w:t>
      </w:r>
      <w:r w:rsidR="007C3DC4">
        <w:rPr>
          <w:b/>
        </w:rPr>
        <w:t xml:space="preserve">scription of Anticipated Work: </w:t>
      </w:r>
      <w:r w:rsidR="00A5300B">
        <w:rPr>
          <w:b/>
        </w:rPr>
        <w:t xml:space="preserve"> </w:t>
      </w:r>
    </w:p>
    <w:p w14:paraId="45349455" w14:textId="77777777" w:rsidR="006907FA" w:rsidRDefault="006907FA" w:rsidP="006907FA">
      <w:pPr>
        <w:rPr>
          <w:b/>
        </w:rPr>
      </w:pPr>
    </w:p>
    <w:p w14:paraId="1710CEC9" w14:textId="06BCFD17" w:rsidR="00EB059E" w:rsidRDefault="007C3DC4" w:rsidP="00AA36D1">
      <w:r w:rsidRPr="007C3DC4">
        <w:t>Th</w:t>
      </w:r>
      <w:r>
        <w:t xml:space="preserve">e purpose of this </w:t>
      </w:r>
      <w:r w:rsidR="0056749D">
        <w:t>research</w:t>
      </w:r>
      <w:r w:rsidRPr="007C3DC4">
        <w:t xml:space="preserve"> </w:t>
      </w:r>
      <w:r>
        <w:t>is to u</w:t>
      </w:r>
      <w:r w:rsidRPr="007C3DC4">
        <w:t>nderstand</w:t>
      </w:r>
      <w:r w:rsidR="00B4159C">
        <w:t xml:space="preserve"> how </w:t>
      </w:r>
      <w:r w:rsidR="00991137">
        <w:t>flocks of Vaux</w:t>
      </w:r>
      <w:r w:rsidR="003C36D2">
        <w:t>’s</w:t>
      </w:r>
      <w:r w:rsidR="00991137">
        <w:t xml:space="preserve"> </w:t>
      </w:r>
      <w:r w:rsidR="003C36D2">
        <w:t>S</w:t>
      </w:r>
      <w:r w:rsidR="00991137">
        <w:t xml:space="preserve">wifts, one of the fastest small birds in North America </w:t>
      </w:r>
      <w:r w:rsidR="0024028F">
        <w:t>and</w:t>
      </w:r>
      <w:r w:rsidR="00991137">
        <w:t xml:space="preserve"> a </w:t>
      </w:r>
      <w:r w:rsidR="00B4159C">
        <w:t>species of concern</w:t>
      </w:r>
      <w:r w:rsidR="00AA36D1">
        <w:t xml:space="preserve"> due to their range-wide population</w:t>
      </w:r>
      <w:r w:rsidR="00A763F0">
        <w:t xml:space="preserve"> </w:t>
      </w:r>
      <w:r w:rsidR="00AA36D1">
        <w:t>decline</w:t>
      </w:r>
      <w:r w:rsidR="00991137">
        <w:t xml:space="preserve">, </w:t>
      </w:r>
      <w:r w:rsidR="00860A06">
        <w:t>organiz</w:t>
      </w:r>
      <w:r w:rsidR="0024028F">
        <w:t>e</w:t>
      </w:r>
      <w:r w:rsidR="00860A06">
        <w:t xml:space="preserve"> </w:t>
      </w:r>
      <w:r w:rsidR="00F63245">
        <w:t xml:space="preserve">and avoid predators </w:t>
      </w:r>
      <w:r w:rsidR="002A74C6">
        <w:t xml:space="preserve">and other stressors </w:t>
      </w:r>
      <w:r w:rsidR="00F63245">
        <w:t xml:space="preserve">as they gather each evening for </w:t>
      </w:r>
      <w:r w:rsidR="00A763F0">
        <w:t xml:space="preserve">their </w:t>
      </w:r>
      <w:r w:rsidR="00F63245">
        <w:t xml:space="preserve">entry </w:t>
      </w:r>
      <w:r w:rsidR="00A763F0">
        <w:t>in</w:t>
      </w:r>
      <w:r w:rsidR="002A74C6">
        <w:t xml:space="preserve">to </w:t>
      </w:r>
      <w:r w:rsidR="00B4159C" w:rsidRPr="00B4159C">
        <w:t>infrastructure</w:t>
      </w:r>
      <w:r w:rsidR="00A763F0">
        <w:t xml:space="preserve"> for roosting</w:t>
      </w:r>
      <w:r w:rsidR="0024028F">
        <w:t>, i.e., a</w:t>
      </w:r>
      <w:r w:rsidR="00991137">
        <w:t xml:space="preserve"> chimney in this case</w:t>
      </w:r>
      <w:r w:rsidR="0024028F">
        <w:t>. Th</w:t>
      </w:r>
      <w:r w:rsidR="00B4159C">
        <w:t xml:space="preserve">e </w:t>
      </w:r>
      <w:r w:rsidR="0024028F">
        <w:t xml:space="preserve">study will use a location </w:t>
      </w:r>
      <w:r w:rsidR="0024028F">
        <w:lastRenderedPageBreak/>
        <w:t xml:space="preserve">where </w:t>
      </w:r>
      <w:r w:rsidR="00A5300B">
        <w:t xml:space="preserve">the </w:t>
      </w:r>
      <w:r w:rsidR="0024028F">
        <w:t xml:space="preserve">birds are present every day </w:t>
      </w:r>
      <w:r w:rsidR="00EB059E">
        <w:t>at</w:t>
      </w:r>
      <w:r w:rsidR="0024028F">
        <w:t xml:space="preserve"> </w:t>
      </w:r>
      <w:r w:rsidR="00A5300B" w:rsidRPr="00A5300B">
        <w:t xml:space="preserve">twilight </w:t>
      </w:r>
      <w:r w:rsidR="0024028F">
        <w:t xml:space="preserve">for </w:t>
      </w:r>
      <w:r w:rsidR="00991137">
        <w:t xml:space="preserve">approximately </w:t>
      </w:r>
      <w:r w:rsidR="00F23C45">
        <w:t>3-4</w:t>
      </w:r>
      <w:r w:rsidR="00991137">
        <w:t xml:space="preserve"> weeks </w:t>
      </w:r>
      <w:r w:rsidR="00B4159C" w:rsidRPr="007C3DC4">
        <w:t>every September</w:t>
      </w:r>
      <w:r w:rsidR="00EB059E">
        <w:t xml:space="preserve">. </w:t>
      </w:r>
      <w:r w:rsidR="00147EFB">
        <w:t xml:space="preserve">The </w:t>
      </w:r>
      <w:r w:rsidR="00D06B76">
        <w:t>annual appearance of Vaux’s S</w:t>
      </w:r>
      <w:r w:rsidR="00147EFB" w:rsidRPr="00147EFB">
        <w:t>wifts at known chimney</w:t>
      </w:r>
      <w:r w:rsidR="00147EFB">
        <w:t xml:space="preserve">s </w:t>
      </w:r>
      <w:r w:rsidR="00147EFB" w:rsidRPr="00147EFB">
        <w:t xml:space="preserve">and </w:t>
      </w:r>
      <w:r w:rsidR="00147EFB">
        <w:t>dates</w:t>
      </w:r>
      <w:r w:rsidR="00147EFB" w:rsidRPr="00147EFB">
        <w:t xml:space="preserve"> </w:t>
      </w:r>
      <w:r w:rsidR="00147EFB">
        <w:t xml:space="preserve">in </w:t>
      </w:r>
      <w:r w:rsidR="004A64FB">
        <w:t xml:space="preserve">the </w:t>
      </w:r>
      <w:r w:rsidR="00147EFB">
        <w:t>P</w:t>
      </w:r>
      <w:r w:rsidR="004A64FB">
        <w:t>acific NW</w:t>
      </w:r>
      <w:r w:rsidR="00147EFB">
        <w:t xml:space="preserve"> provide a rare opportunity to </w:t>
      </w:r>
      <w:r w:rsidR="00147EFB" w:rsidRPr="00147EFB">
        <w:t>measure flock</w:t>
      </w:r>
      <w:r w:rsidR="00147EFB">
        <w:t>s in their transition to roosting</w:t>
      </w:r>
      <w:r w:rsidR="00147EFB" w:rsidRPr="00147EFB">
        <w:t xml:space="preserve"> that would otherwise be </w:t>
      </w:r>
      <w:r w:rsidR="00147EFB">
        <w:t xml:space="preserve">far more </w:t>
      </w:r>
      <w:r w:rsidR="00147EFB" w:rsidRPr="00147EFB">
        <w:t xml:space="preserve">difficult to execute successfully at unpredictable and ephemeral </w:t>
      </w:r>
      <w:r w:rsidR="00D107CE">
        <w:t>sites</w:t>
      </w:r>
      <w:r w:rsidR="00147EFB" w:rsidRPr="00147EFB">
        <w:t xml:space="preserve">. </w:t>
      </w:r>
      <w:r w:rsidR="00C66945" w:rsidRPr="00C66945">
        <w:t xml:space="preserve">Hypotheses will be generated based on how the measured bird flocks organize themselves and move into the </w:t>
      </w:r>
      <w:r w:rsidR="00A5300B">
        <w:t>chimney</w:t>
      </w:r>
      <w:r w:rsidR="00C66945" w:rsidRPr="00C66945">
        <w:t xml:space="preserve"> at </w:t>
      </w:r>
      <w:r w:rsidR="00A5300B">
        <w:t>the site</w:t>
      </w:r>
      <w:r w:rsidR="00C66945" w:rsidRPr="00C66945">
        <w:t xml:space="preserve">. </w:t>
      </w:r>
      <w:r w:rsidR="00895BD5">
        <w:t xml:space="preserve">Such understanding could inform future management decisions involving infrastructure configurations in both urban and DoD installations such as </w:t>
      </w:r>
      <w:r w:rsidR="00895BD5" w:rsidRPr="00895BD5">
        <w:t>Joint Base Lewis</w:t>
      </w:r>
      <w:r w:rsidR="00895BD5">
        <w:t>-</w:t>
      </w:r>
      <w:proofErr w:type="spellStart"/>
      <w:r w:rsidR="00895BD5" w:rsidRPr="00895BD5">
        <w:t>McC</w:t>
      </w:r>
      <w:r w:rsidR="00895BD5">
        <w:t>h</w:t>
      </w:r>
      <w:r w:rsidR="00895BD5" w:rsidRPr="00895BD5">
        <w:t>ord</w:t>
      </w:r>
      <w:proofErr w:type="spellEnd"/>
      <w:r w:rsidR="00895BD5">
        <w:t xml:space="preserve"> </w:t>
      </w:r>
      <w:r w:rsidR="00737DC9">
        <w:t xml:space="preserve">that is </w:t>
      </w:r>
      <w:r w:rsidR="004F645E">
        <w:t>one of four Vaux’s Swift</w:t>
      </w:r>
      <w:r w:rsidR="00D06B76">
        <w:t>s</w:t>
      </w:r>
      <w:r w:rsidR="004F645E">
        <w:t xml:space="preserve"> roosts in the State of Washington designated as an </w:t>
      </w:r>
      <w:r w:rsidR="00737DC9" w:rsidRPr="00737DC9">
        <w:t>official Important Bird Area (IBA)</w:t>
      </w:r>
      <w:r w:rsidR="00A763F0">
        <w:t>,</w:t>
      </w:r>
      <w:r w:rsidR="004F645E">
        <w:t xml:space="preserve"> as th</w:t>
      </w:r>
      <w:r w:rsidR="00A763F0">
        <w:t>is</w:t>
      </w:r>
      <w:r w:rsidR="004F645E">
        <w:t xml:space="preserve"> DoD property is a </w:t>
      </w:r>
      <w:r w:rsidR="004F645E" w:rsidRPr="004F645E">
        <w:t>significant roosting site for migrating swifts</w:t>
      </w:r>
      <w:r w:rsidR="00895BD5">
        <w:t xml:space="preserve">. </w:t>
      </w:r>
      <w:r w:rsidR="00C66945">
        <w:t>The initial agreement will be for 1 year, but additional years of effort are anticipated.</w:t>
      </w:r>
    </w:p>
    <w:p w14:paraId="0CE52D82" w14:textId="77777777" w:rsidR="00EB059E" w:rsidRDefault="00EB059E" w:rsidP="006907FA"/>
    <w:p w14:paraId="19E10499" w14:textId="3B0ADF93" w:rsidR="00EB059E" w:rsidRPr="00EA6A14" w:rsidRDefault="00EB059E" w:rsidP="006907FA">
      <w:pPr>
        <w:rPr>
          <w:b/>
        </w:rPr>
      </w:pPr>
      <w:r w:rsidRPr="00EA6A14">
        <w:rPr>
          <w:b/>
        </w:rPr>
        <w:t>Objectives:</w:t>
      </w:r>
      <w:r w:rsidR="00A5300B">
        <w:rPr>
          <w:b/>
        </w:rPr>
        <w:t xml:space="preserve">  </w:t>
      </w:r>
    </w:p>
    <w:p w14:paraId="687A1894" w14:textId="77777777" w:rsidR="00EB059E" w:rsidRDefault="00EB059E" w:rsidP="006907FA"/>
    <w:p w14:paraId="2E3ED334" w14:textId="220860EC" w:rsidR="00C66945" w:rsidRDefault="00C66945" w:rsidP="00EA6A14">
      <w:pPr>
        <w:pStyle w:val="ListParagraph"/>
        <w:numPr>
          <w:ilvl w:val="0"/>
          <w:numId w:val="4"/>
        </w:numPr>
      </w:pPr>
      <w:r w:rsidRPr="00EA6A14">
        <w:rPr>
          <w:b/>
          <w:noProof/>
        </w:rPr>
        <w:t>Objective 1:</w:t>
      </w:r>
      <w:r>
        <w:rPr>
          <w:noProof/>
        </w:rPr>
        <w:t xml:space="preserve">  Participate locally and collaboratively</w:t>
      </w:r>
      <w:r w:rsidRPr="006723D1">
        <w:rPr>
          <w:noProof/>
        </w:rPr>
        <w:t xml:space="preserve"> with researchers </w:t>
      </w:r>
      <w:r w:rsidR="004A64FB">
        <w:rPr>
          <w:noProof/>
        </w:rPr>
        <w:t xml:space="preserve">and assist with </w:t>
      </w:r>
      <w:r>
        <w:rPr>
          <w:noProof/>
        </w:rPr>
        <w:t>initiating and maintaining contact and communication with local, interested collaborators, sponsors, and other parties such as the USFWS, Audobon Society, city, county, and state government</w:t>
      </w:r>
      <w:r w:rsidR="003A4EA7">
        <w:rPr>
          <w:noProof/>
        </w:rPr>
        <w:t xml:space="preserve"> representative</w:t>
      </w:r>
      <w:r>
        <w:rPr>
          <w:noProof/>
        </w:rPr>
        <w:t>s, and the local school and school district whose property may be part of the study.</w:t>
      </w:r>
    </w:p>
    <w:p w14:paraId="466706BA" w14:textId="1D082E0B" w:rsidR="007C3DC4" w:rsidRDefault="00EB059E" w:rsidP="00EA6A14">
      <w:pPr>
        <w:pStyle w:val="ListParagraph"/>
        <w:numPr>
          <w:ilvl w:val="0"/>
          <w:numId w:val="4"/>
        </w:numPr>
      </w:pPr>
      <w:r w:rsidRPr="00EA6A14">
        <w:rPr>
          <w:b/>
        </w:rPr>
        <w:t xml:space="preserve">Objective </w:t>
      </w:r>
      <w:r w:rsidR="00C66945" w:rsidRPr="00EA6A14">
        <w:rPr>
          <w:b/>
        </w:rPr>
        <w:t>2</w:t>
      </w:r>
      <w:r w:rsidRPr="00EA6A14">
        <w:rPr>
          <w:b/>
        </w:rPr>
        <w:t>:</w:t>
      </w:r>
      <w:r>
        <w:t xml:space="preserve">  </w:t>
      </w:r>
      <w:r w:rsidR="00C66945">
        <w:t>Participate in d</w:t>
      </w:r>
      <w:r w:rsidR="00C66945" w:rsidRPr="00B75B2F">
        <w:t>evelop</w:t>
      </w:r>
      <w:r w:rsidR="00C66945">
        <w:t xml:space="preserve">ing </w:t>
      </w:r>
      <w:r w:rsidR="003F673E">
        <w:t>the</w:t>
      </w:r>
      <w:r w:rsidR="00C66945" w:rsidRPr="00B75B2F">
        <w:t xml:space="preserve"> pla</w:t>
      </w:r>
      <w:r w:rsidR="00C66945">
        <w:t xml:space="preserve">n </w:t>
      </w:r>
      <w:r w:rsidR="003F673E">
        <w:t>and all details (e.g., permits, public outreach</w:t>
      </w:r>
      <w:r w:rsidR="00A5300B">
        <w:t>,</w:t>
      </w:r>
      <w:r w:rsidR="003F673E">
        <w:t xml:space="preserve"> communication) necessary to initiate and e</w:t>
      </w:r>
      <w:r w:rsidR="002E14C9">
        <w:t>xecute the</w:t>
      </w:r>
      <w:r>
        <w:t xml:space="preserve"> fieldwork to </w:t>
      </w:r>
      <w:r w:rsidR="00860A06">
        <w:t xml:space="preserve">measure </w:t>
      </w:r>
      <w:r w:rsidR="00C66945">
        <w:t xml:space="preserve">and reconstruct </w:t>
      </w:r>
      <w:r w:rsidR="00860A06">
        <w:t xml:space="preserve">the </w:t>
      </w:r>
      <w:r w:rsidR="00B4159C" w:rsidRPr="00B4159C">
        <w:t>detailed</w:t>
      </w:r>
      <w:r w:rsidR="00860A06">
        <w:t xml:space="preserve">, </w:t>
      </w:r>
      <w:r w:rsidR="00860A06" w:rsidRPr="007C3DC4">
        <w:t>individual</w:t>
      </w:r>
      <w:r w:rsidR="00B4159C">
        <w:t xml:space="preserve"> 4-D</w:t>
      </w:r>
      <w:r w:rsidR="00B4159C" w:rsidRPr="00B4159C">
        <w:t xml:space="preserve"> </w:t>
      </w:r>
      <w:r w:rsidR="007C3DC4" w:rsidRPr="007C3DC4">
        <w:t xml:space="preserve">movement trajectories of thousands of </w:t>
      </w:r>
      <w:r w:rsidR="00860A06">
        <w:t xml:space="preserve">these </w:t>
      </w:r>
      <w:r w:rsidR="007C3DC4" w:rsidRPr="007C3DC4">
        <w:t xml:space="preserve">fast-moving, small birds in collective motion (flocks) during their transition from daily flight aloft (daytime foraging) to roosting (in </w:t>
      </w:r>
      <w:r w:rsidR="00A5300B">
        <w:t>a chimney</w:t>
      </w:r>
      <w:r w:rsidR="007C3DC4" w:rsidRPr="007C3DC4">
        <w:t xml:space="preserve">) </w:t>
      </w:r>
      <w:r w:rsidR="00A5300B">
        <w:t>in</w:t>
      </w:r>
      <w:r w:rsidR="007C3DC4" w:rsidRPr="007C3DC4">
        <w:t xml:space="preserve"> </w:t>
      </w:r>
      <w:r w:rsidR="00A5300B" w:rsidRPr="00A5300B">
        <w:t>twilight</w:t>
      </w:r>
      <w:r w:rsidR="00A5300B">
        <w:t xml:space="preserve"> light conditions</w:t>
      </w:r>
      <w:r w:rsidR="007C3DC4" w:rsidRPr="007C3DC4">
        <w:t xml:space="preserve">. </w:t>
      </w:r>
      <w:r w:rsidR="00A5300B" w:rsidRPr="007C3DC4">
        <w:t>Predators such as hawks and falcons sometimes occupy the study site</w:t>
      </w:r>
      <w:r w:rsidR="00A5300B">
        <w:t>,</w:t>
      </w:r>
      <w:r>
        <w:t xml:space="preserve"> and </w:t>
      </w:r>
      <w:r w:rsidR="00A5300B">
        <w:t>field</w:t>
      </w:r>
      <w:r w:rsidR="00B12BA6">
        <w:t xml:space="preserve"> equipment and </w:t>
      </w:r>
      <w:r w:rsidR="00A5300B">
        <w:t>work</w:t>
      </w:r>
      <w:r>
        <w:t xml:space="preserve"> should identify and track the detailed 4-D trajectories of these </w:t>
      </w:r>
      <w:r w:rsidR="00F23C45">
        <w:t>predatory</w:t>
      </w:r>
      <w:r>
        <w:t xml:space="preserve"> birds </w:t>
      </w:r>
      <w:r w:rsidR="00747497">
        <w:t xml:space="preserve">when present </w:t>
      </w:r>
      <w:r w:rsidR="00A5300B">
        <w:t>as well as their effect on the flock.</w:t>
      </w:r>
    </w:p>
    <w:p w14:paraId="033707E2" w14:textId="31205893" w:rsidR="003F673E" w:rsidRDefault="00C66945" w:rsidP="003F673E">
      <w:pPr>
        <w:pStyle w:val="ListParagraph"/>
        <w:numPr>
          <w:ilvl w:val="0"/>
          <w:numId w:val="4"/>
        </w:numPr>
      </w:pPr>
      <w:r w:rsidRPr="00B12BA6">
        <w:rPr>
          <w:b/>
        </w:rPr>
        <w:t xml:space="preserve">Objective </w:t>
      </w:r>
      <w:r w:rsidR="003F673E" w:rsidRPr="00B12BA6">
        <w:rPr>
          <w:b/>
        </w:rPr>
        <w:t>3</w:t>
      </w:r>
      <w:r w:rsidRPr="00B12BA6">
        <w:rPr>
          <w:b/>
        </w:rPr>
        <w:t>:</w:t>
      </w:r>
      <w:r>
        <w:t xml:space="preserve"> </w:t>
      </w:r>
      <w:r w:rsidR="00147F56">
        <w:t xml:space="preserve"> </w:t>
      </w:r>
      <w:r w:rsidR="00232355">
        <w:t>Perform</w:t>
      </w:r>
      <w:r w:rsidR="00B75B2F">
        <w:t xml:space="preserve"> </w:t>
      </w:r>
      <w:r w:rsidR="00B12BA6">
        <w:t>two or more of the following analyses</w:t>
      </w:r>
      <w:r w:rsidR="00B12BA6" w:rsidRPr="00B12BA6">
        <w:t xml:space="preserve"> </w:t>
      </w:r>
      <w:r w:rsidR="00B12BA6">
        <w:t xml:space="preserve">for characterizing the </w:t>
      </w:r>
      <w:r w:rsidR="00B12BA6" w:rsidRPr="00B4159C">
        <w:t>movements, decisions, and time-varying dynamics</w:t>
      </w:r>
      <w:r w:rsidR="00B12BA6">
        <w:t xml:space="preserve"> of the measured flocks: (1) </w:t>
      </w:r>
      <w:r w:rsidR="00062EAD">
        <w:t>statistical/empirical analysis</w:t>
      </w:r>
      <w:r>
        <w:t xml:space="preserve"> as part of a ‘top-down</w:t>
      </w:r>
      <w:r w:rsidR="00040CB6">
        <w:t>’</w:t>
      </w:r>
      <w:r>
        <w:t xml:space="preserve"> approach</w:t>
      </w:r>
      <w:r w:rsidR="00B12BA6">
        <w:t xml:space="preserve">; (2) </w:t>
      </w:r>
      <w:r>
        <w:t>d</w:t>
      </w:r>
      <w:r w:rsidRPr="00062EAD">
        <w:t>evelop</w:t>
      </w:r>
      <w:r>
        <w:t xml:space="preserve"> and appl</w:t>
      </w:r>
      <w:r w:rsidR="00B12BA6">
        <w:t>y</w:t>
      </w:r>
      <w:r>
        <w:t xml:space="preserve"> model</w:t>
      </w:r>
      <w:r w:rsidR="00040CB6">
        <w:t>s and/or rel</w:t>
      </w:r>
      <w:r w:rsidR="00B12BA6">
        <w:t xml:space="preserve">evant sub-models </w:t>
      </w:r>
      <w:r w:rsidR="00040CB6">
        <w:t xml:space="preserve">for analysis </w:t>
      </w:r>
      <w:r>
        <w:t xml:space="preserve">of individual-based collective behavior as part of a ‘bottom-up’ or ‘mechanistic/modeling’ </w:t>
      </w:r>
      <w:r w:rsidR="00040CB6">
        <w:t>approach</w:t>
      </w:r>
      <w:r w:rsidR="00B12BA6">
        <w:t xml:space="preserve">; (3) approach based on network theory; (4) approach based on meta-heuristics; or (5) </w:t>
      </w:r>
      <w:r w:rsidR="003F673E">
        <w:t xml:space="preserve">approach </w:t>
      </w:r>
      <w:r w:rsidR="00B12BA6">
        <w:t xml:space="preserve">based on another field of science that </w:t>
      </w:r>
      <w:r w:rsidR="003F673E">
        <w:t xml:space="preserve">may </w:t>
      </w:r>
      <w:r w:rsidR="00B12BA6">
        <w:t>prove</w:t>
      </w:r>
      <w:r w:rsidR="003F673E">
        <w:t xml:space="preserve"> valuable in elucidating hidden, underlying properties of measured Vaux</w:t>
      </w:r>
      <w:r w:rsidR="003C36D2">
        <w:t>’s S</w:t>
      </w:r>
      <w:r w:rsidR="003F673E">
        <w:t>wift</w:t>
      </w:r>
      <w:r w:rsidR="00D06B76">
        <w:t>s</w:t>
      </w:r>
      <w:r w:rsidR="003F673E">
        <w:t xml:space="preserve"> flocks.</w:t>
      </w:r>
    </w:p>
    <w:p w14:paraId="23625F73" w14:textId="60FEA4C4" w:rsidR="00C66945" w:rsidRDefault="00C66945" w:rsidP="00EA6A14">
      <w:pPr>
        <w:pStyle w:val="ListParagraph"/>
        <w:numPr>
          <w:ilvl w:val="0"/>
          <w:numId w:val="4"/>
        </w:numPr>
      </w:pPr>
      <w:r w:rsidRPr="00EA6A14">
        <w:rPr>
          <w:b/>
        </w:rPr>
        <w:t xml:space="preserve">Objective </w:t>
      </w:r>
      <w:r w:rsidR="00B12BA6">
        <w:rPr>
          <w:b/>
        </w:rPr>
        <w:t>4</w:t>
      </w:r>
      <w:r w:rsidRPr="00EA6A14">
        <w:rPr>
          <w:b/>
        </w:rPr>
        <w:t>:</w:t>
      </w:r>
      <w:r>
        <w:t xml:space="preserve"> </w:t>
      </w:r>
      <w:r w:rsidR="00040CB6">
        <w:t xml:space="preserve"> W</w:t>
      </w:r>
      <w:r>
        <w:t xml:space="preserve">hile the focus is </w:t>
      </w:r>
      <w:r w:rsidR="00EA6A14">
        <w:t xml:space="preserve">on </w:t>
      </w:r>
      <w:r w:rsidR="002C443D">
        <w:t>fast small birds, to reach a more general understanding of observed animal collective motion dynamics and behaviors, t</w:t>
      </w:r>
      <w:r w:rsidR="00EA6A14">
        <w:t xml:space="preserve">he findings </w:t>
      </w:r>
      <w:r>
        <w:t xml:space="preserve">stemming from </w:t>
      </w:r>
      <w:r w:rsidR="00EA6A14">
        <w:t xml:space="preserve">the </w:t>
      </w:r>
      <w:r>
        <w:t xml:space="preserve">analyses of the </w:t>
      </w:r>
      <w:r w:rsidR="002C443D">
        <w:t xml:space="preserve">Vaux’s Swifts </w:t>
      </w:r>
      <w:r w:rsidR="00EA6A14">
        <w:t>should be integrated with</w:t>
      </w:r>
      <w:r>
        <w:t xml:space="preserve"> findings from </w:t>
      </w:r>
      <w:r w:rsidR="002C443D">
        <w:t xml:space="preserve">data on </w:t>
      </w:r>
      <w:r>
        <w:t xml:space="preserve">other </w:t>
      </w:r>
      <w:r w:rsidR="003F673E">
        <w:t>4-D</w:t>
      </w:r>
      <w:r>
        <w:t xml:space="preserve"> flocks and swarm</w:t>
      </w:r>
      <w:r w:rsidR="002C443D">
        <w:t>s (</w:t>
      </w:r>
      <w:r>
        <w:t>e.g., Starlings</w:t>
      </w:r>
      <w:r w:rsidR="00EA6A14">
        <w:t xml:space="preserve">, </w:t>
      </w:r>
      <w:r>
        <w:t xml:space="preserve">midges) </w:t>
      </w:r>
      <w:r w:rsidR="002C443D">
        <w:t>as well as fish schools (i.e., often 2-D, time in nature)</w:t>
      </w:r>
      <w:r w:rsidR="00594FB0">
        <w:t>, if possible</w:t>
      </w:r>
      <w:r w:rsidR="00EA6A14">
        <w:t>.</w:t>
      </w:r>
    </w:p>
    <w:p w14:paraId="044974FD" w14:textId="7B4272D4" w:rsidR="002E14C9" w:rsidRDefault="002E14C9" w:rsidP="002E14C9">
      <w:pPr>
        <w:pStyle w:val="ListParagraph"/>
        <w:numPr>
          <w:ilvl w:val="0"/>
          <w:numId w:val="4"/>
        </w:numPr>
      </w:pPr>
      <w:r w:rsidRPr="00EA6A14">
        <w:rPr>
          <w:b/>
        </w:rPr>
        <w:t xml:space="preserve">Objective </w:t>
      </w:r>
      <w:r w:rsidR="00B12BA6">
        <w:rPr>
          <w:b/>
        </w:rPr>
        <w:t>5</w:t>
      </w:r>
      <w:r w:rsidRPr="00EA6A14">
        <w:rPr>
          <w:b/>
        </w:rPr>
        <w:t>:</w:t>
      </w:r>
      <w:r>
        <w:t xml:space="preserve"> </w:t>
      </w:r>
      <w:r w:rsidR="00040CB6">
        <w:t xml:space="preserve"> </w:t>
      </w:r>
      <w:r w:rsidR="00232355">
        <w:t>Perform</w:t>
      </w:r>
      <w:r>
        <w:t xml:space="preserve"> dissemination of </w:t>
      </w:r>
      <w:r w:rsidR="00147F56">
        <w:t>the project’s findings</w:t>
      </w:r>
      <w:r>
        <w:t xml:space="preserve">, to include </w:t>
      </w:r>
      <w:r w:rsidR="00040CB6">
        <w:t xml:space="preserve">presentations at </w:t>
      </w:r>
      <w:r>
        <w:t xml:space="preserve">conferences, public meetings, </w:t>
      </w:r>
      <w:r w:rsidR="00040CB6">
        <w:t>as well as the</w:t>
      </w:r>
      <w:r>
        <w:t xml:space="preserve"> preparation and submission of peer-review science journal articles related to findings of this study.</w:t>
      </w:r>
    </w:p>
    <w:p w14:paraId="72D5B00E" w14:textId="77777777" w:rsidR="003F673E" w:rsidRDefault="003F673E" w:rsidP="006907FA"/>
    <w:p w14:paraId="25F0C73A" w14:textId="254BD8CF" w:rsidR="002E14C9" w:rsidRPr="002E14C9" w:rsidRDefault="002E14C9" w:rsidP="002E14C9">
      <w:pPr>
        <w:rPr>
          <w:b/>
        </w:rPr>
      </w:pPr>
      <w:r w:rsidRPr="002E14C9">
        <w:rPr>
          <w:b/>
        </w:rPr>
        <w:t>Site Location:</w:t>
      </w:r>
      <w:r>
        <w:rPr>
          <w:b/>
        </w:rPr>
        <w:t xml:space="preserve">  </w:t>
      </w:r>
    </w:p>
    <w:p w14:paraId="69C9401C" w14:textId="77777777" w:rsidR="002E14C9" w:rsidRDefault="002E14C9" w:rsidP="002E14C9"/>
    <w:p w14:paraId="2117B372" w14:textId="5DDB2D97" w:rsidR="002E14C9" w:rsidRPr="002E14C9" w:rsidRDefault="002E14C9" w:rsidP="002E14C9">
      <w:r w:rsidRPr="002E14C9">
        <w:lastRenderedPageBreak/>
        <w:t>Th</w:t>
      </w:r>
      <w:r w:rsidR="00040CB6">
        <w:t>e</w:t>
      </w:r>
      <w:r w:rsidRPr="002E14C9">
        <w:t xml:space="preserve"> </w:t>
      </w:r>
      <w:r w:rsidR="00823DD0">
        <w:t xml:space="preserve">intended </w:t>
      </w:r>
      <w:r>
        <w:t xml:space="preserve">study site </w:t>
      </w:r>
      <w:r w:rsidR="00823DD0">
        <w:t>is</w:t>
      </w:r>
      <w:r w:rsidRPr="002E14C9">
        <w:t xml:space="preserve"> </w:t>
      </w:r>
      <w:r>
        <w:t xml:space="preserve">in Portland, Oregon. </w:t>
      </w:r>
      <w:r w:rsidR="00823DD0">
        <w:t>The</w:t>
      </w:r>
      <w:r w:rsidR="00AA36D1">
        <w:t xml:space="preserve">re is </w:t>
      </w:r>
      <w:r w:rsidR="00AA36D1" w:rsidRPr="00AA36D1">
        <w:t xml:space="preserve">high public interest in the </w:t>
      </w:r>
      <w:r w:rsidR="00823DD0">
        <w:t xml:space="preserve">Vaux’s Swifts </w:t>
      </w:r>
      <w:r w:rsidR="00AA36D1" w:rsidRPr="00AA36D1">
        <w:t>roost spectacle</w:t>
      </w:r>
      <w:r w:rsidR="00823DD0">
        <w:t>. A</w:t>
      </w:r>
      <w:r w:rsidR="00823DD0" w:rsidRPr="00823DD0">
        <w:t xml:space="preserve">n average of 1,145 people watch </w:t>
      </w:r>
      <w:r w:rsidR="00823DD0">
        <w:t xml:space="preserve">the </w:t>
      </w:r>
      <w:r w:rsidR="00823DD0" w:rsidRPr="00823DD0">
        <w:t>swifts</w:t>
      </w:r>
      <w:r w:rsidR="001623DB">
        <w:t xml:space="preserve"> every night</w:t>
      </w:r>
      <w:r w:rsidR="00823DD0">
        <w:t xml:space="preserve">, with </w:t>
      </w:r>
      <w:r w:rsidR="00747497">
        <w:t xml:space="preserve">nightly </w:t>
      </w:r>
      <w:r w:rsidR="00823DD0">
        <w:t xml:space="preserve">crowd maximums around </w:t>
      </w:r>
      <w:r w:rsidR="00823DD0" w:rsidRPr="00823DD0">
        <w:t>3,400</w:t>
      </w:r>
      <w:r w:rsidR="00823DD0">
        <w:t>. Due to the intense public interest and involvement, t</w:t>
      </w:r>
      <w:r w:rsidRPr="002E14C9">
        <w:t xml:space="preserve">he contractor </w:t>
      </w:r>
      <w:r w:rsidR="00823DD0">
        <w:t xml:space="preserve">would ideally have </w:t>
      </w:r>
      <w:r>
        <w:t xml:space="preserve">at least one </w:t>
      </w:r>
      <w:r w:rsidR="00823DD0">
        <w:t xml:space="preserve">team </w:t>
      </w:r>
      <w:r>
        <w:t>member work from downtown Portland</w:t>
      </w:r>
      <w:r w:rsidR="00040CB6">
        <w:t>, Oregon</w:t>
      </w:r>
      <w:r w:rsidRPr="002E14C9">
        <w:t xml:space="preserve"> </w:t>
      </w:r>
      <w:r w:rsidR="00823DD0">
        <w:t xml:space="preserve">to engage year-round with the public and city, county, and state government representatives as well as the </w:t>
      </w:r>
      <w:r w:rsidR="00040CB6">
        <w:t xml:space="preserve">local </w:t>
      </w:r>
      <w:r w:rsidR="00823DD0">
        <w:t>school and school district whose properties may be involved in this study</w:t>
      </w:r>
      <w:r w:rsidRPr="002E14C9">
        <w:t>.</w:t>
      </w:r>
    </w:p>
    <w:p w14:paraId="43DD40D5" w14:textId="77777777" w:rsidR="002E14C9" w:rsidRPr="002E14C9" w:rsidRDefault="002E14C9" w:rsidP="00B64A8A"/>
    <w:p w14:paraId="598ED565" w14:textId="16C0F21A" w:rsidR="006907FA" w:rsidRPr="00B64A8A" w:rsidRDefault="006907FA" w:rsidP="00B64A8A">
      <w:r w:rsidRPr="00B64A8A">
        <w:rPr>
          <w:b/>
        </w:rPr>
        <w:t>Methods</w:t>
      </w:r>
      <w:r w:rsidR="007F500B">
        <w:rPr>
          <w:b/>
        </w:rPr>
        <w:t xml:space="preserve">:  </w:t>
      </w:r>
    </w:p>
    <w:p w14:paraId="579D6B64" w14:textId="77777777" w:rsidR="006907FA" w:rsidRDefault="006907FA" w:rsidP="006907FA"/>
    <w:p w14:paraId="54F1D947" w14:textId="15E55B9B" w:rsidR="007F500B" w:rsidRDefault="006907FA" w:rsidP="006907FA">
      <w:r>
        <w:t xml:space="preserve">In </w:t>
      </w:r>
      <w:r w:rsidR="009D3090">
        <w:t>collaboration</w:t>
      </w:r>
      <w:r>
        <w:t xml:space="preserve"> with ERDC</w:t>
      </w:r>
      <w:r w:rsidR="007F500B">
        <w:t>-EL</w:t>
      </w:r>
      <w:r>
        <w:t xml:space="preserve">, investigators will </w:t>
      </w:r>
      <w:r w:rsidR="002776EE">
        <w:t xml:space="preserve">use all available resources and contacts to achieve the stated objectives. Investigators will coordinate frequently with </w:t>
      </w:r>
      <w:r w:rsidR="001623DB">
        <w:t xml:space="preserve">the </w:t>
      </w:r>
      <w:r w:rsidR="002776EE">
        <w:t xml:space="preserve">ERDC-EL </w:t>
      </w:r>
      <w:r w:rsidR="00040CB6">
        <w:t xml:space="preserve">in all </w:t>
      </w:r>
      <w:r w:rsidR="00147F56">
        <w:t xml:space="preserve">objectives </w:t>
      </w:r>
      <w:r w:rsidR="002776EE">
        <w:t xml:space="preserve">to ensure ongoing coordination, communication, and </w:t>
      </w:r>
      <w:r w:rsidR="00147F56">
        <w:t>execution</w:t>
      </w:r>
      <w:r w:rsidR="002776EE">
        <w:t xml:space="preserve"> </w:t>
      </w:r>
      <w:r w:rsidR="00147F56">
        <w:t>of the project (Objective 1)</w:t>
      </w:r>
      <w:r w:rsidR="002776EE">
        <w:t xml:space="preserve">. </w:t>
      </w:r>
      <w:r w:rsidR="00147F56">
        <w:t xml:space="preserve">As planning progresses, identification of potential new technologies that could be suitable for the fieldwork will be done in close coordination with </w:t>
      </w:r>
      <w:r w:rsidR="001623DB">
        <w:t xml:space="preserve">the </w:t>
      </w:r>
      <w:r w:rsidR="00147F56">
        <w:t>ERDC-EL as will the fieldwork itself</w:t>
      </w:r>
      <w:r w:rsidR="007F500B">
        <w:t>, which</w:t>
      </w:r>
      <w:r w:rsidR="00147F56">
        <w:t xml:space="preserve"> will be co-led by ERDC-EL staff (Objective 2). </w:t>
      </w:r>
      <w:r w:rsidR="002776EE">
        <w:t xml:space="preserve">As </w:t>
      </w:r>
      <w:r w:rsidR="00147F56">
        <w:t>the project</w:t>
      </w:r>
      <w:r w:rsidR="002776EE">
        <w:t xml:space="preserve"> progresses</w:t>
      </w:r>
      <w:r w:rsidR="00147F56">
        <w:t xml:space="preserve"> to analysis, methods chosen and deployed will be done in close coordination with </w:t>
      </w:r>
      <w:r w:rsidR="001623DB">
        <w:t xml:space="preserve">the </w:t>
      </w:r>
      <w:r w:rsidR="00147F56">
        <w:t>ERDC-EL (Objective</w:t>
      </w:r>
      <w:r w:rsidR="00594FB0">
        <w:t xml:space="preserve"> </w:t>
      </w:r>
      <w:r w:rsidR="00147F56">
        <w:t>3)</w:t>
      </w:r>
      <w:r w:rsidR="002776EE">
        <w:t xml:space="preserve">. </w:t>
      </w:r>
      <w:r w:rsidR="00147F56">
        <w:t xml:space="preserve">Integration of findings with prior works will be led by the contractor but involve </w:t>
      </w:r>
      <w:r w:rsidR="001623DB">
        <w:t xml:space="preserve">the </w:t>
      </w:r>
      <w:r w:rsidR="00147F56">
        <w:t>ERDC-EL</w:t>
      </w:r>
      <w:r w:rsidR="000A4D0C">
        <w:t xml:space="preserve"> (Objective </w:t>
      </w:r>
      <w:r w:rsidR="00594FB0">
        <w:t>4</w:t>
      </w:r>
      <w:r w:rsidR="00147F56">
        <w:t>). Finally, investigators will work closely wi</w:t>
      </w:r>
      <w:r w:rsidR="000A4D0C">
        <w:t xml:space="preserve">th </w:t>
      </w:r>
      <w:r w:rsidR="001623DB">
        <w:t xml:space="preserve">the </w:t>
      </w:r>
      <w:r w:rsidR="000A4D0C">
        <w:t xml:space="preserve">ERDC-EL </w:t>
      </w:r>
      <w:r w:rsidR="00147F56">
        <w:t xml:space="preserve">to disseminate the findings of this project </w:t>
      </w:r>
      <w:r w:rsidR="007F500B">
        <w:t xml:space="preserve">(Objective </w:t>
      </w:r>
      <w:r w:rsidR="00594FB0">
        <w:t>5</w:t>
      </w:r>
      <w:r w:rsidR="007F500B">
        <w:t xml:space="preserve">) and work with </w:t>
      </w:r>
      <w:r w:rsidR="001623DB">
        <w:t xml:space="preserve">the </w:t>
      </w:r>
      <w:r w:rsidR="007F500B">
        <w:t xml:space="preserve">ERDC-EL to prepare new and emerging </w:t>
      </w:r>
      <w:r w:rsidR="000A4D0C">
        <w:t>partnering opportunities.</w:t>
      </w:r>
    </w:p>
    <w:p w14:paraId="6FCAEA6D" w14:textId="77777777" w:rsidR="006907FA" w:rsidRDefault="006907FA" w:rsidP="006907FA"/>
    <w:p w14:paraId="569044C4" w14:textId="4F11A965" w:rsidR="006907FA" w:rsidRDefault="006907FA" w:rsidP="006907FA">
      <w:pPr>
        <w:rPr>
          <w:b/>
        </w:rPr>
      </w:pPr>
      <w:r>
        <w:rPr>
          <w:b/>
        </w:rPr>
        <w:t xml:space="preserve">Requirements: </w:t>
      </w:r>
      <w:r w:rsidR="007F500B">
        <w:rPr>
          <w:b/>
        </w:rPr>
        <w:t xml:space="preserve"> </w:t>
      </w:r>
    </w:p>
    <w:p w14:paraId="739C748F" w14:textId="77777777" w:rsidR="007F500B" w:rsidRDefault="007F500B" w:rsidP="006907FA"/>
    <w:p w14:paraId="73851FE4" w14:textId="7025C0F7" w:rsidR="009256EC" w:rsidRDefault="006907FA" w:rsidP="006907FA">
      <w:r>
        <w:t xml:space="preserve">Successful applicants should have expert knowledge </w:t>
      </w:r>
      <w:r w:rsidR="008A7F9C">
        <w:t xml:space="preserve">and extensive past, published experience </w:t>
      </w:r>
      <w:r>
        <w:t xml:space="preserve">in </w:t>
      </w:r>
      <w:r w:rsidR="000F44BA">
        <w:t>measuring detailed, 4-D movement trajectories of individual birds in moving flocks</w:t>
      </w:r>
      <w:r w:rsidR="008A7F9C">
        <w:t xml:space="preserve"> </w:t>
      </w:r>
      <w:r w:rsidR="000F44BA">
        <w:t>and</w:t>
      </w:r>
      <w:r w:rsidR="008A7F9C">
        <w:t>, preferably</w:t>
      </w:r>
      <w:r w:rsidR="000F44BA">
        <w:t xml:space="preserve"> also,</w:t>
      </w:r>
      <w:r w:rsidR="008A7F9C">
        <w:t xml:space="preserve"> experience </w:t>
      </w:r>
      <w:r w:rsidR="000F44BA">
        <w:t xml:space="preserve">measuring </w:t>
      </w:r>
      <w:r w:rsidR="008A7F9C">
        <w:t>4-D m</w:t>
      </w:r>
      <w:r w:rsidR="000F44BA">
        <w:t xml:space="preserve">ovement trajectories of </w:t>
      </w:r>
      <w:r w:rsidR="008A7F9C">
        <w:t>predator</w:t>
      </w:r>
      <w:r w:rsidR="000F44BA">
        <w:t>s</w:t>
      </w:r>
      <w:r w:rsidR="008A7F9C">
        <w:t xml:space="preserve"> attack</w:t>
      </w:r>
      <w:r w:rsidR="000F44BA">
        <w:t>ing</w:t>
      </w:r>
      <w:r w:rsidR="008A7F9C">
        <w:t xml:space="preserve"> bird flocks. </w:t>
      </w:r>
      <w:r w:rsidR="001623DB">
        <w:t>Ideally, a</w:t>
      </w:r>
      <w:r w:rsidR="008A7F9C">
        <w:t xml:space="preserve">pplicants </w:t>
      </w:r>
      <w:r w:rsidR="001623DB">
        <w:t>w</w:t>
      </w:r>
      <w:r w:rsidR="00F05E6F">
        <w:t>ould</w:t>
      </w:r>
      <w:r w:rsidR="008A7F9C">
        <w:t xml:space="preserve"> have at least one team member </w:t>
      </w:r>
      <w:r w:rsidR="00AF7DE7">
        <w:t xml:space="preserve">stationed </w:t>
      </w:r>
      <w:r w:rsidR="008A7F9C">
        <w:t xml:space="preserve">year-round in </w:t>
      </w:r>
      <w:r w:rsidR="001623DB">
        <w:t xml:space="preserve">downtown </w:t>
      </w:r>
      <w:r w:rsidR="008A7F9C">
        <w:t xml:space="preserve">Portland, Oregon to engage local collaborators and </w:t>
      </w:r>
      <w:r w:rsidR="00AF7DE7">
        <w:t>involved parties such a</w:t>
      </w:r>
      <w:r w:rsidR="001623DB">
        <w:t>s</w:t>
      </w:r>
      <w:r w:rsidR="00AF7DE7">
        <w:t xml:space="preserve"> the </w:t>
      </w:r>
      <w:r w:rsidR="001623DB" w:rsidRPr="001623DB">
        <w:t>Audubon Society of Portland</w:t>
      </w:r>
      <w:r w:rsidR="001623DB">
        <w:t xml:space="preserve">, the USFWS Portland office, </w:t>
      </w:r>
      <w:r w:rsidR="00AF7DE7">
        <w:t>and city, county, and state government representatives as well as local schools whose properties may be involved in the study.</w:t>
      </w:r>
      <w:r w:rsidR="004A1A94" w:rsidRPr="004A1A94">
        <w:t xml:space="preserve"> The investigator must </w:t>
      </w:r>
      <w:r w:rsidR="004A1A94">
        <w:t xml:space="preserve">be willing to collaborate with the government in acquiring </w:t>
      </w:r>
      <w:r w:rsidR="000F44BA">
        <w:t xml:space="preserve">all </w:t>
      </w:r>
      <w:r w:rsidR="004A1A94">
        <w:t>approvals, permits</w:t>
      </w:r>
      <w:r w:rsidR="000F44BA">
        <w:t>,</w:t>
      </w:r>
      <w:r w:rsidR="004A1A94">
        <w:t xml:space="preserve"> and reviews needed, </w:t>
      </w:r>
      <w:r w:rsidR="000F44BA">
        <w:t xml:space="preserve">such as from </w:t>
      </w:r>
      <w:r w:rsidR="004A1A94" w:rsidRPr="004A1A94">
        <w:t>an accredited Institutional Animal Care and Use Committee.</w:t>
      </w:r>
    </w:p>
    <w:p w14:paraId="7714A578" w14:textId="77777777" w:rsidR="006907FA" w:rsidRDefault="006907FA" w:rsidP="006907FA"/>
    <w:p w14:paraId="6D99BE7A" w14:textId="764CBBB5" w:rsidR="00232355" w:rsidRPr="00AF7DE7" w:rsidRDefault="00232355" w:rsidP="00232355">
      <w:pPr>
        <w:rPr>
          <w:b/>
        </w:rPr>
      </w:pPr>
      <w:r>
        <w:rPr>
          <w:b/>
        </w:rPr>
        <w:t>Public Benefits</w:t>
      </w:r>
      <w:r w:rsidRPr="00AF7DE7">
        <w:rPr>
          <w:b/>
        </w:rPr>
        <w:t>:</w:t>
      </w:r>
      <w:r w:rsidR="00594FB0">
        <w:rPr>
          <w:b/>
        </w:rPr>
        <w:t xml:space="preserve">  </w:t>
      </w:r>
    </w:p>
    <w:p w14:paraId="3E2D4F7F" w14:textId="77777777" w:rsidR="00232355" w:rsidRDefault="00232355" w:rsidP="00232355"/>
    <w:p w14:paraId="67ED82A9" w14:textId="57025928" w:rsidR="00232355" w:rsidRDefault="00C91383" w:rsidP="00232355">
      <w:r>
        <w:t>The public is very interested in how the</w:t>
      </w:r>
      <w:r w:rsidR="00D06B76">
        <w:t xml:space="preserve"> Vaux’s S</w:t>
      </w:r>
      <w:r w:rsidR="00673EDC">
        <w:t xml:space="preserve">wifts </w:t>
      </w:r>
      <w:r>
        <w:t>accomplish the</w:t>
      </w:r>
      <w:r w:rsidR="00F56CCC">
        <w:t>ir</w:t>
      </w:r>
      <w:r>
        <w:t xml:space="preserve"> many geometric shapes </w:t>
      </w:r>
      <w:r w:rsidR="00ED2518">
        <w:t xml:space="preserve">that </w:t>
      </w:r>
      <w:r>
        <w:t xml:space="preserve">they display </w:t>
      </w:r>
      <w:r w:rsidR="00ED2518">
        <w:t xml:space="preserve">each night during </w:t>
      </w:r>
      <w:r>
        <w:t xml:space="preserve">their annual </w:t>
      </w:r>
      <w:r w:rsidR="00ED2518">
        <w:t xml:space="preserve">September </w:t>
      </w:r>
      <w:r w:rsidR="00241B00">
        <w:t xml:space="preserve">spectacle (aerial </w:t>
      </w:r>
      <w:r w:rsidR="00010772">
        <w:t>flock</w:t>
      </w:r>
      <w:r w:rsidR="00241B00">
        <w:t>ing)</w:t>
      </w:r>
      <w:r>
        <w:t xml:space="preserve">. </w:t>
      </w:r>
      <w:r w:rsidR="00ED2518">
        <w:t xml:space="preserve">This work will investigate the mechanisms that underlie the birds’ </w:t>
      </w:r>
      <w:r w:rsidR="003F6012">
        <w:t>ability to accomplish their many</w:t>
      </w:r>
      <w:r w:rsidR="00ED2518">
        <w:t xml:space="preserve"> geometric shapes, and provide the results of the analysis to the public through educational events with the Audubon Society of Portland as well as through publication of the results in scientific journals. The public has </w:t>
      </w:r>
      <w:r w:rsidR="0011738A">
        <w:t xml:space="preserve">a </w:t>
      </w:r>
      <w:r w:rsidR="00241B00">
        <w:t xml:space="preserve">long-running </w:t>
      </w:r>
      <w:r w:rsidR="00ED2518">
        <w:t xml:space="preserve">interest in the Vaux’s Swifts spectacle, </w:t>
      </w:r>
      <w:r w:rsidR="0011738A">
        <w:t>eviden</w:t>
      </w:r>
      <w:r w:rsidR="00241B00">
        <w:t>t</w:t>
      </w:r>
      <w:r w:rsidR="0011738A">
        <w:t xml:space="preserve"> through </w:t>
      </w:r>
      <w:r w:rsidR="00241B00">
        <w:t xml:space="preserve">the </w:t>
      </w:r>
      <w:r w:rsidR="007C0C05">
        <w:t xml:space="preserve">many thousands of </w:t>
      </w:r>
      <w:r w:rsidR="0011738A">
        <w:t xml:space="preserve">citizens </w:t>
      </w:r>
      <w:r w:rsidR="007C0C05">
        <w:t xml:space="preserve">(10,000+) </w:t>
      </w:r>
      <w:r w:rsidR="00F23C45">
        <w:t xml:space="preserve">across the month of September </w:t>
      </w:r>
      <w:r w:rsidR="0011738A">
        <w:t xml:space="preserve">that </w:t>
      </w:r>
      <w:r w:rsidR="00241B00">
        <w:t xml:space="preserve">come to </w:t>
      </w:r>
      <w:r w:rsidR="0011738A">
        <w:t>watch these birds</w:t>
      </w:r>
      <w:r w:rsidR="00F23C45">
        <w:t xml:space="preserve"> </w:t>
      </w:r>
      <w:r w:rsidR="007C0C05">
        <w:t>in Portland, Oregon</w:t>
      </w:r>
      <w:r w:rsidR="00010772">
        <w:t>.</w:t>
      </w:r>
      <w:r w:rsidR="00017009">
        <w:t xml:space="preserve"> </w:t>
      </w:r>
      <w:r w:rsidR="00ED2518">
        <w:t xml:space="preserve">Publicizing the results of this </w:t>
      </w:r>
      <w:r w:rsidR="00F56CCC">
        <w:t>work into</w:t>
      </w:r>
      <w:r w:rsidR="00ED2518">
        <w:t xml:space="preserve"> how Vaux’s Swifts display </w:t>
      </w:r>
      <w:r w:rsidR="003F6012">
        <w:t>their varied</w:t>
      </w:r>
      <w:r w:rsidR="00ED2518">
        <w:t xml:space="preserve"> aerial shapes will be of significant interest and value to the regional community</w:t>
      </w:r>
      <w:r w:rsidR="003F6012">
        <w:t xml:space="preserve"> as p</w:t>
      </w:r>
      <w:r w:rsidR="00F56CCC">
        <w:t xml:space="preserve">ublic questions related </w:t>
      </w:r>
      <w:r w:rsidR="00ED2518">
        <w:t xml:space="preserve">to how </w:t>
      </w:r>
      <w:r w:rsidR="00F56CCC">
        <w:t xml:space="preserve">Vaux’s Swifts </w:t>
      </w:r>
      <w:r w:rsidR="00ED2518">
        <w:t xml:space="preserve">accomplish such </w:t>
      </w:r>
      <w:r w:rsidR="00F56CCC">
        <w:t xml:space="preserve">geometric </w:t>
      </w:r>
      <w:r w:rsidR="00ED2518">
        <w:t xml:space="preserve">feats are </w:t>
      </w:r>
      <w:r w:rsidR="00F56CCC">
        <w:t>commonplace during t</w:t>
      </w:r>
      <w:r w:rsidR="00ED2518">
        <w:t xml:space="preserve">he </w:t>
      </w:r>
      <w:r w:rsidR="00F56CCC">
        <w:t xml:space="preserve">aerial flocking </w:t>
      </w:r>
      <w:r w:rsidR="00ED2518">
        <w:t xml:space="preserve">events </w:t>
      </w:r>
      <w:r w:rsidR="00F56CCC">
        <w:t>in</w:t>
      </w:r>
      <w:r w:rsidR="00ED2518">
        <w:t xml:space="preserve"> September. </w:t>
      </w:r>
      <w:r w:rsidR="00017009">
        <w:t>The event</w:t>
      </w:r>
      <w:r w:rsidR="00F56CCC">
        <w:t>s are</w:t>
      </w:r>
      <w:r w:rsidR="00017009">
        <w:t xml:space="preserve"> </w:t>
      </w:r>
      <w:r w:rsidR="00673EDC">
        <w:t>of</w:t>
      </w:r>
      <w:r w:rsidR="0011738A">
        <w:t xml:space="preserve"> </w:t>
      </w:r>
      <w:r w:rsidR="007C0C05">
        <w:t xml:space="preserve">such </w:t>
      </w:r>
      <w:r w:rsidR="0011738A">
        <w:t xml:space="preserve">interest </w:t>
      </w:r>
      <w:r w:rsidR="00010772">
        <w:t>to the public</w:t>
      </w:r>
      <w:r w:rsidR="007C0C05">
        <w:t xml:space="preserve"> that declining numbers are the subject of </w:t>
      </w:r>
      <w:r w:rsidR="00673EDC">
        <w:t>TV news coverage (</w:t>
      </w:r>
      <w:r w:rsidR="00673EDC" w:rsidRPr="00673EDC">
        <w:t>www.kgw.com/news/vauxs-swifts-struggle-for-shelter-as-chimneys-torn-down/327433250</w:t>
      </w:r>
      <w:r w:rsidR="007C0C05">
        <w:t xml:space="preserve">) and a </w:t>
      </w:r>
      <w:r w:rsidR="00FD17FA">
        <w:t xml:space="preserve">cover story </w:t>
      </w:r>
      <w:r w:rsidR="007C0C05">
        <w:t xml:space="preserve">in the region’s primary newspaper, the </w:t>
      </w:r>
      <w:r w:rsidR="007C0C05" w:rsidRPr="007C0C05">
        <w:rPr>
          <w:i/>
        </w:rPr>
        <w:t>Oregonian</w:t>
      </w:r>
      <w:r w:rsidR="007C0C05">
        <w:t xml:space="preserve">. </w:t>
      </w:r>
      <w:r w:rsidR="00017009">
        <w:t>Vaux’</w:t>
      </w:r>
      <w:r w:rsidR="00D06B76">
        <w:t>s S</w:t>
      </w:r>
      <w:r w:rsidR="00017009">
        <w:t xml:space="preserve">wifts are </w:t>
      </w:r>
      <w:r w:rsidR="00B12BA6">
        <w:t>affected by urban development</w:t>
      </w:r>
      <w:r w:rsidR="00017009">
        <w:t xml:space="preserve"> </w:t>
      </w:r>
      <w:r w:rsidR="00C1195B">
        <w:t xml:space="preserve">in the Pacific NW and, most </w:t>
      </w:r>
      <w:r w:rsidR="00B12BA6">
        <w:t>specifically</w:t>
      </w:r>
      <w:r w:rsidR="00C1195B">
        <w:t>,</w:t>
      </w:r>
      <w:r w:rsidR="00B12BA6">
        <w:t xml:space="preserve"> </w:t>
      </w:r>
      <w:r w:rsidR="00577687" w:rsidRPr="00577687">
        <w:t xml:space="preserve">a reduction in </w:t>
      </w:r>
      <w:r w:rsidR="00B12BA6">
        <w:t xml:space="preserve">viable </w:t>
      </w:r>
      <w:r w:rsidR="00577687" w:rsidRPr="00577687">
        <w:t>chimneys</w:t>
      </w:r>
      <w:r w:rsidR="004D4227">
        <w:t xml:space="preserve"> for roosting.</w:t>
      </w:r>
      <w:r w:rsidR="00017009">
        <w:t xml:space="preserve"> </w:t>
      </w:r>
      <w:r w:rsidR="00F56CCC">
        <w:t>R</w:t>
      </w:r>
      <w:r w:rsidR="00C1195B">
        <w:t xml:space="preserve">oost locations near Portland, Oregon are a critical resource in the southward migration of Vaux’s </w:t>
      </w:r>
      <w:r w:rsidR="00D06B76">
        <w:t>S</w:t>
      </w:r>
      <w:r w:rsidR="00C1195B">
        <w:t xml:space="preserve">wifts. </w:t>
      </w:r>
      <w:r w:rsidR="00F56CCC">
        <w:t xml:space="preserve">In addition to illuminating the underlying mechanisms </w:t>
      </w:r>
      <w:r w:rsidR="00534F92">
        <w:t>for</w:t>
      </w:r>
      <w:r w:rsidR="00F56CCC">
        <w:t xml:space="preserve"> how Vaux’s Swifts accomplish their geometric feats, th</w:t>
      </w:r>
      <w:r w:rsidR="00C1195B">
        <w:t>is study</w:t>
      </w:r>
      <w:r w:rsidR="00C1195B" w:rsidRPr="00577687">
        <w:t xml:space="preserve"> </w:t>
      </w:r>
      <w:r w:rsidR="00F56CCC">
        <w:t>will also</w:t>
      </w:r>
      <w:r w:rsidR="00C1195B" w:rsidRPr="00577687">
        <w:t xml:space="preserve"> </w:t>
      </w:r>
      <w:r w:rsidR="00C1195B">
        <w:t xml:space="preserve">improve </w:t>
      </w:r>
      <w:r w:rsidR="003F6012">
        <w:t>the public’s</w:t>
      </w:r>
      <w:r w:rsidR="00C1195B">
        <w:t xml:space="preserve"> understanding of this re</w:t>
      </w:r>
      <w:r w:rsidR="00C1195B" w:rsidRPr="00577687">
        <w:t xml:space="preserve">latively little-studied </w:t>
      </w:r>
      <w:r w:rsidR="00C1195B">
        <w:t>spectacle</w:t>
      </w:r>
      <w:r w:rsidR="00F56CCC">
        <w:t xml:space="preserve"> that, in turn, </w:t>
      </w:r>
      <w:r w:rsidR="00C1195B">
        <w:t xml:space="preserve">could help preserve this community event in the face of declining population numbers and preserve this </w:t>
      </w:r>
      <w:r w:rsidR="00D929C4" w:rsidRPr="00D929C4">
        <w:t>public ecosystem good and service for future generations</w:t>
      </w:r>
      <w:r w:rsidR="00534F92">
        <w:t xml:space="preserve"> of citiz</w:t>
      </w:r>
      <w:r w:rsidR="00017009">
        <w:t>ens</w:t>
      </w:r>
      <w:r w:rsidR="00D929C4" w:rsidRPr="00D929C4">
        <w:t>.</w:t>
      </w:r>
    </w:p>
    <w:p w14:paraId="17DA03A3" w14:textId="77777777" w:rsidR="00232355" w:rsidRDefault="00232355" w:rsidP="00232355"/>
    <w:p w14:paraId="05FFA4A9" w14:textId="1DBA8701" w:rsidR="00AF7DE7" w:rsidRPr="00AF7DE7" w:rsidRDefault="00AF7DE7" w:rsidP="00232355">
      <w:pPr>
        <w:rPr>
          <w:b/>
        </w:rPr>
      </w:pPr>
      <w:r w:rsidRPr="00AF7DE7">
        <w:rPr>
          <w:b/>
        </w:rPr>
        <w:t>Government Furnished Property and Services:</w:t>
      </w:r>
      <w:r>
        <w:rPr>
          <w:b/>
        </w:rPr>
        <w:t xml:space="preserve">  </w:t>
      </w:r>
    </w:p>
    <w:p w14:paraId="1D8F4B48" w14:textId="77777777" w:rsidR="00AF7DE7" w:rsidRDefault="00AF7DE7" w:rsidP="00AF7DE7"/>
    <w:p w14:paraId="3B5C9EC4" w14:textId="5170F4E3" w:rsidR="00AF7DE7" w:rsidRDefault="00AF7DE7" w:rsidP="00AF7DE7">
      <w:r>
        <w:t xml:space="preserve">The Government will work cooperatively with the contractor to identify </w:t>
      </w:r>
      <w:r w:rsidR="00593B31">
        <w:t>and acquire the use of resources</w:t>
      </w:r>
      <w:r>
        <w:t xml:space="preserve"> need</w:t>
      </w:r>
      <w:r w:rsidR="00593B31">
        <w:t>ed</w:t>
      </w:r>
      <w:r>
        <w:t xml:space="preserve"> for </w:t>
      </w:r>
      <w:r w:rsidR="00593B31">
        <w:t xml:space="preserve">the project, including camera and other field </w:t>
      </w:r>
      <w:r>
        <w:t xml:space="preserve">equipment, training, </w:t>
      </w:r>
      <w:r w:rsidR="00BC2D48">
        <w:t>supercomputing (</w:t>
      </w:r>
      <w:r w:rsidR="00BC2D48" w:rsidRPr="00BC2D48">
        <w:t>https://www.erdc.hpc.mil/hardware/index.html</w:t>
      </w:r>
      <w:r w:rsidR="00BC2D48">
        <w:t xml:space="preserve">), </w:t>
      </w:r>
      <w:r>
        <w:t xml:space="preserve">and other materials and assist the contractor </w:t>
      </w:r>
      <w:r w:rsidR="00593B31">
        <w:t>in</w:t>
      </w:r>
      <w:r>
        <w:t xml:space="preserve"> all phases of this work. The Government may provide workspace and equipment.</w:t>
      </w:r>
    </w:p>
    <w:p w14:paraId="32342750" w14:textId="77777777" w:rsidR="00AF7DE7" w:rsidRDefault="00AF7DE7" w:rsidP="006907FA"/>
    <w:p w14:paraId="6E1CF0FD" w14:textId="29144664" w:rsidR="006907FA" w:rsidRDefault="006907FA" w:rsidP="006907FA">
      <w:pPr>
        <w:rPr>
          <w:b/>
        </w:rPr>
      </w:pPr>
      <w:r>
        <w:rPr>
          <w:b/>
        </w:rPr>
        <w:t>Government Participation:</w:t>
      </w:r>
      <w:r w:rsidR="000F44BA">
        <w:rPr>
          <w:b/>
        </w:rPr>
        <w:t xml:space="preserve">  </w:t>
      </w:r>
    </w:p>
    <w:p w14:paraId="79C04310" w14:textId="77777777" w:rsidR="00AF7DE7" w:rsidRDefault="00AF7DE7" w:rsidP="006907FA"/>
    <w:p w14:paraId="3094E97E" w14:textId="1024B57E" w:rsidR="00AF7DE7" w:rsidRDefault="00AF7DE7" w:rsidP="006907FA">
      <w:r w:rsidRPr="00AF7DE7">
        <w:t xml:space="preserve">The government will participate </w:t>
      </w:r>
      <w:r w:rsidR="000F44BA">
        <w:t xml:space="preserve">in all aspects of this project study, including </w:t>
      </w:r>
      <w:r w:rsidR="000F44BA" w:rsidRPr="00AF7DE7">
        <w:t>site selection</w:t>
      </w:r>
      <w:r w:rsidR="000F44BA">
        <w:t xml:space="preserve">, </w:t>
      </w:r>
      <w:r w:rsidR="000F44BA" w:rsidRPr="00AF7DE7">
        <w:t>plan design</w:t>
      </w:r>
      <w:r w:rsidR="000F44BA">
        <w:t xml:space="preserve">, </w:t>
      </w:r>
      <w:r w:rsidR="00093015">
        <w:t>securing</w:t>
      </w:r>
      <w:r w:rsidR="000F44BA">
        <w:t xml:space="preserve"> permits and review</w:t>
      </w:r>
      <w:r w:rsidR="00593B31">
        <w:t xml:space="preserve"> approvals</w:t>
      </w:r>
      <w:r w:rsidR="000F44BA">
        <w:t xml:space="preserve"> for the</w:t>
      </w:r>
      <w:r w:rsidR="000F44BA" w:rsidRPr="00AF7DE7">
        <w:t xml:space="preserve"> field investigations</w:t>
      </w:r>
      <w:r w:rsidR="000F44BA">
        <w:t xml:space="preserve">, </w:t>
      </w:r>
      <w:r w:rsidRPr="00AF7DE7">
        <w:t>field data</w:t>
      </w:r>
      <w:r w:rsidR="000F44BA">
        <w:t xml:space="preserve"> collection</w:t>
      </w:r>
      <w:r>
        <w:t xml:space="preserve">, </w:t>
      </w:r>
      <w:r w:rsidRPr="00AF7DE7">
        <w:t>data analysis</w:t>
      </w:r>
      <w:r>
        <w:t>,</w:t>
      </w:r>
      <w:r w:rsidRPr="00AF7DE7">
        <w:t xml:space="preserve"> </w:t>
      </w:r>
      <w:r w:rsidR="00593B31">
        <w:t xml:space="preserve">new and emergent theoretical developments, </w:t>
      </w:r>
      <w:r w:rsidRPr="00AF7DE7">
        <w:t xml:space="preserve">and publication </w:t>
      </w:r>
      <w:r>
        <w:t>of any peer-review journal publications that stem from this work</w:t>
      </w:r>
      <w:r w:rsidRPr="00AF7DE7">
        <w:t>.</w:t>
      </w:r>
    </w:p>
    <w:p w14:paraId="78DC10B3" w14:textId="77777777" w:rsidR="006907FA" w:rsidRDefault="006907FA" w:rsidP="006907FA">
      <w:pPr>
        <w:rPr>
          <w:b/>
        </w:rPr>
      </w:pPr>
    </w:p>
    <w:p w14:paraId="2D798C27" w14:textId="7743255E" w:rsidR="006907FA" w:rsidRDefault="006907FA" w:rsidP="006907FA">
      <w:r>
        <w:rPr>
          <w:b/>
        </w:rPr>
        <w:t>Materials Requested for Statement of Interest/Qualifications:</w:t>
      </w:r>
      <w:r w:rsidR="00593B31">
        <w:rPr>
          <w:b/>
        </w:rPr>
        <w:t xml:space="preserve">  </w:t>
      </w:r>
    </w:p>
    <w:p w14:paraId="2B028804" w14:textId="77777777" w:rsidR="006907FA" w:rsidRDefault="006907FA" w:rsidP="006907FA"/>
    <w:p w14:paraId="610CCEAB" w14:textId="0C3EC8C0" w:rsidR="009C78EE" w:rsidRPr="009C78EE" w:rsidRDefault="006907FA" w:rsidP="006907FA">
      <w:pPr>
        <w:rPr>
          <w:i/>
        </w:rPr>
      </w:pPr>
      <w:r>
        <w:t xml:space="preserve">Please provide the following via e-mail attachment to:  </w:t>
      </w:r>
      <w:r w:rsidR="009C78EE">
        <w:rPr>
          <w:i/>
        </w:rPr>
        <w:t>CT Representative TBD</w:t>
      </w:r>
    </w:p>
    <w:p w14:paraId="1B28BEBF" w14:textId="43617127" w:rsidR="006907FA" w:rsidRDefault="006907FA" w:rsidP="006907FA">
      <w:r>
        <w:t>(Maximum length: 2 pages, single-spaced 12 pt. font).</w:t>
      </w:r>
    </w:p>
    <w:p w14:paraId="052A6F32" w14:textId="77777777" w:rsidR="006907FA" w:rsidRDefault="006907FA" w:rsidP="006907FA"/>
    <w:p w14:paraId="47F8816B" w14:textId="49B2BF20" w:rsidR="006907FA" w:rsidRDefault="006907FA" w:rsidP="006907FA">
      <w:pPr>
        <w:numPr>
          <w:ilvl w:val="0"/>
          <w:numId w:val="2"/>
        </w:numPr>
      </w:pPr>
      <w:r>
        <w:t>Name, Organization and Contact Information</w:t>
      </w:r>
      <w:r w:rsidR="00F05E6F">
        <w:t>.</w:t>
      </w:r>
    </w:p>
    <w:p w14:paraId="2389BED0" w14:textId="77777777" w:rsidR="006907FA" w:rsidRDefault="006907FA" w:rsidP="006907FA"/>
    <w:p w14:paraId="7669FC57" w14:textId="57D759D0" w:rsidR="006907FA" w:rsidRDefault="006907FA" w:rsidP="006907FA">
      <w:pPr>
        <w:numPr>
          <w:ilvl w:val="0"/>
          <w:numId w:val="2"/>
        </w:numPr>
      </w:pPr>
      <w:r>
        <w:t>Brief Statement of Qualifications</w:t>
      </w:r>
      <w:r w:rsidR="0067137F">
        <w:t xml:space="preserve">, </w:t>
      </w:r>
      <w:r>
        <w:t>including:</w:t>
      </w:r>
    </w:p>
    <w:p w14:paraId="5B027A15" w14:textId="77777777" w:rsidR="006907FA" w:rsidRDefault="006907FA" w:rsidP="006907FA">
      <w:pPr>
        <w:numPr>
          <w:ilvl w:val="1"/>
          <w:numId w:val="2"/>
        </w:numPr>
      </w:pPr>
      <w:r>
        <w:t>Biographical Sketch,</w:t>
      </w:r>
    </w:p>
    <w:p w14:paraId="091267CD" w14:textId="77777777" w:rsidR="006907FA" w:rsidRDefault="006907FA" w:rsidP="006907FA">
      <w:pPr>
        <w:numPr>
          <w:ilvl w:val="1"/>
          <w:numId w:val="2"/>
        </w:numPr>
      </w:pPr>
      <w:r>
        <w:t>Relevant past projects and clients with brief descriptions of these projects,</w:t>
      </w:r>
    </w:p>
    <w:p w14:paraId="2224D3BB" w14:textId="77777777" w:rsidR="006907FA" w:rsidRDefault="006907FA" w:rsidP="006907FA">
      <w:pPr>
        <w:numPr>
          <w:ilvl w:val="1"/>
          <w:numId w:val="2"/>
        </w:numPr>
      </w:pPr>
      <w:r>
        <w:t>Staff, faculty or students available to work on this project and their areas of expertise,</w:t>
      </w:r>
    </w:p>
    <w:p w14:paraId="79DB5F82" w14:textId="695B0DDB" w:rsidR="006907FA" w:rsidRDefault="006907FA" w:rsidP="006907FA">
      <w:pPr>
        <w:numPr>
          <w:ilvl w:val="1"/>
          <w:numId w:val="2"/>
        </w:numPr>
      </w:pPr>
      <w:r>
        <w:t>A brief description of capabilities to successfully complete the project. You may wish to add</w:t>
      </w:r>
      <w:r w:rsidR="00F05E6F">
        <w:t xml:space="preserve">, </w:t>
      </w:r>
      <w:r>
        <w:t>e.g.</w:t>
      </w:r>
      <w:r w:rsidR="0070647A">
        <w:t>,</w:t>
      </w:r>
      <w:r>
        <w:t xml:space="preserve"> </w:t>
      </w:r>
      <w:r w:rsidR="0070647A">
        <w:t xml:space="preserve">existing </w:t>
      </w:r>
      <w:r w:rsidR="00F05E6F">
        <w:t xml:space="preserve">unique and custom software and </w:t>
      </w:r>
      <w:r w:rsidR="0070647A">
        <w:t xml:space="preserve">data appropriate for this investigation, </w:t>
      </w:r>
      <w:r>
        <w:t>eq</w:t>
      </w:r>
      <w:r w:rsidR="0070647A">
        <w:t>uipment, laboratory facilities</w:t>
      </w:r>
      <w:r w:rsidR="00F05E6F">
        <w:t>, field facilities, etc.</w:t>
      </w:r>
    </w:p>
    <w:p w14:paraId="6FEBEF5E" w14:textId="77777777" w:rsidR="006907FA" w:rsidRDefault="006907FA" w:rsidP="006907FA">
      <w:pPr>
        <w:rPr>
          <w:b/>
        </w:rPr>
      </w:pPr>
      <w:r>
        <w:rPr>
          <w:b/>
        </w:rPr>
        <w:t xml:space="preserve">Note:  </w:t>
      </w:r>
      <w:r>
        <w:t>A proposed budget is NOT requested at this time.</w:t>
      </w:r>
    </w:p>
    <w:p w14:paraId="494ACDC7" w14:textId="77777777" w:rsidR="006907FA" w:rsidRDefault="006907FA" w:rsidP="006907FA">
      <w:pPr>
        <w:rPr>
          <w:b/>
        </w:rPr>
      </w:pPr>
    </w:p>
    <w:p w14:paraId="55C52308" w14:textId="7F1CEC85" w:rsidR="006907FA" w:rsidRDefault="006907FA" w:rsidP="006907FA">
      <w:r>
        <w:rPr>
          <w:b/>
        </w:rPr>
        <w:t>Review of Statements Received:</w:t>
      </w:r>
      <w:r>
        <w:t xml:space="preserve">  Based on a review of the Statements of Interest </w:t>
      </w:r>
      <w:r w:rsidR="00F05E6F">
        <w:t xml:space="preserve">(SOI) </w:t>
      </w:r>
      <w:r>
        <w:t>received, an investigator or investigators will be invited to prepare a full study proposal. Statements will be evaluated based on the investigator’s specific experience and capabilities in areas related to the study requirements. Additionally, the evaluation method and selection criteria for research and development awards must be: (1) The Technical merits of the proposed research and development; and (2) Potential relationship of the proposed research and development to the Department of Defense missions.</w:t>
      </w:r>
    </w:p>
    <w:p w14:paraId="06DDDEA6" w14:textId="77777777" w:rsidR="006907FA" w:rsidRDefault="006907FA" w:rsidP="006907FA">
      <w:pPr>
        <w:rPr>
          <w:b/>
        </w:rPr>
      </w:pPr>
    </w:p>
    <w:p w14:paraId="08B339A2" w14:textId="444376DC" w:rsidR="006907FA" w:rsidRDefault="006907FA" w:rsidP="006907FA">
      <w:pPr>
        <w:rPr>
          <w:b/>
        </w:rPr>
      </w:pPr>
      <w:r>
        <w:rPr>
          <w:b/>
        </w:rPr>
        <w:t>Please send responses or direct questions to:</w:t>
      </w:r>
      <w:r w:rsidR="00F05E6F">
        <w:rPr>
          <w:b/>
        </w:rPr>
        <w:t xml:space="preserve">  </w:t>
      </w:r>
    </w:p>
    <w:p w14:paraId="5EB6BF96" w14:textId="2315D013" w:rsidR="006907FA" w:rsidRPr="009C78EE" w:rsidRDefault="00775262" w:rsidP="006907FA">
      <w:pPr>
        <w:rPr>
          <w:i/>
        </w:rPr>
      </w:pPr>
      <w:r>
        <w:rPr>
          <w:i/>
        </w:rPr>
        <w:t>Amanda Andrews</w:t>
      </w:r>
    </w:p>
    <w:p w14:paraId="23E0BF20" w14:textId="77777777" w:rsidR="006907FA" w:rsidRDefault="006907FA" w:rsidP="006907FA">
      <w:r>
        <w:t>U.S. Army Engineer Research and Development Center (ERDC)</w:t>
      </w:r>
    </w:p>
    <w:p w14:paraId="0010FC1B" w14:textId="77777777" w:rsidR="006907FA" w:rsidRDefault="006907FA" w:rsidP="006907FA">
      <w:r>
        <w:t>ERDC Contracting Office (ECO)</w:t>
      </w:r>
    </w:p>
    <w:p w14:paraId="26A4443E" w14:textId="373B70E9" w:rsidR="006907FA" w:rsidRDefault="00F05E6F" w:rsidP="006907FA">
      <w:r>
        <w:t>3909 Halls Ferry Road</w:t>
      </w:r>
    </w:p>
    <w:p w14:paraId="06DACD5A" w14:textId="77777777" w:rsidR="006907FA" w:rsidRDefault="006907FA" w:rsidP="006907FA">
      <w:r>
        <w:t>Vicksburg, MS 39180-6199</w:t>
      </w:r>
    </w:p>
    <w:p w14:paraId="1304BA1C" w14:textId="16DC40A5" w:rsidR="006907FA" w:rsidRDefault="0041342A" w:rsidP="006907FA">
      <w:r>
        <w:t>(601) 634-</w:t>
      </w:r>
      <w:r w:rsidR="00775262">
        <w:t>5249</w:t>
      </w:r>
    </w:p>
    <w:p w14:paraId="5D648B77" w14:textId="511BE928" w:rsidR="002A2603" w:rsidRDefault="00775262" w:rsidP="006907FA">
      <w:r>
        <w:rPr>
          <w:i/>
        </w:rPr>
        <w:t>Amanda.Andrews@usace.army.mil</w:t>
      </w:r>
    </w:p>
    <w:p w14:paraId="236057B6" w14:textId="77777777" w:rsidR="006907FA" w:rsidRDefault="006907FA" w:rsidP="006907FA"/>
    <w:p w14:paraId="6CE8F073" w14:textId="7E677860" w:rsidR="00E05C26" w:rsidRDefault="006907FA">
      <w:r>
        <w:rPr>
          <w:b/>
        </w:rPr>
        <w:t>Timeline for Review of Statements of Interest:</w:t>
      </w:r>
      <w:r>
        <w:t xml:space="preserve">  Review of Statements of Interest will begin after the SOI has been posted on the CESU website for 10 working days.</w:t>
      </w:r>
    </w:p>
    <w:sectPr w:rsidR="00E05C26" w:rsidSect="00E0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41672"/>
    <w:multiLevelType w:val="hybridMultilevel"/>
    <w:tmpl w:val="8FE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52A7A"/>
    <w:multiLevelType w:val="hybridMultilevel"/>
    <w:tmpl w:val="685627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5C8585F"/>
    <w:multiLevelType w:val="hybridMultilevel"/>
    <w:tmpl w:val="A09641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FA"/>
    <w:rsid w:val="00010772"/>
    <w:rsid w:val="000124AC"/>
    <w:rsid w:val="00017009"/>
    <w:rsid w:val="00040CB6"/>
    <w:rsid w:val="000469BF"/>
    <w:rsid w:val="000533F7"/>
    <w:rsid w:val="00062EAD"/>
    <w:rsid w:val="00064554"/>
    <w:rsid w:val="000731D5"/>
    <w:rsid w:val="00093015"/>
    <w:rsid w:val="000A3495"/>
    <w:rsid w:val="000A4D0C"/>
    <w:rsid w:val="000B3004"/>
    <w:rsid w:val="000E22FE"/>
    <w:rsid w:val="000F0164"/>
    <w:rsid w:val="000F44BA"/>
    <w:rsid w:val="0011738A"/>
    <w:rsid w:val="00147EFB"/>
    <w:rsid w:val="00147F56"/>
    <w:rsid w:val="001623DB"/>
    <w:rsid w:val="001647FE"/>
    <w:rsid w:val="001767AB"/>
    <w:rsid w:val="001A4940"/>
    <w:rsid w:val="001D1916"/>
    <w:rsid w:val="001D669F"/>
    <w:rsid w:val="002116BE"/>
    <w:rsid w:val="00232355"/>
    <w:rsid w:val="0024028F"/>
    <w:rsid w:val="00241B00"/>
    <w:rsid w:val="002776EE"/>
    <w:rsid w:val="002A2603"/>
    <w:rsid w:val="002A74C6"/>
    <w:rsid w:val="002B3556"/>
    <w:rsid w:val="002B5ADB"/>
    <w:rsid w:val="002C443D"/>
    <w:rsid w:val="002D4F42"/>
    <w:rsid w:val="002D6E07"/>
    <w:rsid w:val="002E14C9"/>
    <w:rsid w:val="00311C79"/>
    <w:rsid w:val="003951BB"/>
    <w:rsid w:val="003A4EA7"/>
    <w:rsid w:val="003B1B4C"/>
    <w:rsid w:val="003C36D2"/>
    <w:rsid w:val="003F6012"/>
    <w:rsid w:val="003F673E"/>
    <w:rsid w:val="0041342A"/>
    <w:rsid w:val="00462C66"/>
    <w:rsid w:val="00473E64"/>
    <w:rsid w:val="004A1A94"/>
    <w:rsid w:val="004A64FB"/>
    <w:rsid w:val="004D4227"/>
    <w:rsid w:val="004E7106"/>
    <w:rsid w:val="004F645E"/>
    <w:rsid w:val="00500C83"/>
    <w:rsid w:val="00534F92"/>
    <w:rsid w:val="0056749D"/>
    <w:rsid w:val="00577687"/>
    <w:rsid w:val="00593B31"/>
    <w:rsid w:val="00594FB0"/>
    <w:rsid w:val="00596902"/>
    <w:rsid w:val="005A61F6"/>
    <w:rsid w:val="005C40DF"/>
    <w:rsid w:val="005E365D"/>
    <w:rsid w:val="005F7BB0"/>
    <w:rsid w:val="006701EC"/>
    <w:rsid w:val="0067137F"/>
    <w:rsid w:val="00673EDC"/>
    <w:rsid w:val="006907FA"/>
    <w:rsid w:val="006A269C"/>
    <w:rsid w:val="006E1F0F"/>
    <w:rsid w:val="00702F16"/>
    <w:rsid w:val="0070647A"/>
    <w:rsid w:val="00737DC9"/>
    <w:rsid w:val="00747497"/>
    <w:rsid w:val="00775262"/>
    <w:rsid w:val="007760E7"/>
    <w:rsid w:val="00780B3C"/>
    <w:rsid w:val="007A5316"/>
    <w:rsid w:val="007C0C05"/>
    <w:rsid w:val="007C3DC4"/>
    <w:rsid w:val="007E05B8"/>
    <w:rsid w:val="007F500B"/>
    <w:rsid w:val="00803E27"/>
    <w:rsid w:val="00823DD0"/>
    <w:rsid w:val="008407A4"/>
    <w:rsid w:val="0084213F"/>
    <w:rsid w:val="008567E8"/>
    <w:rsid w:val="00860A06"/>
    <w:rsid w:val="00892EC8"/>
    <w:rsid w:val="00894F52"/>
    <w:rsid w:val="00895BD5"/>
    <w:rsid w:val="008A4E4A"/>
    <w:rsid w:val="008A7F9C"/>
    <w:rsid w:val="008E5857"/>
    <w:rsid w:val="00916E43"/>
    <w:rsid w:val="009256EC"/>
    <w:rsid w:val="0095132E"/>
    <w:rsid w:val="009616C7"/>
    <w:rsid w:val="00962556"/>
    <w:rsid w:val="00991137"/>
    <w:rsid w:val="00991D3A"/>
    <w:rsid w:val="009927EA"/>
    <w:rsid w:val="009C78EE"/>
    <w:rsid w:val="009D3090"/>
    <w:rsid w:val="009E69C1"/>
    <w:rsid w:val="009F040D"/>
    <w:rsid w:val="00A13C16"/>
    <w:rsid w:val="00A4433E"/>
    <w:rsid w:val="00A5300B"/>
    <w:rsid w:val="00A763F0"/>
    <w:rsid w:val="00A8623A"/>
    <w:rsid w:val="00AA36D1"/>
    <w:rsid w:val="00AE3C74"/>
    <w:rsid w:val="00AF7DE7"/>
    <w:rsid w:val="00B03762"/>
    <w:rsid w:val="00B0449B"/>
    <w:rsid w:val="00B10313"/>
    <w:rsid w:val="00B12BA6"/>
    <w:rsid w:val="00B2723F"/>
    <w:rsid w:val="00B4159C"/>
    <w:rsid w:val="00B64579"/>
    <w:rsid w:val="00B64A8A"/>
    <w:rsid w:val="00B75B2F"/>
    <w:rsid w:val="00BC2D48"/>
    <w:rsid w:val="00BD49F7"/>
    <w:rsid w:val="00BF1452"/>
    <w:rsid w:val="00C1195B"/>
    <w:rsid w:val="00C5607C"/>
    <w:rsid w:val="00C60634"/>
    <w:rsid w:val="00C66945"/>
    <w:rsid w:val="00C91383"/>
    <w:rsid w:val="00CC3BE1"/>
    <w:rsid w:val="00CC3D9E"/>
    <w:rsid w:val="00CD2A88"/>
    <w:rsid w:val="00CD31C8"/>
    <w:rsid w:val="00D00439"/>
    <w:rsid w:val="00D06B76"/>
    <w:rsid w:val="00D107CE"/>
    <w:rsid w:val="00D6605F"/>
    <w:rsid w:val="00D91343"/>
    <w:rsid w:val="00D929C4"/>
    <w:rsid w:val="00DF230D"/>
    <w:rsid w:val="00DF71E2"/>
    <w:rsid w:val="00E05C26"/>
    <w:rsid w:val="00E13E11"/>
    <w:rsid w:val="00E4097D"/>
    <w:rsid w:val="00E824AE"/>
    <w:rsid w:val="00E8357F"/>
    <w:rsid w:val="00EA6A14"/>
    <w:rsid w:val="00EB059E"/>
    <w:rsid w:val="00EB67BB"/>
    <w:rsid w:val="00EC6AED"/>
    <w:rsid w:val="00ED1560"/>
    <w:rsid w:val="00ED2518"/>
    <w:rsid w:val="00ED3A5A"/>
    <w:rsid w:val="00EF7D32"/>
    <w:rsid w:val="00F05E6F"/>
    <w:rsid w:val="00F10872"/>
    <w:rsid w:val="00F23C45"/>
    <w:rsid w:val="00F56CCC"/>
    <w:rsid w:val="00F63245"/>
    <w:rsid w:val="00FA1A45"/>
    <w:rsid w:val="00FC7BD7"/>
    <w:rsid w:val="00FD17FA"/>
    <w:rsid w:val="00FE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0759"/>
  <w15:docId w15:val="{348060FE-6337-4256-A7A5-EB911A02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6907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07FA"/>
    <w:rPr>
      <w:rFonts w:ascii="Times New Roman" w:eastAsia="Times New Roman" w:hAnsi="Times New Roman" w:cs="Times New Roman"/>
      <w:sz w:val="24"/>
      <w:szCs w:val="24"/>
      <w:u w:val="single"/>
    </w:rPr>
  </w:style>
  <w:style w:type="character" w:styleId="Hyperlink">
    <w:name w:val="Hyperlink"/>
    <w:basedOn w:val="DefaultParagraphFont"/>
    <w:unhideWhenUsed/>
    <w:rsid w:val="006907FA"/>
    <w:rPr>
      <w:color w:val="0000FF"/>
      <w:u w:val="single"/>
    </w:rPr>
  </w:style>
  <w:style w:type="paragraph" w:styleId="BodyText">
    <w:name w:val="Body Text"/>
    <w:basedOn w:val="Normal"/>
    <w:link w:val="BodyTextChar"/>
    <w:semiHidden/>
    <w:unhideWhenUsed/>
    <w:rsid w:val="006907FA"/>
    <w:rPr>
      <w:sz w:val="22"/>
    </w:rPr>
  </w:style>
  <w:style w:type="character" w:customStyle="1" w:styleId="BodyTextChar">
    <w:name w:val="Body Text Char"/>
    <w:basedOn w:val="DefaultParagraphFont"/>
    <w:link w:val="BodyText"/>
    <w:semiHidden/>
    <w:rsid w:val="006907FA"/>
    <w:rPr>
      <w:rFonts w:ascii="Times New Roman" w:eastAsia="Times New Roman" w:hAnsi="Times New Roman" w:cs="Times New Roman"/>
      <w:szCs w:val="24"/>
    </w:rPr>
  </w:style>
  <w:style w:type="paragraph" w:styleId="ListParagraph">
    <w:name w:val="List Paragraph"/>
    <w:basedOn w:val="Normal"/>
    <w:uiPriority w:val="34"/>
    <w:qFormat/>
    <w:rsid w:val="006907FA"/>
    <w:pPr>
      <w:ind w:left="720"/>
      <w:contextualSpacing/>
    </w:pPr>
  </w:style>
  <w:style w:type="paragraph" w:styleId="CommentText">
    <w:name w:val="annotation text"/>
    <w:basedOn w:val="Normal"/>
    <w:link w:val="CommentTextChar"/>
    <w:uiPriority w:val="99"/>
    <w:semiHidden/>
    <w:unhideWhenUsed/>
    <w:rsid w:val="002D6E07"/>
  </w:style>
  <w:style w:type="character" w:customStyle="1" w:styleId="CommentTextChar">
    <w:name w:val="Comment Text Char"/>
    <w:basedOn w:val="DefaultParagraphFont"/>
    <w:link w:val="CommentText"/>
    <w:uiPriority w:val="99"/>
    <w:semiHidden/>
    <w:rsid w:val="002D6E0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E07"/>
    <w:rPr>
      <w:sz w:val="16"/>
      <w:szCs w:val="16"/>
    </w:rPr>
  </w:style>
  <w:style w:type="paragraph" w:styleId="BalloonText">
    <w:name w:val="Balloon Text"/>
    <w:basedOn w:val="Normal"/>
    <w:link w:val="BalloonTextChar"/>
    <w:uiPriority w:val="99"/>
    <w:semiHidden/>
    <w:unhideWhenUsed/>
    <w:rsid w:val="002D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E0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U4CTEDRC</dc:creator>
  <cp:lastModifiedBy>Teresa Bresee</cp:lastModifiedBy>
  <cp:revision>2</cp:revision>
  <dcterms:created xsi:type="dcterms:W3CDTF">2016-11-30T22:25:00Z</dcterms:created>
  <dcterms:modified xsi:type="dcterms:W3CDTF">2016-11-30T22:25:00Z</dcterms:modified>
</cp:coreProperties>
</file>