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0" w:rsidRPr="006F0A90" w:rsidRDefault="006F0A90" w:rsidP="00245DA0">
      <w:pPr>
        <w:jc w:val="center"/>
        <w:rPr>
          <w:rFonts w:ascii="Perpetua" w:hAnsi="Perpetua"/>
          <w:b/>
          <w:bCs/>
        </w:rPr>
      </w:pPr>
      <w:r w:rsidRPr="006F0A90">
        <w:rPr>
          <w:rFonts w:ascii="Perpetua" w:hAnsi="Perpetua"/>
          <w:b/>
          <w:bCs/>
          <w:noProof/>
        </w:rPr>
        <w:drawing>
          <wp:inline distT="0" distB="0" distL="0" distR="0" wp14:anchorId="1584F6FB" wp14:editId="2903C3F1">
            <wp:extent cx="5585117" cy="15958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SFA EXP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719" cy="16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A0" w:rsidRDefault="006F0A90" w:rsidP="00245DA0">
      <w:pPr>
        <w:jc w:val="center"/>
        <w:rPr>
          <w:rFonts w:ascii="Perpetua Titling MT" w:hAnsi="Perpetua Titling MT"/>
          <w:b/>
          <w:bCs/>
          <w:sz w:val="72"/>
          <w:szCs w:val="72"/>
        </w:rPr>
      </w:pPr>
      <w:r w:rsidRPr="00245DA0">
        <w:rPr>
          <w:rFonts w:ascii="Perpetua Titling MT" w:hAnsi="Perpetua Titling MT"/>
          <w:b/>
          <w:bCs/>
          <w:sz w:val="72"/>
          <w:szCs w:val="72"/>
        </w:rPr>
        <w:t xml:space="preserve">Fall 2013 </w:t>
      </w:r>
    </w:p>
    <w:p w:rsidR="006F0A90" w:rsidRPr="00245DA0" w:rsidRDefault="006F0A90" w:rsidP="00245DA0">
      <w:pPr>
        <w:jc w:val="center"/>
        <w:rPr>
          <w:rFonts w:ascii="Perpetua Titling MT" w:hAnsi="Perpetua Titling MT"/>
          <w:b/>
          <w:bCs/>
          <w:sz w:val="72"/>
          <w:szCs w:val="72"/>
        </w:rPr>
      </w:pPr>
      <w:r w:rsidRPr="00245DA0">
        <w:rPr>
          <w:rFonts w:ascii="Perpetua Titling MT" w:hAnsi="Perpetua Titling MT"/>
          <w:b/>
          <w:bCs/>
          <w:sz w:val="72"/>
          <w:szCs w:val="72"/>
        </w:rPr>
        <w:t>Scholarship Workshops</w:t>
      </w:r>
    </w:p>
    <w:p w:rsidR="006F0A90" w:rsidRDefault="006F0A90" w:rsidP="00245DA0">
      <w:pPr>
        <w:rPr>
          <w:rFonts w:ascii="Perpetua" w:hAnsi="Perpetua"/>
          <w:b/>
          <w:bCs/>
        </w:rPr>
      </w:pPr>
    </w:p>
    <w:p w:rsidR="006F0A90" w:rsidRPr="006F0A90" w:rsidRDefault="006F0A90" w:rsidP="00245DA0">
      <w:pPr>
        <w:ind w:left="360"/>
        <w:rPr>
          <w:rFonts w:ascii="Perpetua" w:hAnsi="Perpetua"/>
          <w:b/>
          <w:bCs/>
          <w:i/>
          <w:sz w:val="48"/>
          <w:szCs w:val="48"/>
        </w:rPr>
      </w:pPr>
      <w:r w:rsidRPr="006F0A90">
        <w:rPr>
          <w:rFonts w:ascii="Perpetua" w:hAnsi="Perpetua"/>
          <w:b/>
          <w:bCs/>
          <w:i/>
          <w:sz w:val="48"/>
          <w:szCs w:val="48"/>
        </w:rPr>
        <w:t>Freshman Scholarship 101 – Getting Started in the Search for Scholarships</w:t>
      </w:r>
      <w:r w:rsidRPr="006F0A90">
        <w:rPr>
          <w:rFonts w:ascii="Perpetua" w:hAnsi="Perpetua"/>
          <w:b/>
          <w:sz w:val="48"/>
          <w:szCs w:val="48"/>
        </w:rPr>
        <w:t xml:space="preserve"> </w:t>
      </w:r>
      <w:r w:rsidRPr="006F0A90">
        <w:rPr>
          <w:rFonts w:ascii="Perpetua" w:hAnsi="Perpetua"/>
          <w:sz w:val="48"/>
          <w:szCs w:val="48"/>
        </w:rPr>
        <w:t xml:space="preserve">– </w:t>
      </w:r>
      <w:proofErr w:type="spellStart"/>
      <w:r w:rsidRPr="006F0A90">
        <w:rPr>
          <w:rFonts w:ascii="Perpetua" w:hAnsi="Perpetua"/>
          <w:sz w:val="48"/>
          <w:szCs w:val="48"/>
        </w:rPr>
        <w:t>MGH</w:t>
      </w:r>
      <w:proofErr w:type="spellEnd"/>
      <w:r w:rsidRPr="006F0A90">
        <w:rPr>
          <w:rFonts w:ascii="Perpetua" w:hAnsi="Perpetua"/>
          <w:sz w:val="48"/>
          <w:szCs w:val="48"/>
        </w:rPr>
        <w:t xml:space="preserve"> </w:t>
      </w:r>
      <w:r w:rsidR="0081061B">
        <w:rPr>
          <w:rFonts w:ascii="Perpetua" w:hAnsi="Perpetua"/>
          <w:sz w:val="48"/>
          <w:szCs w:val="48"/>
        </w:rPr>
        <w:t>171</w:t>
      </w:r>
    </w:p>
    <w:p w:rsidR="006F0A90" w:rsidRPr="00245DA0" w:rsidRDefault="006F0A90" w:rsidP="00245DA0">
      <w:pPr>
        <w:pStyle w:val="ListParagraph"/>
        <w:numPr>
          <w:ilvl w:val="0"/>
          <w:numId w:val="7"/>
        </w:numPr>
        <w:ind w:left="1440"/>
        <w:rPr>
          <w:rFonts w:ascii="Perpetua" w:eastAsia="Arial Unicode MS" w:hAnsi="Perpetua" w:cs="Times New Roman"/>
          <w:sz w:val="40"/>
          <w:szCs w:val="40"/>
        </w:rPr>
      </w:pPr>
      <w:r w:rsidRPr="00245DA0">
        <w:rPr>
          <w:rFonts w:ascii="Perpetua" w:eastAsia="Arial Unicode MS" w:hAnsi="Perpetua" w:cs="Times New Roman"/>
          <w:sz w:val="40"/>
          <w:szCs w:val="40"/>
        </w:rPr>
        <w:t>Wednesday, Oct. 16, 2013, 3:30-4:20</w:t>
      </w:r>
    </w:p>
    <w:p w:rsidR="006F0A90" w:rsidRPr="00245DA0" w:rsidRDefault="006F0A90" w:rsidP="00245DA0">
      <w:pPr>
        <w:pStyle w:val="ListParagraph"/>
        <w:numPr>
          <w:ilvl w:val="0"/>
          <w:numId w:val="7"/>
        </w:numPr>
        <w:ind w:left="1440"/>
        <w:rPr>
          <w:rFonts w:ascii="Perpetua" w:eastAsia="Arial Unicode MS" w:hAnsi="Perpetua" w:cs="Times New Roman"/>
          <w:sz w:val="40"/>
          <w:szCs w:val="40"/>
        </w:rPr>
      </w:pPr>
      <w:r w:rsidRPr="00245DA0">
        <w:rPr>
          <w:rFonts w:ascii="Perpetua" w:eastAsia="Arial Unicode MS" w:hAnsi="Perpetua" w:cs="Times New Roman"/>
          <w:sz w:val="40"/>
          <w:szCs w:val="40"/>
        </w:rPr>
        <w:t>Tuesday, Oct. 29, 2013, 2:30-3:20</w:t>
      </w:r>
    </w:p>
    <w:p w:rsidR="006F0A90" w:rsidRPr="00245DA0" w:rsidRDefault="006F0A90" w:rsidP="00245DA0">
      <w:pPr>
        <w:pStyle w:val="ListParagraph"/>
        <w:numPr>
          <w:ilvl w:val="0"/>
          <w:numId w:val="7"/>
        </w:numPr>
        <w:ind w:left="1440"/>
        <w:rPr>
          <w:rFonts w:ascii="Perpetua" w:eastAsia="Arial Unicode MS" w:hAnsi="Perpetua" w:cs="Times New Roman"/>
          <w:sz w:val="40"/>
          <w:szCs w:val="40"/>
        </w:rPr>
      </w:pPr>
      <w:r w:rsidRPr="00245DA0">
        <w:rPr>
          <w:rFonts w:ascii="Perpetua" w:eastAsia="Arial Unicode MS" w:hAnsi="Perpetua" w:cs="Times New Roman"/>
          <w:sz w:val="40"/>
          <w:szCs w:val="40"/>
        </w:rPr>
        <w:t>Tuesday, Nov. 19, 2013, 4:30-5:20</w:t>
      </w:r>
    </w:p>
    <w:p w:rsidR="006F0A90" w:rsidRPr="00245DA0" w:rsidRDefault="006F0A90" w:rsidP="00245DA0">
      <w:pPr>
        <w:ind w:left="360"/>
        <w:rPr>
          <w:rFonts w:ascii="Perpetua" w:hAnsi="Perpetua"/>
          <w:b/>
          <w:bCs/>
          <w:sz w:val="20"/>
          <w:szCs w:val="20"/>
        </w:rPr>
      </w:pPr>
    </w:p>
    <w:p w:rsidR="006F0A90" w:rsidRPr="006F0A90" w:rsidRDefault="006F0A90" w:rsidP="00245DA0">
      <w:pPr>
        <w:ind w:left="360"/>
        <w:rPr>
          <w:rFonts w:ascii="Perpetua" w:hAnsi="Perpetua"/>
          <w:b/>
          <w:bCs/>
          <w:i/>
          <w:sz w:val="48"/>
          <w:szCs w:val="48"/>
        </w:rPr>
      </w:pPr>
      <w:r w:rsidRPr="006F0A90">
        <w:rPr>
          <w:rFonts w:ascii="Perpetua" w:hAnsi="Perpetua"/>
          <w:b/>
          <w:bCs/>
          <w:i/>
          <w:sz w:val="48"/>
          <w:szCs w:val="48"/>
        </w:rPr>
        <w:t>Scholarship 201</w:t>
      </w:r>
      <w:r w:rsidR="00245DA0">
        <w:rPr>
          <w:rFonts w:ascii="Perpetua" w:hAnsi="Perpetua"/>
          <w:b/>
          <w:bCs/>
          <w:i/>
          <w:sz w:val="48"/>
          <w:szCs w:val="48"/>
        </w:rPr>
        <w:t xml:space="preserve"> </w:t>
      </w:r>
      <w:r w:rsidRPr="006F0A90">
        <w:rPr>
          <w:rFonts w:ascii="Perpetua" w:hAnsi="Perpetua"/>
          <w:b/>
          <w:bCs/>
          <w:i/>
          <w:sz w:val="48"/>
          <w:szCs w:val="48"/>
        </w:rPr>
        <w:t>– The Search for Undergraduate Scholarships and Graduate Fellowships</w:t>
      </w:r>
      <w:r w:rsidRPr="006F0A90">
        <w:rPr>
          <w:rFonts w:ascii="Perpetua" w:hAnsi="Perpetua"/>
          <w:b/>
          <w:sz w:val="48"/>
          <w:szCs w:val="48"/>
        </w:rPr>
        <w:t xml:space="preserve"> </w:t>
      </w:r>
      <w:r w:rsidRPr="006F0A90">
        <w:rPr>
          <w:rFonts w:ascii="Perpetua" w:hAnsi="Perpetua"/>
          <w:sz w:val="48"/>
          <w:szCs w:val="48"/>
        </w:rPr>
        <w:t xml:space="preserve">– </w:t>
      </w:r>
      <w:proofErr w:type="spellStart"/>
      <w:r w:rsidRPr="006F0A90">
        <w:rPr>
          <w:rFonts w:ascii="Perpetua" w:hAnsi="Perpetua"/>
          <w:sz w:val="48"/>
          <w:szCs w:val="48"/>
        </w:rPr>
        <w:t>MGH</w:t>
      </w:r>
      <w:proofErr w:type="spellEnd"/>
      <w:r w:rsidRPr="006F0A90">
        <w:rPr>
          <w:rFonts w:ascii="Perpetua" w:hAnsi="Perpetua"/>
          <w:sz w:val="48"/>
          <w:szCs w:val="48"/>
        </w:rPr>
        <w:t xml:space="preserve"> </w:t>
      </w:r>
      <w:r w:rsidR="0081061B">
        <w:rPr>
          <w:rFonts w:ascii="Perpetua" w:hAnsi="Perpetua"/>
          <w:sz w:val="48"/>
          <w:szCs w:val="48"/>
        </w:rPr>
        <w:t>171</w:t>
      </w:r>
    </w:p>
    <w:p w:rsidR="006F0A90" w:rsidRPr="00245DA0" w:rsidRDefault="006F0A90" w:rsidP="00245DA0">
      <w:pPr>
        <w:pStyle w:val="ListParagraph"/>
        <w:numPr>
          <w:ilvl w:val="0"/>
          <w:numId w:val="6"/>
        </w:numPr>
        <w:ind w:left="1440"/>
        <w:rPr>
          <w:rFonts w:ascii="Perpetua" w:hAnsi="Perpetua"/>
          <w:sz w:val="40"/>
          <w:szCs w:val="40"/>
        </w:rPr>
      </w:pPr>
      <w:r w:rsidRPr="00245DA0">
        <w:rPr>
          <w:rFonts w:ascii="Perpetua" w:hAnsi="Perpetua"/>
          <w:sz w:val="40"/>
          <w:szCs w:val="40"/>
        </w:rPr>
        <w:t>Tues., Oct. 22, 2013, 3:30-4:20</w:t>
      </w:r>
    </w:p>
    <w:p w:rsidR="006F0A90" w:rsidRPr="00245DA0" w:rsidRDefault="006F0A90" w:rsidP="00245DA0">
      <w:pPr>
        <w:pStyle w:val="ListParagraph"/>
        <w:numPr>
          <w:ilvl w:val="0"/>
          <w:numId w:val="6"/>
        </w:numPr>
        <w:ind w:left="1440"/>
        <w:rPr>
          <w:rFonts w:ascii="Perpetua" w:hAnsi="Perpetua"/>
          <w:sz w:val="40"/>
          <w:szCs w:val="40"/>
        </w:rPr>
      </w:pPr>
      <w:r w:rsidRPr="00245DA0">
        <w:rPr>
          <w:rFonts w:ascii="Perpetua" w:hAnsi="Perpetua"/>
          <w:sz w:val="40"/>
          <w:szCs w:val="40"/>
        </w:rPr>
        <w:t>Tues., Nov. 5, 2013, 2:30-3:20</w:t>
      </w:r>
    </w:p>
    <w:p w:rsidR="006F0A90" w:rsidRPr="00245DA0" w:rsidRDefault="006F0A90" w:rsidP="00245DA0">
      <w:pPr>
        <w:pStyle w:val="ListParagraph"/>
        <w:numPr>
          <w:ilvl w:val="0"/>
          <w:numId w:val="6"/>
        </w:numPr>
        <w:ind w:left="1440"/>
        <w:rPr>
          <w:rFonts w:ascii="Perpetua" w:hAnsi="Perpetua"/>
          <w:sz w:val="40"/>
          <w:szCs w:val="40"/>
        </w:rPr>
      </w:pPr>
      <w:r w:rsidRPr="00245DA0">
        <w:rPr>
          <w:rFonts w:ascii="Perpetua" w:hAnsi="Perpetua"/>
          <w:sz w:val="40"/>
          <w:szCs w:val="40"/>
        </w:rPr>
        <w:t>Thurs., Nov. 21, 2013, 4:30-5:20</w:t>
      </w:r>
    </w:p>
    <w:p w:rsidR="006F0A90" w:rsidRPr="00245DA0" w:rsidRDefault="006F0A90" w:rsidP="00245DA0">
      <w:pPr>
        <w:pStyle w:val="Header"/>
        <w:tabs>
          <w:tab w:val="clear" w:pos="4320"/>
          <w:tab w:val="clear" w:pos="8640"/>
        </w:tabs>
        <w:ind w:left="360"/>
        <w:rPr>
          <w:rFonts w:ascii="Perpetua" w:hAnsi="Perpetua"/>
          <w:b/>
          <w:sz w:val="20"/>
          <w:szCs w:val="20"/>
          <w:lang w:val="en-US"/>
        </w:rPr>
      </w:pPr>
    </w:p>
    <w:p w:rsidR="006F0A90" w:rsidRPr="0081061B" w:rsidRDefault="006F0A90" w:rsidP="00245DA0">
      <w:pPr>
        <w:pStyle w:val="Header"/>
        <w:tabs>
          <w:tab w:val="clear" w:pos="4320"/>
          <w:tab w:val="clear" w:pos="8640"/>
        </w:tabs>
        <w:ind w:left="360"/>
        <w:rPr>
          <w:rFonts w:ascii="Perpetua" w:hAnsi="Perpetua"/>
          <w:b/>
          <w:i/>
          <w:sz w:val="48"/>
          <w:szCs w:val="48"/>
          <w:lang w:val="en-US"/>
        </w:rPr>
      </w:pPr>
      <w:r w:rsidRPr="006F0A90">
        <w:rPr>
          <w:rFonts w:ascii="Perpetua" w:hAnsi="Perpetua"/>
          <w:b/>
          <w:i/>
          <w:sz w:val="48"/>
          <w:szCs w:val="48"/>
        </w:rPr>
        <w:t>Personal Statement Writing</w:t>
      </w:r>
      <w:r w:rsidRPr="006F0A90">
        <w:rPr>
          <w:rFonts w:ascii="Perpetua" w:hAnsi="Perpetua"/>
          <w:b/>
          <w:sz w:val="48"/>
          <w:szCs w:val="48"/>
        </w:rPr>
        <w:t xml:space="preserve"> </w:t>
      </w:r>
      <w:r w:rsidRPr="006F0A90">
        <w:rPr>
          <w:rFonts w:ascii="Perpetua" w:hAnsi="Perpetua"/>
          <w:sz w:val="48"/>
          <w:szCs w:val="48"/>
        </w:rPr>
        <w:t xml:space="preserve">– </w:t>
      </w:r>
      <w:proofErr w:type="spellStart"/>
      <w:r w:rsidRPr="006F0A90">
        <w:rPr>
          <w:rFonts w:ascii="Perpetua" w:hAnsi="Perpetua"/>
          <w:sz w:val="48"/>
          <w:szCs w:val="48"/>
        </w:rPr>
        <w:t>MGH</w:t>
      </w:r>
      <w:proofErr w:type="spellEnd"/>
      <w:r w:rsidRPr="006F0A90">
        <w:rPr>
          <w:rFonts w:ascii="Perpetua" w:hAnsi="Perpetua"/>
          <w:sz w:val="48"/>
          <w:szCs w:val="48"/>
        </w:rPr>
        <w:t xml:space="preserve"> </w:t>
      </w:r>
      <w:r w:rsidR="0081061B">
        <w:rPr>
          <w:rFonts w:ascii="Perpetua" w:hAnsi="Perpetua"/>
          <w:sz w:val="48"/>
          <w:szCs w:val="48"/>
        </w:rPr>
        <w:t>171</w:t>
      </w:r>
    </w:p>
    <w:p w:rsidR="006F0A90" w:rsidRPr="00245DA0" w:rsidRDefault="006F0A90" w:rsidP="00245DA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/>
        <w:rPr>
          <w:rFonts w:ascii="Perpetua" w:hAnsi="Perpetua"/>
          <w:b/>
          <w:sz w:val="40"/>
          <w:szCs w:val="40"/>
        </w:rPr>
      </w:pPr>
      <w:r w:rsidRPr="00245DA0">
        <w:rPr>
          <w:rFonts w:ascii="Perpetua" w:hAnsi="Perpetua"/>
          <w:sz w:val="40"/>
          <w:szCs w:val="40"/>
        </w:rPr>
        <w:t xml:space="preserve">Thursday, </w:t>
      </w:r>
      <w:r w:rsidRPr="00245DA0">
        <w:rPr>
          <w:rFonts w:ascii="Perpetua" w:hAnsi="Perpetua"/>
          <w:sz w:val="40"/>
          <w:szCs w:val="40"/>
          <w:lang w:val="en-US"/>
        </w:rPr>
        <w:t>Oct. 18</w:t>
      </w:r>
      <w:r w:rsidRPr="00245DA0">
        <w:rPr>
          <w:rFonts w:ascii="Perpetua" w:hAnsi="Perpetua"/>
          <w:sz w:val="40"/>
          <w:szCs w:val="40"/>
        </w:rPr>
        <w:t>, 201</w:t>
      </w:r>
      <w:r w:rsidRPr="00245DA0">
        <w:rPr>
          <w:rFonts w:ascii="Perpetua" w:hAnsi="Perpetua"/>
          <w:sz w:val="40"/>
          <w:szCs w:val="40"/>
          <w:lang w:val="en-US"/>
        </w:rPr>
        <w:t>3</w:t>
      </w:r>
      <w:r w:rsidRPr="00245DA0">
        <w:rPr>
          <w:rFonts w:ascii="Perpetua" w:hAnsi="Perpetua"/>
          <w:sz w:val="40"/>
          <w:szCs w:val="40"/>
        </w:rPr>
        <w:t xml:space="preserve">, </w:t>
      </w:r>
      <w:r w:rsidRPr="00245DA0">
        <w:rPr>
          <w:rFonts w:ascii="Perpetua" w:hAnsi="Perpetua"/>
          <w:sz w:val="40"/>
          <w:szCs w:val="40"/>
          <w:lang w:val="en-US"/>
        </w:rPr>
        <w:t>2</w:t>
      </w:r>
      <w:r w:rsidRPr="00245DA0">
        <w:rPr>
          <w:rFonts w:ascii="Perpetua" w:hAnsi="Perpetua"/>
          <w:sz w:val="40"/>
          <w:szCs w:val="40"/>
        </w:rPr>
        <w:t>:30-</w:t>
      </w:r>
      <w:r w:rsidRPr="00245DA0">
        <w:rPr>
          <w:rFonts w:ascii="Perpetua" w:hAnsi="Perpetua"/>
          <w:sz w:val="40"/>
          <w:szCs w:val="40"/>
          <w:lang w:val="en-US"/>
        </w:rPr>
        <w:t>3</w:t>
      </w:r>
      <w:r w:rsidRPr="00245DA0">
        <w:rPr>
          <w:rFonts w:ascii="Perpetua" w:hAnsi="Perpetua"/>
          <w:sz w:val="40"/>
          <w:szCs w:val="40"/>
        </w:rPr>
        <w:t>:20</w:t>
      </w:r>
    </w:p>
    <w:p w:rsidR="006F0A90" w:rsidRPr="00245DA0" w:rsidRDefault="006F0A90" w:rsidP="00245DA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/>
        <w:rPr>
          <w:rFonts w:ascii="Perpetua" w:hAnsi="Perpetua"/>
          <w:b/>
          <w:sz w:val="40"/>
          <w:szCs w:val="40"/>
        </w:rPr>
      </w:pPr>
      <w:r w:rsidRPr="00245DA0">
        <w:rPr>
          <w:rFonts w:ascii="Perpetua" w:hAnsi="Perpetua"/>
          <w:sz w:val="40"/>
          <w:szCs w:val="40"/>
        </w:rPr>
        <w:t>Tuesday, Oct. 2</w:t>
      </w:r>
      <w:r w:rsidRPr="00245DA0">
        <w:rPr>
          <w:rFonts w:ascii="Perpetua" w:hAnsi="Perpetua"/>
          <w:sz w:val="40"/>
          <w:szCs w:val="40"/>
          <w:lang w:val="en-US"/>
        </w:rPr>
        <w:t>4</w:t>
      </w:r>
      <w:r w:rsidRPr="00245DA0">
        <w:rPr>
          <w:rFonts w:ascii="Perpetua" w:hAnsi="Perpetua"/>
          <w:sz w:val="40"/>
          <w:szCs w:val="40"/>
        </w:rPr>
        <w:t>, 201</w:t>
      </w:r>
      <w:r w:rsidRPr="00245DA0">
        <w:rPr>
          <w:rFonts w:ascii="Perpetua" w:hAnsi="Perpetua"/>
          <w:sz w:val="40"/>
          <w:szCs w:val="40"/>
          <w:lang w:val="en-US"/>
        </w:rPr>
        <w:t>3</w:t>
      </w:r>
      <w:r w:rsidRPr="00245DA0">
        <w:rPr>
          <w:rFonts w:ascii="Perpetua" w:hAnsi="Perpetua"/>
          <w:sz w:val="40"/>
          <w:szCs w:val="40"/>
        </w:rPr>
        <w:t xml:space="preserve">, </w:t>
      </w:r>
      <w:r w:rsidRPr="00245DA0">
        <w:rPr>
          <w:rFonts w:ascii="Perpetua" w:hAnsi="Perpetua"/>
          <w:sz w:val="40"/>
          <w:szCs w:val="40"/>
          <w:lang w:val="en-US"/>
        </w:rPr>
        <w:t>3</w:t>
      </w:r>
      <w:r w:rsidRPr="00245DA0">
        <w:rPr>
          <w:rFonts w:ascii="Perpetua" w:hAnsi="Perpetua"/>
          <w:sz w:val="40"/>
          <w:szCs w:val="40"/>
        </w:rPr>
        <w:t>:30-</w:t>
      </w:r>
      <w:r w:rsidRPr="00245DA0">
        <w:rPr>
          <w:rFonts w:ascii="Perpetua" w:hAnsi="Perpetua"/>
          <w:sz w:val="40"/>
          <w:szCs w:val="40"/>
          <w:lang w:val="en-US"/>
        </w:rPr>
        <w:t>4</w:t>
      </w:r>
      <w:r w:rsidRPr="00245DA0">
        <w:rPr>
          <w:rFonts w:ascii="Perpetua" w:hAnsi="Perpetua"/>
          <w:sz w:val="40"/>
          <w:szCs w:val="40"/>
        </w:rPr>
        <w:t>:20</w:t>
      </w:r>
    </w:p>
    <w:p w:rsidR="006F0A90" w:rsidRPr="00245DA0" w:rsidRDefault="006F0A90" w:rsidP="00245DA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/>
        <w:rPr>
          <w:rFonts w:ascii="Perpetua" w:hAnsi="Perpetua"/>
          <w:b/>
          <w:sz w:val="40"/>
          <w:szCs w:val="40"/>
        </w:rPr>
      </w:pPr>
      <w:r w:rsidRPr="00245DA0">
        <w:rPr>
          <w:rFonts w:ascii="Perpetua" w:hAnsi="Perpetua"/>
          <w:sz w:val="40"/>
          <w:szCs w:val="40"/>
          <w:lang w:val="en-US"/>
        </w:rPr>
        <w:t>Mon</w:t>
      </w:r>
      <w:r w:rsidRPr="00245DA0">
        <w:rPr>
          <w:rFonts w:ascii="Perpetua" w:hAnsi="Perpetua"/>
          <w:sz w:val="40"/>
          <w:szCs w:val="40"/>
        </w:rPr>
        <w:t xml:space="preserve">day, Nov. </w:t>
      </w:r>
      <w:r w:rsidRPr="00245DA0">
        <w:rPr>
          <w:rFonts w:ascii="Perpetua" w:hAnsi="Perpetua"/>
          <w:sz w:val="40"/>
          <w:szCs w:val="40"/>
          <w:lang w:val="en-US"/>
        </w:rPr>
        <w:t>4</w:t>
      </w:r>
      <w:r w:rsidRPr="00245DA0">
        <w:rPr>
          <w:rFonts w:ascii="Perpetua" w:hAnsi="Perpetua"/>
          <w:sz w:val="40"/>
          <w:szCs w:val="40"/>
        </w:rPr>
        <w:t>, 201</w:t>
      </w:r>
      <w:r w:rsidRPr="00245DA0">
        <w:rPr>
          <w:rFonts w:ascii="Perpetua" w:hAnsi="Perpetua"/>
          <w:sz w:val="40"/>
          <w:szCs w:val="40"/>
          <w:lang w:val="en-US"/>
        </w:rPr>
        <w:t>3</w:t>
      </w:r>
      <w:r w:rsidRPr="00245DA0">
        <w:rPr>
          <w:rFonts w:ascii="Perpetua" w:hAnsi="Perpetua"/>
          <w:sz w:val="40"/>
          <w:szCs w:val="40"/>
        </w:rPr>
        <w:t xml:space="preserve">, </w:t>
      </w:r>
      <w:r w:rsidRPr="00245DA0">
        <w:rPr>
          <w:rFonts w:ascii="Perpetua" w:hAnsi="Perpetua"/>
          <w:sz w:val="40"/>
          <w:szCs w:val="40"/>
          <w:lang w:val="en-US"/>
        </w:rPr>
        <w:t>2</w:t>
      </w:r>
      <w:r w:rsidRPr="00245DA0">
        <w:rPr>
          <w:rFonts w:ascii="Perpetua" w:hAnsi="Perpetua"/>
          <w:sz w:val="40"/>
          <w:szCs w:val="40"/>
        </w:rPr>
        <w:t>:30-</w:t>
      </w:r>
      <w:r w:rsidRPr="00245DA0">
        <w:rPr>
          <w:rFonts w:ascii="Perpetua" w:hAnsi="Perpetua"/>
          <w:sz w:val="40"/>
          <w:szCs w:val="40"/>
          <w:lang w:val="en-US"/>
        </w:rPr>
        <w:t>3</w:t>
      </w:r>
      <w:r w:rsidRPr="00245DA0">
        <w:rPr>
          <w:rFonts w:ascii="Perpetua" w:hAnsi="Perpetua"/>
          <w:sz w:val="40"/>
          <w:szCs w:val="40"/>
        </w:rPr>
        <w:t>:20</w:t>
      </w:r>
    </w:p>
    <w:p w:rsidR="006F0A90" w:rsidRPr="00245DA0" w:rsidRDefault="006F0A90" w:rsidP="00245DA0">
      <w:pPr>
        <w:ind w:left="360"/>
        <w:rPr>
          <w:rFonts w:ascii="Perpetua" w:hAnsi="Perpetua"/>
          <w:b/>
          <w:bCs/>
          <w:sz w:val="20"/>
          <w:szCs w:val="20"/>
        </w:rPr>
      </w:pPr>
    </w:p>
    <w:p w:rsidR="006F0A90" w:rsidRPr="006F0A90" w:rsidRDefault="006F0A90" w:rsidP="00245DA0">
      <w:pPr>
        <w:ind w:left="360"/>
        <w:rPr>
          <w:rFonts w:ascii="Perpetua" w:hAnsi="Perpetua"/>
          <w:b/>
          <w:bCs/>
          <w:i/>
          <w:sz w:val="48"/>
          <w:szCs w:val="48"/>
        </w:rPr>
      </w:pPr>
      <w:r w:rsidRPr="006F0A90">
        <w:rPr>
          <w:rFonts w:ascii="Perpetua" w:hAnsi="Perpetua"/>
          <w:b/>
          <w:bCs/>
          <w:i/>
          <w:sz w:val="48"/>
          <w:szCs w:val="48"/>
        </w:rPr>
        <w:t>Curriculum Vitae or Scholarship Resume</w:t>
      </w:r>
      <w:r>
        <w:rPr>
          <w:rFonts w:ascii="Perpetua" w:hAnsi="Perpetua"/>
          <w:b/>
          <w:bCs/>
          <w:i/>
          <w:sz w:val="48"/>
          <w:szCs w:val="48"/>
        </w:rPr>
        <w:t xml:space="preserve"> Writing</w:t>
      </w:r>
      <w:r w:rsidRPr="006F0A90">
        <w:rPr>
          <w:rFonts w:ascii="Perpetua" w:hAnsi="Perpetua"/>
          <w:b/>
          <w:sz w:val="48"/>
          <w:szCs w:val="48"/>
        </w:rPr>
        <w:t xml:space="preserve"> </w:t>
      </w:r>
      <w:r w:rsidRPr="006F0A90">
        <w:rPr>
          <w:rFonts w:ascii="Perpetua" w:hAnsi="Perpetua"/>
          <w:sz w:val="48"/>
          <w:szCs w:val="48"/>
        </w:rPr>
        <w:t xml:space="preserve">– </w:t>
      </w:r>
      <w:proofErr w:type="spellStart"/>
      <w:r w:rsidRPr="006F0A90">
        <w:rPr>
          <w:rFonts w:ascii="Perpetua" w:hAnsi="Perpetua"/>
          <w:sz w:val="48"/>
          <w:szCs w:val="48"/>
        </w:rPr>
        <w:t>MGH</w:t>
      </w:r>
      <w:proofErr w:type="spellEnd"/>
      <w:r w:rsidRPr="006F0A90">
        <w:rPr>
          <w:rFonts w:ascii="Perpetua" w:hAnsi="Perpetua"/>
          <w:sz w:val="48"/>
          <w:szCs w:val="48"/>
        </w:rPr>
        <w:t xml:space="preserve"> </w:t>
      </w:r>
      <w:r w:rsidR="0081061B">
        <w:rPr>
          <w:rFonts w:ascii="Perpetua" w:hAnsi="Perpetua"/>
          <w:sz w:val="48"/>
          <w:szCs w:val="48"/>
        </w:rPr>
        <w:t>171</w:t>
      </w:r>
    </w:p>
    <w:p w:rsidR="006F0A90" w:rsidRPr="00245DA0" w:rsidRDefault="006F0A90" w:rsidP="00245DA0">
      <w:pPr>
        <w:numPr>
          <w:ilvl w:val="0"/>
          <w:numId w:val="4"/>
        </w:numPr>
        <w:ind w:left="1440"/>
        <w:rPr>
          <w:rFonts w:ascii="Perpetua" w:eastAsia="Arial Unicode MS" w:hAnsi="Perpetua" w:cs="Times New Roman"/>
          <w:b/>
          <w:bCs/>
          <w:sz w:val="40"/>
          <w:szCs w:val="40"/>
        </w:rPr>
      </w:pPr>
      <w:r w:rsidRPr="00245DA0">
        <w:rPr>
          <w:rFonts w:ascii="Perpetua" w:eastAsia="Arial Unicode MS" w:hAnsi="Perpetua" w:cs="Times New Roman"/>
          <w:bCs/>
          <w:sz w:val="40"/>
          <w:szCs w:val="40"/>
        </w:rPr>
        <w:t>Monday, Oct. 28, 2013, 3:30-4:20</w:t>
      </w:r>
    </w:p>
    <w:p w:rsidR="006F0A90" w:rsidRPr="00245DA0" w:rsidRDefault="006F0A90" w:rsidP="00245DA0">
      <w:pPr>
        <w:numPr>
          <w:ilvl w:val="0"/>
          <w:numId w:val="4"/>
        </w:numPr>
        <w:ind w:left="1440"/>
        <w:rPr>
          <w:rFonts w:ascii="Perpetua" w:eastAsia="Arial Unicode MS" w:hAnsi="Perpetua" w:cs="Times New Roman"/>
          <w:b/>
          <w:bCs/>
          <w:sz w:val="40"/>
          <w:szCs w:val="40"/>
        </w:rPr>
      </w:pPr>
      <w:r w:rsidRPr="00245DA0">
        <w:rPr>
          <w:rFonts w:ascii="Perpetua" w:eastAsia="Arial Unicode MS" w:hAnsi="Perpetua" w:cs="Times New Roman"/>
          <w:bCs/>
          <w:sz w:val="40"/>
          <w:szCs w:val="40"/>
        </w:rPr>
        <w:t>Tuesday, Nov. 19, 2013, 2:30-3:20</w:t>
      </w:r>
    </w:p>
    <w:p w:rsidR="006F0A90" w:rsidRPr="00245DA0" w:rsidRDefault="006F0A90" w:rsidP="00245DA0">
      <w:pPr>
        <w:numPr>
          <w:ilvl w:val="0"/>
          <w:numId w:val="4"/>
        </w:numPr>
        <w:ind w:left="1440"/>
        <w:rPr>
          <w:rFonts w:ascii="Perpetua" w:eastAsia="Arial Unicode MS" w:hAnsi="Perpetua" w:cs="Times New Roman"/>
          <w:sz w:val="40"/>
          <w:szCs w:val="40"/>
        </w:rPr>
      </w:pPr>
      <w:r w:rsidRPr="00245DA0">
        <w:rPr>
          <w:rFonts w:ascii="Perpetua" w:eastAsia="Arial Unicode MS" w:hAnsi="Perpetua" w:cs="Times New Roman"/>
          <w:bCs/>
          <w:sz w:val="40"/>
          <w:szCs w:val="40"/>
        </w:rPr>
        <w:t>Wednesday, Dec. 5, 2013, 3:30-4:20</w:t>
      </w:r>
    </w:p>
    <w:p w:rsidR="006F0A90" w:rsidRPr="00245DA0" w:rsidRDefault="006F0A90" w:rsidP="00245DA0">
      <w:pPr>
        <w:ind w:left="360"/>
        <w:rPr>
          <w:rFonts w:ascii="Perpetua" w:hAnsi="Perpetua"/>
          <w:b/>
          <w:sz w:val="20"/>
          <w:szCs w:val="20"/>
        </w:rPr>
      </w:pPr>
    </w:p>
    <w:p w:rsidR="006F0A90" w:rsidRPr="006F0A90" w:rsidRDefault="006F0A90" w:rsidP="00245DA0">
      <w:pPr>
        <w:ind w:left="360"/>
        <w:rPr>
          <w:rFonts w:ascii="Perpetua" w:hAnsi="Perpetua"/>
          <w:b/>
          <w:i/>
          <w:sz w:val="48"/>
          <w:szCs w:val="48"/>
        </w:rPr>
      </w:pPr>
      <w:r w:rsidRPr="006F0A90">
        <w:rPr>
          <w:rFonts w:ascii="Perpetua" w:hAnsi="Perpetua"/>
          <w:b/>
          <w:i/>
          <w:sz w:val="48"/>
          <w:szCs w:val="48"/>
        </w:rPr>
        <w:t>Getting Great Recommendation Letters</w:t>
      </w:r>
      <w:r w:rsidRPr="006F0A90">
        <w:rPr>
          <w:rFonts w:ascii="Perpetua" w:hAnsi="Perpetua"/>
          <w:b/>
          <w:sz w:val="48"/>
          <w:szCs w:val="48"/>
        </w:rPr>
        <w:t xml:space="preserve"> </w:t>
      </w:r>
      <w:r w:rsidRPr="006F0A90">
        <w:rPr>
          <w:rFonts w:ascii="Perpetua" w:hAnsi="Perpetua"/>
          <w:sz w:val="48"/>
          <w:szCs w:val="48"/>
        </w:rPr>
        <w:t xml:space="preserve">– </w:t>
      </w:r>
      <w:proofErr w:type="spellStart"/>
      <w:r w:rsidRPr="006F0A90">
        <w:rPr>
          <w:rFonts w:ascii="Perpetua" w:hAnsi="Perpetua"/>
          <w:sz w:val="48"/>
          <w:szCs w:val="48"/>
        </w:rPr>
        <w:t>MGH</w:t>
      </w:r>
      <w:proofErr w:type="spellEnd"/>
      <w:r w:rsidRPr="006F0A90">
        <w:rPr>
          <w:rFonts w:ascii="Perpetua" w:hAnsi="Perpetua"/>
          <w:sz w:val="48"/>
          <w:szCs w:val="48"/>
        </w:rPr>
        <w:t xml:space="preserve"> </w:t>
      </w:r>
      <w:r w:rsidR="0081061B">
        <w:rPr>
          <w:rFonts w:ascii="Perpetua" w:hAnsi="Perpetua"/>
          <w:sz w:val="48"/>
          <w:szCs w:val="48"/>
        </w:rPr>
        <w:t>171</w:t>
      </w:r>
    </w:p>
    <w:p w:rsidR="006F0A90" w:rsidRPr="00245DA0" w:rsidRDefault="006F0A90" w:rsidP="00245DA0">
      <w:pPr>
        <w:numPr>
          <w:ilvl w:val="0"/>
          <w:numId w:val="5"/>
        </w:numPr>
        <w:ind w:left="1440"/>
        <w:rPr>
          <w:rFonts w:ascii="Perpetua" w:hAnsi="Perpetua"/>
          <w:sz w:val="40"/>
          <w:szCs w:val="40"/>
        </w:rPr>
      </w:pPr>
      <w:r w:rsidRPr="00245DA0">
        <w:rPr>
          <w:rFonts w:ascii="Perpetua" w:hAnsi="Perpetua"/>
          <w:sz w:val="40"/>
          <w:szCs w:val="40"/>
        </w:rPr>
        <w:t>Thursday, Oct. 17, 2013, 2:30-3:20</w:t>
      </w:r>
    </w:p>
    <w:p w:rsidR="006F0A90" w:rsidRPr="00245DA0" w:rsidRDefault="006F0A90" w:rsidP="00245DA0">
      <w:pPr>
        <w:numPr>
          <w:ilvl w:val="0"/>
          <w:numId w:val="5"/>
        </w:numPr>
        <w:ind w:left="1440"/>
        <w:rPr>
          <w:rFonts w:ascii="Perpetua" w:hAnsi="Perpetua"/>
          <w:sz w:val="40"/>
          <w:szCs w:val="40"/>
        </w:rPr>
      </w:pPr>
      <w:r w:rsidRPr="00245DA0">
        <w:rPr>
          <w:rFonts w:ascii="Perpetua" w:eastAsia="Arial Unicode MS" w:hAnsi="Perpetua" w:cs="Times New Roman"/>
          <w:sz w:val="40"/>
          <w:szCs w:val="40"/>
        </w:rPr>
        <w:t>Thursday, Nov. 1</w:t>
      </w:r>
      <w:bookmarkStart w:id="0" w:name="_GoBack"/>
      <w:bookmarkEnd w:id="0"/>
      <w:r w:rsidRPr="00245DA0">
        <w:rPr>
          <w:rFonts w:ascii="Perpetua" w:eastAsia="Arial Unicode MS" w:hAnsi="Perpetua" w:cs="Times New Roman"/>
          <w:sz w:val="40"/>
          <w:szCs w:val="40"/>
        </w:rPr>
        <w:t>4, 2013, 3:30-4:20</w:t>
      </w:r>
    </w:p>
    <w:p w:rsidR="00DB4F93" w:rsidRPr="00245DA0" w:rsidRDefault="006F0A90" w:rsidP="00245DA0">
      <w:pPr>
        <w:numPr>
          <w:ilvl w:val="0"/>
          <w:numId w:val="5"/>
        </w:numPr>
        <w:ind w:left="1440"/>
        <w:rPr>
          <w:rFonts w:ascii="Perpetua" w:hAnsi="Perpetua"/>
          <w:sz w:val="40"/>
          <w:szCs w:val="40"/>
        </w:rPr>
      </w:pPr>
      <w:r w:rsidRPr="00245DA0">
        <w:rPr>
          <w:rFonts w:ascii="Perpetua" w:eastAsia="Arial Unicode MS" w:hAnsi="Perpetua" w:cs="Times New Roman"/>
          <w:sz w:val="40"/>
          <w:szCs w:val="40"/>
        </w:rPr>
        <w:t>Wednesday, Nov. 20, 2013, 1:30-2:20</w:t>
      </w:r>
    </w:p>
    <w:sectPr w:rsidR="00DB4F93" w:rsidRPr="00245DA0" w:rsidSect="00245DA0">
      <w:footerReference w:type="default" r:id="rId9"/>
      <w:pgSz w:w="12240" w:h="20160" w:code="5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90" w:rsidRDefault="006F0A90" w:rsidP="006F0A90">
      <w:r>
        <w:separator/>
      </w:r>
    </w:p>
  </w:endnote>
  <w:endnote w:type="continuationSeparator" w:id="0">
    <w:p w:rsidR="006F0A90" w:rsidRDefault="006F0A90" w:rsidP="006F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90" w:rsidRPr="00245DA0" w:rsidRDefault="00D87DFF" w:rsidP="00245DA0">
    <w:pPr>
      <w:pStyle w:val="Footer"/>
      <w:jc w:val="center"/>
      <w:rPr>
        <w:rFonts w:ascii="Perpetua" w:hAnsi="Perpetua"/>
        <w:sz w:val="36"/>
        <w:szCs w:val="36"/>
      </w:rPr>
    </w:pPr>
    <w:r w:rsidRPr="00245DA0">
      <w:rPr>
        <w:rFonts w:ascii="Perpetua" w:hAnsi="Perpetua"/>
        <w:sz w:val="36"/>
        <w:szCs w:val="36"/>
      </w:rPr>
      <w:t>171 Mary Gat</w:t>
    </w:r>
    <w:r w:rsidR="00245DA0" w:rsidRPr="00245DA0">
      <w:rPr>
        <w:rFonts w:ascii="Perpetua" w:hAnsi="Perpetua"/>
        <w:sz w:val="36"/>
        <w:szCs w:val="36"/>
      </w:rPr>
      <w:t>es Hall | scholarq@uw.edu |</w:t>
    </w:r>
    <w:r w:rsidR="006F0A90" w:rsidRPr="00245DA0">
      <w:rPr>
        <w:rFonts w:ascii="Perpetua" w:hAnsi="Perpetua"/>
        <w:sz w:val="36"/>
        <w:szCs w:val="36"/>
      </w:rPr>
      <w:t>expd.washington.edu/scholarships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90" w:rsidRDefault="006F0A90" w:rsidP="006F0A90">
      <w:r>
        <w:separator/>
      </w:r>
    </w:p>
  </w:footnote>
  <w:footnote w:type="continuationSeparator" w:id="0">
    <w:p w:rsidR="006F0A90" w:rsidRDefault="006F0A90" w:rsidP="006F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099"/>
    <w:multiLevelType w:val="hybridMultilevel"/>
    <w:tmpl w:val="ECA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35B3"/>
    <w:multiLevelType w:val="hybridMultilevel"/>
    <w:tmpl w:val="3EFE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57DE"/>
    <w:multiLevelType w:val="hybridMultilevel"/>
    <w:tmpl w:val="3A9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2E56"/>
    <w:multiLevelType w:val="hybridMultilevel"/>
    <w:tmpl w:val="9E0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5D65"/>
    <w:multiLevelType w:val="hybridMultilevel"/>
    <w:tmpl w:val="576C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01A7D"/>
    <w:multiLevelType w:val="hybridMultilevel"/>
    <w:tmpl w:val="B142CF94"/>
    <w:lvl w:ilvl="0" w:tplc="2CDEA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20C9B"/>
    <w:multiLevelType w:val="hybridMultilevel"/>
    <w:tmpl w:val="6CF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90"/>
    <w:rsid w:val="00245DA0"/>
    <w:rsid w:val="006F0A90"/>
    <w:rsid w:val="0081061B"/>
    <w:rsid w:val="00D87DFF"/>
    <w:rsid w:val="00D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F0A9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F0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90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F0A9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F0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90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robinc</dc:creator>
  <cp:lastModifiedBy>robinc</cp:lastModifiedBy>
  <cp:revision>4</cp:revision>
  <cp:lastPrinted>2013-10-11T23:48:00Z</cp:lastPrinted>
  <dcterms:created xsi:type="dcterms:W3CDTF">2013-10-08T17:36:00Z</dcterms:created>
  <dcterms:modified xsi:type="dcterms:W3CDTF">2013-10-11T23:49:00Z</dcterms:modified>
</cp:coreProperties>
</file>