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196" w:rsidRPr="00E6231C" w:rsidRDefault="00E6231C" w:rsidP="003A1D92">
      <w:pPr>
        <w:spacing w:after="0"/>
        <w:rPr>
          <w:sz w:val="28"/>
          <w:szCs w:val="28"/>
        </w:rPr>
      </w:pPr>
      <w:bookmarkStart w:id="0" w:name="_GoBack"/>
      <w:bookmarkEnd w:id="0"/>
      <w:r w:rsidRPr="00E6231C">
        <w:rPr>
          <w:sz w:val="28"/>
          <w:szCs w:val="28"/>
        </w:rPr>
        <w:t xml:space="preserve">Drama 494, </w:t>
      </w:r>
      <w:r w:rsidR="005A500F">
        <w:rPr>
          <w:sz w:val="28"/>
          <w:szCs w:val="28"/>
        </w:rPr>
        <w:t>“</w:t>
      </w:r>
      <w:r w:rsidRPr="00E6231C">
        <w:rPr>
          <w:sz w:val="28"/>
          <w:szCs w:val="28"/>
        </w:rPr>
        <w:t>a</w:t>
      </w:r>
      <w:r w:rsidR="005A500F">
        <w:rPr>
          <w:sz w:val="28"/>
          <w:szCs w:val="28"/>
        </w:rPr>
        <w:t>”</w:t>
      </w:r>
      <w:r w:rsidRPr="00E6231C">
        <w:rPr>
          <w:sz w:val="28"/>
          <w:szCs w:val="28"/>
        </w:rPr>
        <w:t xml:space="preserve"> term</w:t>
      </w:r>
      <w:r w:rsidR="005A500F">
        <w:rPr>
          <w:sz w:val="28"/>
          <w:szCs w:val="28"/>
        </w:rPr>
        <w:t>, 5 credits</w:t>
      </w:r>
    </w:p>
    <w:p w:rsidR="00E6231C" w:rsidRDefault="00E6231C" w:rsidP="003A1D92">
      <w:pPr>
        <w:spacing w:after="0"/>
        <w:rPr>
          <w:sz w:val="28"/>
          <w:szCs w:val="28"/>
        </w:rPr>
      </w:pPr>
      <w:r w:rsidRPr="00E6231C">
        <w:rPr>
          <w:sz w:val="28"/>
          <w:szCs w:val="28"/>
        </w:rPr>
        <w:t>Odai Johnson</w:t>
      </w:r>
    </w:p>
    <w:p w:rsidR="005A500F" w:rsidRDefault="008D044C" w:rsidP="003A1D92">
      <w:pPr>
        <w:spacing w:after="0"/>
        <w:rPr>
          <w:sz w:val="28"/>
          <w:szCs w:val="28"/>
        </w:rPr>
      </w:pPr>
      <w:r>
        <w:rPr>
          <w:sz w:val="28"/>
          <w:szCs w:val="28"/>
        </w:rPr>
        <w:t>Mon-Fri, 1:10-3:10pm, SLN 11094</w:t>
      </w:r>
    </w:p>
    <w:p w:rsidR="005A500F" w:rsidRPr="00E6231C" w:rsidRDefault="005A500F" w:rsidP="003A1D92">
      <w:pPr>
        <w:spacing w:after="0"/>
        <w:rPr>
          <w:sz w:val="28"/>
          <w:szCs w:val="28"/>
        </w:rPr>
      </w:pPr>
    </w:p>
    <w:p w:rsidR="00ED1B80" w:rsidRPr="00ED1B80" w:rsidRDefault="005A500F" w:rsidP="005A500F">
      <w:pPr>
        <w:spacing w:after="0"/>
        <w:ind w:right="-450"/>
        <w:rPr>
          <w:rFonts w:ascii="Apple Chancery" w:hAnsi="Apple Chancery"/>
          <w:sz w:val="72"/>
          <w:szCs w:val="72"/>
        </w:rPr>
      </w:pPr>
      <w:r w:rsidRPr="00ED1B80">
        <w:rPr>
          <w:noProof/>
          <w:sz w:val="48"/>
          <w:szCs w:val="48"/>
        </w:rPr>
        <w:drawing>
          <wp:anchor distT="0" distB="0" distL="114300" distR="114300" simplePos="0" relativeHeight="251658240" behindDoc="0" locked="0" layoutInCell="1" allowOverlap="1" wp14:anchorId="0EE2159A" wp14:editId="12637191">
            <wp:simplePos x="0" y="0"/>
            <wp:positionH relativeFrom="column">
              <wp:posOffset>19685</wp:posOffset>
            </wp:positionH>
            <wp:positionV relativeFrom="paragraph">
              <wp:posOffset>135255</wp:posOffset>
            </wp:positionV>
            <wp:extent cx="3757930" cy="4815205"/>
            <wp:effectExtent l="0" t="0" r="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kespear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757930" cy="4815205"/>
                    </a:xfrm>
                    <a:prstGeom prst="rect">
                      <a:avLst/>
                    </a:prstGeom>
                  </pic:spPr>
                </pic:pic>
              </a:graphicData>
            </a:graphic>
            <wp14:sizeRelH relativeFrom="page">
              <wp14:pctWidth>0</wp14:pctWidth>
            </wp14:sizeRelH>
            <wp14:sizeRelV relativeFrom="page">
              <wp14:pctHeight>0</wp14:pctHeight>
            </wp14:sizeRelV>
          </wp:anchor>
        </w:drawing>
      </w:r>
      <w:r w:rsidR="00E6231C" w:rsidRPr="00ED1B80">
        <w:rPr>
          <w:rFonts w:ascii="Apple Chancery" w:hAnsi="Apple Chancery"/>
          <w:sz w:val="72"/>
          <w:szCs w:val="72"/>
        </w:rPr>
        <w:t>Shakespeare Intensive</w:t>
      </w:r>
    </w:p>
    <w:p w:rsidR="00ED1B80" w:rsidRDefault="00ED1B80" w:rsidP="003A1D92">
      <w:pPr>
        <w:spacing w:after="0"/>
        <w:rPr>
          <w:sz w:val="28"/>
          <w:szCs w:val="28"/>
        </w:rPr>
      </w:pPr>
    </w:p>
    <w:p w:rsidR="00ED1B80" w:rsidRDefault="00ED1B80" w:rsidP="003A1D92">
      <w:pPr>
        <w:spacing w:after="0"/>
        <w:rPr>
          <w:sz w:val="28"/>
          <w:szCs w:val="28"/>
        </w:rPr>
      </w:pPr>
    </w:p>
    <w:p w:rsidR="00ED1B80" w:rsidRDefault="00E6231C" w:rsidP="003A1D92">
      <w:pPr>
        <w:spacing w:after="0"/>
        <w:rPr>
          <w:sz w:val="28"/>
          <w:szCs w:val="28"/>
        </w:rPr>
      </w:pPr>
      <w:r w:rsidRPr="00E6231C">
        <w:rPr>
          <w:sz w:val="28"/>
          <w:szCs w:val="28"/>
        </w:rPr>
        <w:t xml:space="preserve">Four weeks, four genres: the histories, tragedies, comedies, and romances of William Shakespeare, their context, their quarrels, their legacies. </w:t>
      </w:r>
    </w:p>
    <w:p w:rsidR="00ED1B80" w:rsidRDefault="00ED1B80" w:rsidP="003A1D92">
      <w:pPr>
        <w:spacing w:after="0"/>
        <w:rPr>
          <w:sz w:val="28"/>
          <w:szCs w:val="28"/>
        </w:rPr>
      </w:pPr>
    </w:p>
    <w:p w:rsidR="00E6231C" w:rsidRPr="00E6231C" w:rsidRDefault="00E6231C" w:rsidP="003A1D92">
      <w:pPr>
        <w:spacing w:after="0"/>
        <w:rPr>
          <w:sz w:val="28"/>
          <w:szCs w:val="28"/>
        </w:rPr>
      </w:pPr>
      <w:r w:rsidRPr="00E6231C">
        <w:rPr>
          <w:sz w:val="28"/>
          <w:szCs w:val="28"/>
        </w:rPr>
        <w:t>The course is designed to expose readers of Shakespeare to the traditions of staging Shakespeare, to explore how productions have historically embraced, promoted, and challenged this supreme writer, to introduce this complex writer to artists of the theatre and to make these texts accessible for the daunted.</w:t>
      </w:r>
    </w:p>
    <w:sectPr w:rsidR="00E6231C" w:rsidRPr="00E6231C" w:rsidSect="00ED1B8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 Chancery">
    <w:altName w:val="Arabic Typesetting"/>
    <w:charset w:val="00"/>
    <w:family w:val="script"/>
    <w:pitch w:val="variable"/>
    <w:sig w:usb0="00000001"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31C"/>
    <w:rsid w:val="00000DDA"/>
    <w:rsid w:val="0000211B"/>
    <w:rsid w:val="00006AFC"/>
    <w:rsid w:val="00006E64"/>
    <w:rsid w:val="000136BC"/>
    <w:rsid w:val="0002271B"/>
    <w:rsid w:val="00082E44"/>
    <w:rsid w:val="000A0F22"/>
    <w:rsid w:val="000A568A"/>
    <w:rsid w:val="000C7081"/>
    <w:rsid w:val="000D5F72"/>
    <w:rsid w:val="000F3EFF"/>
    <w:rsid w:val="00122E6A"/>
    <w:rsid w:val="00132689"/>
    <w:rsid w:val="001369A9"/>
    <w:rsid w:val="00136D06"/>
    <w:rsid w:val="00144A0D"/>
    <w:rsid w:val="00160223"/>
    <w:rsid w:val="0018027E"/>
    <w:rsid w:val="001870D3"/>
    <w:rsid w:val="001A476D"/>
    <w:rsid w:val="001A6139"/>
    <w:rsid w:val="001B097B"/>
    <w:rsid w:val="001C190F"/>
    <w:rsid w:val="001C1C9D"/>
    <w:rsid w:val="001C1E3B"/>
    <w:rsid w:val="001D2E58"/>
    <w:rsid w:val="001E5219"/>
    <w:rsid w:val="00210D31"/>
    <w:rsid w:val="002171F0"/>
    <w:rsid w:val="00217AFD"/>
    <w:rsid w:val="002278D3"/>
    <w:rsid w:val="00260363"/>
    <w:rsid w:val="00283BB2"/>
    <w:rsid w:val="00287C18"/>
    <w:rsid w:val="00295418"/>
    <w:rsid w:val="002B0537"/>
    <w:rsid w:val="002C2BDC"/>
    <w:rsid w:val="00301761"/>
    <w:rsid w:val="00310DF5"/>
    <w:rsid w:val="003179D3"/>
    <w:rsid w:val="003238AE"/>
    <w:rsid w:val="003312DA"/>
    <w:rsid w:val="00331698"/>
    <w:rsid w:val="003417D6"/>
    <w:rsid w:val="00354BF7"/>
    <w:rsid w:val="00371196"/>
    <w:rsid w:val="00382BCF"/>
    <w:rsid w:val="003A1D92"/>
    <w:rsid w:val="003C5A3D"/>
    <w:rsid w:val="003E77A9"/>
    <w:rsid w:val="00445185"/>
    <w:rsid w:val="00460725"/>
    <w:rsid w:val="00486BBA"/>
    <w:rsid w:val="00487DEF"/>
    <w:rsid w:val="004B1BA6"/>
    <w:rsid w:val="004E4887"/>
    <w:rsid w:val="004F5D79"/>
    <w:rsid w:val="004F76D6"/>
    <w:rsid w:val="0051420A"/>
    <w:rsid w:val="005163B9"/>
    <w:rsid w:val="00560D3D"/>
    <w:rsid w:val="00585737"/>
    <w:rsid w:val="005933FE"/>
    <w:rsid w:val="005A500F"/>
    <w:rsid w:val="005B1E7B"/>
    <w:rsid w:val="005D11DD"/>
    <w:rsid w:val="005D148C"/>
    <w:rsid w:val="005D6BFA"/>
    <w:rsid w:val="005E002E"/>
    <w:rsid w:val="005E0D6A"/>
    <w:rsid w:val="005F0E4C"/>
    <w:rsid w:val="0062467B"/>
    <w:rsid w:val="00626CCF"/>
    <w:rsid w:val="0065602E"/>
    <w:rsid w:val="00656685"/>
    <w:rsid w:val="00694267"/>
    <w:rsid w:val="006C11FF"/>
    <w:rsid w:val="006C462E"/>
    <w:rsid w:val="006E7D23"/>
    <w:rsid w:val="007006C2"/>
    <w:rsid w:val="0074630F"/>
    <w:rsid w:val="007665EF"/>
    <w:rsid w:val="007678FF"/>
    <w:rsid w:val="007727EC"/>
    <w:rsid w:val="00772FB6"/>
    <w:rsid w:val="00787FF8"/>
    <w:rsid w:val="007D79BE"/>
    <w:rsid w:val="007E5423"/>
    <w:rsid w:val="00821E47"/>
    <w:rsid w:val="008336FD"/>
    <w:rsid w:val="00837D0A"/>
    <w:rsid w:val="0084519A"/>
    <w:rsid w:val="00845F23"/>
    <w:rsid w:val="00886076"/>
    <w:rsid w:val="00891010"/>
    <w:rsid w:val="008A544C"/>
    <w:rsid w:val="008D044C"/>
    <w:rsid w:val="008D4937"/>
    <w:rsid w:val="008F7E51"/>
    <w:rsid w:val="00903552"/>
    <w:rsid w:val="00905844"/>
    <w:rsid w:val="00934722"/>
    <w:rsid w:val="009430DD"/>
    <w:rsid w:val="00973F9A"/>
    <w:rsid w:val="00974400"/>
    <w:rsid w:val="009912FA"/>
    <w:rsid w:val="009B62D1"/>
    <w:rsid w:val="009C17A1"/>
    <w:rsid w:val="009C531E"/>
    <w:rsid w:val="009F6977"/>
    <w:rsid w:val="00A21270"/>
    <w:rsid w:val="00A60F95"/>
    <w:rsid w:val="00A64291"/>
    <w:rsid w:val="00A65354"/>
    <w:rsid w:val="00A82678"/>
    <w:rsid w:val="00A82736"/>
    <w:rsid w:val="00AC4265"/>
    <w:rsid w:val="00AD2C68"/>
    <w:rsid w:val="00AE45FF"/>
    <w:rsid w:val="00B000A5"/>
    <w:rsid w:val="00B214AD"/>
    <w:rsid w:val="00B22F75"/>
    <w:rsid w:val="00B325F2"/>
    <w:rsid w:val="00B33648"/>
    <w:rsid w:val="00B57AB5"/>
    <w:rsid w:val="00B860AE"/>
    <w:rsid w:val="00BA6979"/>
    <w:rsid w:val="00BA77F1"/>
    <w:rsid w:val="00BD39EE"/>
    <w:rsid w:val="00BE04D5"/>
    <w:rsid w:val="00C12541"/>
    <w:rsid w:val="00C20CC2"/>
    <w:rsid w:val="00C370C7"/>
    <w:rsid w:val="00C50BAD"/>
    <w:rsid w:val="00C5408F"/>
    <w:rsid w:val="00C553CD"/>
    <w:rsid w:val="00C61B44"/>
    <w:rsid w:val="00C85C87"/>
    <w:rsid w:val="00C954DF"/>
    <w:rsid w:val="00C95BB4"/>
    <w:rsid w:val="00CB0B40"/>
    <w:rsid w:val="00CB48D6"/>
    <w:rsid w:val="00CC446B"/>
    <w:rsid w:val="00CD1561"/>
    <w:rsid w:val="00CD797E"/>
    <w:rsid w:val="00CE2611"/>
    <w:rsid w:val="00CF454A"/>
    <w:rsid w:val="00CF6157"/>
    <w:rsid w:val="00D033F0"/>
    <w:rsid w:val="00D06E6F"/>
    <w:rsid w:val="00D4739E"/>
    <w:rsid w:val="00D54491"/>
    <w:rsid w:val="00D57A58"/>
    <w:rsid w:val="00D82A09"/>
    <w:rsid w:val="00DA2B20"/>
    <w:rsid w:val="00DA3CF9"/>
    <w:rsid w:val="00DB01A1"/>
    <w:rsid w:val="00DB1EED"/>
    <w:rsid w:val="00DB1F3A"/>
    <w:rsid w:val="00DB54E2"/>
    <w:rsid w:val="00DC4979"/>
    <w:rsid w:val="00DC54B4"/>
    <w:rsid w:val="00DF381C"/>
    <w:rsid w:val="00DF7F96"/>
    <w:rsid w:val="00E01D00"/>
    <w:rsid w:val="00E20896"/>
    <w:rsid w:val="00E30842"/>
    <w:rsid w:val="00E3541F"/>
    <w:rsid w:val="00E43958"/>
    <w:rsid w:val="00E6231C"/>
    <w:rsid w:val="00E63AB3"/>
    <w:rsid w:val="00E914EC"/>
    <w:rsid w:val="00E977B6"/>
    <w:rsid w:val="00EB19F2"/>
    <w:rsid w:val="00EB2B15"/>
    <w:rsid w:val="00ED1B80"/>
    <w:rsid w:val="00EE423E"/>
    <w:rsid w:val="00EF5893"/>
    <w:rsid w:val="00F052DD"/>
    <w:rsid w:val="00F12166"/>
    <w:rsid w:val="00F1334B"/>
    <w:rsid w:val="00F220A8"/>
    <w:rsid w:val="00F272DD"/>
    <w:rsid w:val="00F278DF"/>
    <w:rsid w:val="00F45311"/>
    <w:rsid w:val="00F53835"/>
    <w:rsid w:val="00F60C49"/>
    <w:rsid w:val="00F94FB4"/>
    <w:rsid w:val="00F97D10"/>
    <w:rsid w:val="00FB6140"/>
    <w:rsid w:val="00FE2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1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B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1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B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476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Bruns</dc:creator>
  <cp:lastModifiedBy>George K. Morell</cp:lastModifiedBy>
  <cp:revision>2</cp:revision>
  <cp:lastPrinted>2011-05-04T18:12:00Z</cp:lastPrinted>
  <dcterms:created xsi:type="dcterms:W3CDTF">2014-04-23T20:57:00Z</dcterms:created>
  <dcterms:modified xsi:type="dcterms:W3CDTF">2014-04-23T20:57:00Z</dcterms:modified>
</cp:coreProperties>
</file>