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E154" w14:textId="1628A9D5" w:rsidR="00C5436D" w:rsidRPr="00C5436D" w:rsidRDefault="00C5436D" w:rsidP="00C5436D">
      <w:pPr>
        <w:spacing w:after="0" w:line="240" w:lineRule="auto"/>
        <w:jc w:val="center"/>
        <w:rPr>
          <w:rFonts w:cs="Segoe UI"/>
          <w:b/>
        </w:rPr>
      </w:pPr>
      <w:r w:rsidRPr="00C5436D">
        <w:rPr>
          <w:rFonts w:cs="Segoe UI"/>
          <w:b/>
        </w:rPr>
        <w:t xml:space="preserve">Seattle ERIC </w:t>
      </w:r>
      <w:r w:rsidR="00D862C8">
        <w:rPr>
          <w:rFonts w:cs="Segoe UI"/>
          <w:b/>
        </w:rPr>
        <w:t>Research</w:t>
      </w:r>
      <w:r w:rsidRPr="00C5436D">
        <w:rPr>
          <w:rFonts w:cs="Segoe UI"/>
          <w:b/>
        </w:rPr>
        <w:t xml:space="preserve"> Volunteer Opportunity</w:t>
      </w:r>
    </w:p>
    <w:p w14:paraId="4859BA3B" w14:textId="354A3FD4" w:rsidR="00EE5D8D" w:rsidRDefault="00EE5D8D" w:rsidP="00746036">
      <w:pPr>
        <w:spacing w:after="0" w:line="240" w:lineRule="auto"/>
        <w:rPr>
          <w:rFonts w:cs="Segoe UI"/>
          <w:b/>
        </w:rPr>
      </w:pPr>
    </w:p>
    <w:p w14:paraId="082AD2B8" w14:textId="42871CF2" w:rsidR="00EE5D8D" w:rsidRDefault="00EE5D8D" w:rsidP="00EE5D8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Are you interested in helping to improve the healthcare of our United States Veterans through a meaningful experience in a collaborative environment? The </w:t>
      </w:r>
      <w:r>
        <w:rPr>
          <w:rFonts w:cstheme="minorHAnsi"/>
          <w:b/>
        </w:rPr>
        <w:t xml:space="preserve">Department of Veterans Affairs (VA) Cooperative Studies Program (CSP) </w:t>
      </w:r>
      <w:r>
        <w:rPr>
          <w:rFonts w:cstheme="minorHAnsi"/>
        </w:rPr>
        <w:t>is a nationally renowned program that produces innovative solutions to Veteran and national healthcare problems through multi-site research studies.</w:t>
      </w:r>
    </w:p>
    <w:p w14:paraId="7C7F6C0C" w14:textId="298C4199" w:rsidR="00EE5D8D" w:rsidRDefault="00EE5D8D" w:rsidP="00EE5D8D">
      <w:pPr>
        <w:spacing w:after="0" w:line="240" w:lineRule="auto"/>
        <w:rPr>
          <w:rFonts w:cs="Segoe UI"/>
          <w:b/>
        </w:rPr>
      </w:pPr>
      <w:r>
        <w:rPr>
          <w:rFonts w:cstheme="minorHAnsi"/>
          <w:bCs/>
          <w:color w:val="000000"/>
        </w:rPr>
        <w:t>The</w:t>
      </w:r>
      <w:r>
        <w:rPr>
          <w:rFonts w:cstheme="minorHAnsi"/>
          <w:b/>
          <w:bCs/>
          <w:color w:val="000000"/>
        </w:rPr>
        <w:t xml:space="preserve"> VA CSP Seattle Epidemiologic Research and Information Center (ERIC) </w:t>
      </w:r>
      <w:r w:rsidRPr="00EE5D8D">
        <w:rPr>
          <w:rFonts w:cs="Segoe UI"/>
          <w:bCs/>
        </w:rPr>
        <w:t>has</w:t>
      </w:r>
      <w:r>
        <w:rPr>
          <w:rFonts w:cs="Segoe UI"/>
          <w:b/>
        </w:rPr>
        <w:t xml:space="preserve"> volunteer opportunities </w:t>
      </w:r>
      <w:r w:rsidRPr="00EE5D8D">
        <w:rPr>
          <w:rFonts w:cs="Segoe UI"/>
          <w:bCs/>
        </w:rPr>
        <w:t>available!</w:t>
      </w:r>
      <w:r>
        <w:rPr>
          <w:rFonts w:cs="Segoe UI"/>
          <w:b/>
        </w:rPr>
        <w:t xml:space="preserve"> </w:t>
      </w:r>
      <w:r w:rsidR="0052222F">
        <w:rPr>
          <w:rStyle w:val="ms-rtefontface-12"/>
          <w:rFonts w:cstheme="minorHAnsi"/>
          <w:bCs/>
        </w:rPr>
        <w:t>O</w:t>
      </w:r>
      <w:r>
        <w:rPr>
          <w:rStyle w:val="ms-rtefontface-12"/>
          <w:rFonts w:cstheme="minorHAnsi"/>
          <w:bCs/>
        </w:rPr>
        <w:t>pportunit</w:t>
      </w:r>
      <w:r w:rsidR="0052222F">
        <w:rPr>
          <w:rStyle w:val="ms-rtefontface-12"/>
          <w:rFonts w:cstheme="minorHAnsi"/>
          <w:bCs/>
        </w:rPr>
        <w:t>ies are</w:t>
      </w:r>
      <w:r>
        <w:rPr>
          <w:rStyle w:val="ms-rtefontface-12"/>
          <w:rFonts w:cstheme="minorHAnsi"/>
          <w:bCs/>
        </w:rPr>
        <w:t xml:space="preserve"> in-person,</w:t>
      </w:r>
      <w:r>
        <w:rPr>
          <w:rFonts w:cstheme="minorHAnsi"/>
        </w:rPr>
        <w:t xml:space="preserve"> based </w:t>
      </w:r>
      <w:r w:rsidR="0038150E">
        <w:rPr>
          <w:rFonts w:cstheme="minorHAnsi"/>
        </w:rPr>
        <w:t>out of the VA Puget Sound campus in</w:t>
      </w:r>
      <w:r>
        <w:rPr>
          <w:rFonts w:cstheme="minorHAnsi"/>
        </w:rPr>
        <w:t xml:space="preserve"> Seattle, WA.</w:t>
      </w:r>
    </w:p>
    <w:p w14:paraId="1D4794EE" w14:textId="77777777" w:rsidR="004169B7" w:rsidRDefault="004169B7" w:rsidP="00746036">
      <w:pPr>
        <w:spacing w:after="0" w:line="240" w:lineRule="auto"/>
        <w:rPr>
          <w:rFonts w:cs="Segoe UI"/>
          <w:b/>
        </w:rPr>
      </w:pPr>
    </w:p>
    <w:p w14:paraId="5E292BF0" w14:textId="04BD5FEE" w:rsidR="00736E08" w:rsidRPr="002450AB" w:rsidRDefault="00736E08" w:rsidP="00736E08">
      <w:pPr>
        <w:pStyle w:val="PlainText"/>
        <w:rPr>
          <w:rFonts w:asciiTheme="minorHAnsi" w:hAnsiTheme="minorHAnsi" w:cs="Segoe UI"/>
          <w:b/>
          <w:sz w:val="22"/>
          <w:szCs w:val="22"/>
          <w:u w:val="single"/>
        </w:rPr>
      </w:pPr>
      <w:r>
        <w:rPr>
          <w:rFonts w:asciiTheme="minorHAnsi" w:hAnsiTheme="minorHAnsi" w:cs="Segoe UI"/>
          <w:b/>
          <w:sz w:val="22"/>
          <w:szCs w:val="22"/>
        </w:rPr>
        <w:t>Key responsibilities for volunteers</w:t>
      </w:r>
      <w:r w:rsidR="00CC701F">
        <w:rPr>
          <w:rFonts w:asciiTheme="minorHAnsi" w:hAnsiTheme="minorHAnsi" w:cs="Segoe UI"/>
          <w:b/>
          <w:sz w:val="22"/>
          <w:szCs w:val="22"/>
        </w:rPr>
        <w:t xml:space="preserve"> include</w:t>
      </w:r>
      <w:r w:rsidRPr="002450AB">
        <w:rPr>
          <w:rFonts w:asciiTheme="minorHAnsi" w:hAnsiTheme="minorHAnsi" w:cs="Segoe UI"/>
          <w:b/>
          <w:sz w:val="22"/>
          <w:szCs w:val="22"/>
        </w:rPr>
        <w:t>:</w:t>
      </w:r>
    </w:p>
    <w:p w14:paraId="6C878498" w14:textId="35875E7F" w:rsidR="00B4685B" w:rsidRDefault="00B4685B" w:rsidP="00B4685B">
      <w:pPr>
        <w:pStyle w:val="ListParagraph"/>
        <w:numPr>
          <w:ilvl w:val="0"/>
          <w:numId w:val="3"/>
        </w:numPr>
        <w:spacing w:after="0" w:line="240" w:lineRule="auto"/>
      </w:pPr>
      <w:r w:rsidRPr="002450AB">
        <w:t xml:space="preserve">Assist with maintaining and updating </w:t>
      </w:r>
      <w:r>
        <w:t>study databases</w:t>
      </w:r>
      <w:r w:rsidR="000B036F">
        <w:t xml:space="preserve"> (mostly operating in MS Access)</w:t>
      </w:r>
    </w:p>
    <w:p w14:paraId="25F69AAE" w14:textId="77777777" w:rsidR="00B4685B" w:rsidRPr="009B28FE" w:rsidRDefault="00B4685B" w:rsidP="00B4685B">
      <w:pPr>
        <w:pStyle w:val="PlainText"/>
        <w:numPr>
          <w:ilvl w:val="0"/>
          <w:numId w:val="3"/>
        </w:numPr>
        <w:rPr>
          <w:sz w:val="22"/>
          <w:szCs w:val="22"/>
        </w:rPr>
      </w:pPr>
      <w:r w:rsidRPr="002450AB">
        <w:rPr>
          <w:rFonts w:asciiTheme="minorHAnsi" w:hAnsiTheme="minorHAnsi" w:cs="Segoe UI"/>
          <w:sz w:val="22"/>
          <w:szCs w:val="22"/>
        </w:rPr>
        <w:t xml:space="preserve">Audit </w:t>
      </w:r>
      <w:r w:rsidR="00363F58">
        <w:rPr>
          <w:rFonts w:asciiTheme="minorHAnsi" w:hAnsiTheme="minorHAnsi" w:cs="Segoe UI"/>
          <w:sz w:val="22"/>
          <w:szCs w:val="22"/>
        </w:rPr>
        <w:t>study materials</w:t>
      </w:r>
      <w:r w:rsidRPr="002450AB">
        <w:rPr>
          <w:rFonts w:asciiTheme="minorHAnsi" w:hAnsiTheme="minorHAnsi" w:cs="Segoe UI"/>
          <w:sz w:val="22"/>
          <w:szCs w:val="22"/>
        </w:rPr>
        <w:t xml:space="preserve"> and databases for quality assurance/quality control</w:t>
      </w:r>
    </w:p>
    <w:p w14:paraId="0098C893" w14:textId="516F1225" w:rsidR="00B4685B" w:rsidRDefault="00B4685B" w:rsidP="00B4685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Engage with study participants, </w:t>
      </w:r>
      <w:r w:rsidR="007532E7">
        <w:t>specifically</w:t>
      </w:r>
      <w:r>
        <w:t xml:space="preserve"> Veterans, over the phone</w:t>
      </w:r>
      <w:r w:rsidR="005539B6">
        <w:t xml:space="preserve"> (scripts and training are provided)</w:t>
      </w:r>
    </w:p>
    <w:p w14:paraId="00536E32" w14:textId="215D2169" w:rsidR="00B4685B" w:rsidRDefault="0020645C" w:rsidP="00B4685B">
      <w:pPr>
        <w:pStyle w:val="ListParagraph"/>
        <w:numPr>
          <w:ilvl w:val="0"/>
          <w:numId w:val="3"/>
        </w:numPr>
        <w:spacing w:after="0" w:line="240" w:lineRule="auto"/>
      </w:pPr>
      <w:r>
        <w:t>Print and a</w:t>
      </w:r>
      <w:r w:rsidR="004D67CB">
        <w:t>ssembl</w:t>
      </w:r>
      <w:r>
        <w:t>e</w:t>
      </w:r>
      <w:r w:rsidR="004D67CB">
        <w:t xml:space="preserve"> </w:t>
      </w:r>
      <w:r>
        <w:t xml:space="preserve">recruitment </w:t>
      </w:r>
      <w:r w:rsidR="00B4685B">
        <w:t xml:space="preserve">materials to be </w:t>
      </w:r>
      <w:r w:rsidR="00BC020A">
        <w:t xml:space="preserve">mailed </w:t>
      </w:r>
      <w:r w:rsidR="00B4685B">
        <w:t xml:space="preserve">to </w:t>
      </w:r>
      <w:r>
        <w:t>subjects</w:t>
      </w:r>
    </w:p>
    <w:p w14:paraId="1BB72FE3" w14:textId="77777777" w:rsidR="00736E08" w:rsidRPr="002450AB" w:rsidRDefault="00736E08" w:rsidP="00736E08">
      <w:pPr>
        <w:spacing w:after="0" w:line="240" w:lineRule="auto"/>
      </w:pPr>
    </w:p>
    <w:p w14:paraId="5DB4CD86" w14:textId="7015DCAA" w:rsidR="00736E08" w:rsidRPr="002450AB" w:rsidRDefault="00736E08" w:rsidP="00736E08">
      <w:pPr>
        <w:spacing w:after="0" w:line="240" w:lineRule="auto"/>
        <w:rPr>
          <w:b/>
        </w:rPr>
      </w:pPr>
      <w:r w:rsidRPr="002450AB">
        <w:rPr>
          <w:b/>
        </w:rPr>
        <w:t xml:space="preserve">Ideal candidates for </w:t>
      </w:r>
      <w:r w:rsidR="00CE1256">
        <w:rPr>
          <w:b/>
        </w:rPr>
        <w:t>volunteers</w:t>
      </w:r>
      <w:r w:rsidRPr="002450AB">
        <w:rPr>
          <w:b/>
        </w:rPr>
        <w:t xml:space="preserve"> will have the following attributes:</w:t>
      </w:r>
    </w:p>
    <w:p w14:paraId="7C3D68A4" w14:textId="2B9ED867" w:rsidR="00D677E1" w:rsidRDefault="00F81550" w:rsidP="00D677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Academic courses </w:t>
      </w:r>
      <w:r w:rsidR="00634C7C">
        <w:t xml:space="preserve">concentrated in </w:t>
      </w:r>
      <w:r w:rsidR="00197E12">
        <w:t>p</w:t>
      </w:r>
      <w:r w:rsidR="00D677E1">
        <w:t xml:space="preserve">ublic health </w:t>
      </w:r>
      <w:r w:rsidR="002325C9">
        <w:t xml:space="preserve">or other related </w:t>
      </w:r>
      <w:r w:rsidR="00634C7C">
        <w:t>fields</w:t>
      </w:r>
    </w:p>
    <w:p w14:paraId="5AE4490C" w14:textId="7375C59E" w:rsidR="00D677E1" w:rsidRPr="00D677E1" w:rsidRDefault="00D677E1" w:rsidP="00D677E1">
      <w:pPr>
        <w:pStyle w:val="ListParagraph"/>
        <w:numPr>
          <w:ilvl w:val="0"/>
          <w:numId w:val="4"/>
        </w:numPr>
        <w:spacing w:after="0" w:line="240" w:lineRule="auto"/>
      </w:pPr>
      <w:r>
        <w:t>Willingness to c</w:t>
      </w:r>
      <w:r w:rsidR="00DC6A20">
        <w:t xml:space="preserve">ommit </w:t>
      </w:r>
      <w:r w:rsidR="00AA5915">
        <w:t xml:space="preserve">a minimum of </w:t>
      </w:r>
      <w:r w:rsidR="0022582A">
        <w:t xml:space="preserve">6 </w:t>
      </w:r>
      <w:r w:rsidR="00AA5915">
        <w:t xml:space="preserve">hours/week </w:t>
      </w:r>
      <w:r w:rsidR="0038150E">
        <w:t xml:space="preserve">during normal working hours </w:t>
      </w:r>
      <w:r w:rsidR="00AA5915">
        <w:t xml:space="preserve">for </w:t>
      </w:r>
      <w:r w:rsidR="00A61E9D">
        <w:t>three academic quarters</w:t>
      </w:r>
      <w:r w:rsidR="000B6113">
        <w:t xml:space="preserve"> (9 months)</w:t>
      </w:r>
      <w:r w:rsidR="0022582A">
        <w:t>; during the pandemic, as few as 4 hours may be acceptable</w:t>
      </w:r>
    </w:p>
    <w:p w14:paraId="02D339BD" w14:textId="77777777" w:rsidR="00D677E1" w:rsidRDefault="00AD1200" w:rsidP="00D677E1">
      <w:pPr>
        <w:pStyle w:val="ListParagraph"/>
        <w:numPr>
          <w:ilvl w:val="0"/>
          <w:numId w:val="4"/>
        </w:numPr>
        <w:spacing w:after="0" w:line="240" w:lineRule="auto"/>
      </w:pPr>
      <w:r>
        <w:t>Detail-oriented</w:t>
      </w:r>
    </w:p>
    <w:p w14:paraId="3FEF5DB5" w14:textId="082B249B" w:rsidR="00D677E1" w:rsidRDefault="006A415A" w:rsidP="00D677E1">
      <w:pPr>
        <w:pStyle w:val="ListParagraph"/>
        <w:numPr>
          <w:ilvl w:val="0"/>
          <w:numId w:val="4"/>
        </w:numPr>
        <w:spacing w:after="0" w:line="240" w:lineRule="auto"/>
      </w:pPr>
      <w:r>
        <w:t>Willing and c</w:t>
      </w:r>
      <w:r w:rsidR="00D677E1">
        <w:t>omfortable speaking on the phone</w:t>
      </w:r>
      <w:r w:rsidR="0022582A">
        <w:t xml:space="preserve"> with Veterans</w:t>
      </w:r>
      <w:r>
        <w:t xml:space="preserve"> (training provided)</w:t>
      </w:r>
      <w:r w:rsidR="0022582A">
        <w:t xml:space="preserve"> </w:t>
      </w:r>
    </w:p>
    <w:p w14:paraId="5CEAC9EF" w14:textId="77777777" w:rsidR="00736E08" w:rsidRPr="00D677E1" w:rsidRDefault="00736E08" w:rsidP="00D677E1">
      <w:pPr>
        <w:pStyle w:val="ListParagraph"/>
        <w:numPr>
          <w:ilvl w:val="0"/>
          <w:numId w:val="4"/>
        </w:numPr>
        <w:spacing w:after="0" w:line="240" w:lineRule="auto"/>
        <w:rPr>
          <w:rFonts w:cs="Segoe UI"/>
        </w:rPr>
      </w:pPr>
      <w:r w:rsidRPr="002450AB">
        <w:t>Proficiency in MS Word, Excel, PowerPoint, and Outlook</w:t>
      </w:r>
    </w:p>
    <w:p w14:paraId="3651C638" w14:textId="77777777" w:rsidR="00736E08" w:rsidRPr="00D677E1" w:rsidRDefault="00736E08" w:rsidP="00D677E1">
      <w:pPr>
        <w:pStyle w:val="ListParagraph"/>
        <w:numPr>
          <w:ilvl w:val="0"/>
          <w:numId w:val="4"/>
        </w:numPr>
        <w:spacing w:after="0" w:line="240" w:lineRule="auto"/>
        <w:rPr>
          <w:rFonts w:cs="Segoe UI"/>
        </w:rPr>
      </w:pPr>
      <w:r w:rsidRPr="00D677E1">
        <w:rPr>
          <w:rFonts w:cs="Segoe UI"/>
        </w:rPr>
        <w:t>Experie</w:t>
      </w:r>
      <w:r w:rsidR="00834944">
        <w:rPr>
          <w:rFonts w:cs="Segoe UI"/>
        </w:rPr>
        <w:t xml:space="preserve">nce with MS SharePoint and Access </w:t>
      </w:r>
      <w:r w:rsidRPr="00D677E1">
        <w:rPr>
          <w:rFonts w:cs="Segoe UI"/>
        </w:rPr>
        <w:t>desirable</w:t>
      </w:r>
    </w:p>
    <w:p w14:paraId="7A2E1780" w14:textId="0F601C88" w:rsidR="00736E08" w:rsidRPr="00D677E1" w:rsidRDefault="00736E08" w:rsidP="00D677E1">
      <w:pPr>
        <w:pStyle w:val="ListParagraph"/>
        <w:numPr>
          <w:ilvl w:val="0"/>
          <w:numId w:val="4"/>
        </w:numPr>
        <w:spacing w:after="0" w:line="240" w:lineRule="auto"/>
        <w:rPr>
          <w:rFonts w:cs="Segoe UI"/>
        </w:rPr>
      </w:pPr>
      <w:r w:rsidRPr="00D677E1">
        <w:rPr>
          <w:rFonts w:cs="Segoe UI"/>
        </w:rPr>
        <w:t xml:space="preserve">Experience with Research Electronic Data Capture (REDCap) or other </w:t>
      </w:r>
      <w:r w:rsidR="00F524F9">
        <w:rPr>
          <w:rFonts w:cs="Segoe UI"/>
        </w:rPr>
        <w:t>data entry</w:t>
      </w:r>
      <w:r w:rsidR="00F524F9" w:rsidRPr="00D677E1">
        <w:rPr>
          <w:rFonts w:cs="Segoe UI"/>
        </w:rPr>
        <w:t xml:space="preserve"> </w:t>
      </w:r>
      <w:r w:rsidRPr="00D677E1">
        <w:rPr>
          <w:rFonts w:cs="Segoe UI"/>
        </w:rPr>
        <w:t>applications desirable</w:t>
      </w:r>
    </w:p>
    <w:p w14:paraId="55487C70" w14:textId="77777777" w:rsidR="00736E08" w:rsidRPr="002450AB" w:rsidRDefault="00736E08" w:rsidP="00736E08">
      <w:pPr>
        <w:spacing w:after="0" w:line="240" w:lineRule="auto"/>
        <w:rPr>
          <w:rFonts w:cs="Segoe UI"/>
        </w:rPr>
      </w:pPr>
    </w:p>
    <w:p w14:paraId="58DAC71A" w14:textId="42108EF1" w:rsidR="00736E08" w:rsidRDefault="00736E08" w:rsidP="00736E08">
      <w:pPr>
        <w:spacing w:after="0" w:line="240" w:lineRule="auto"/>
        <w:rPr>
          <w:rFonts w:cs="Segoe UI"/>
        </w:rPr>
      </w:pPr>
      <w:r w:rsidRPr="002450AB">
        <w:rPr>
          <w:b/>
        </w:rPr>
        <w:t xml:space="preserve">Ideal </w:t>
      </w:r>
      <w:r w:rsidRPr="00D64944">
        <w:rPr>
          <w:b/>
        </w:rPr>
        <w:t>candidates should also e</w:t>
      </w:r>
      <w:r w:rsidRPr="00D64944">
        <w:rPr>
          <w:rFonts w:cs="Segoe UI"/>
          <w:b/>
        </w:rPr>
        <w:t>njoy working on multiple projects</w:t>
      </w:r>
      <w:r>
        <w:rPr>
          <w:rFonts w:cs="Segoe UI"/>
          <w:b/>
        </w:rPr>
        <w:t xml:space="preserve"> simultaneously. </w:t>
      </w:r>
      <w:r w:rsidR="005539B6" w:rsidRPr="005539B6">
        <w:rPr>
          <w:rFonts w:cs="Segoe UI"/>
        </w:rPr>
        <w:t>This requires one to be</w:t>
      </w:r>
      <w:r w:rsidRPr="002450AB">
        <w:rPr>
          <w:rFonts w:cs="Segoe UI"/>
        </w:rPr>
        <w:t xml:space="preserve"> </w:t>
      </w:r>
      <w:r w:rsidRPr="00BD55A7">
        <w:rPr>
          <w:rFonts w:cs="Segoe UI"/>
        </w:rPr>
        <w:t>flexible and adaptable</w:t>
      </w:r>
      <w:r w:rsidRPr="00BD55A7">
        <w:t xml:space="preserve"> as tasks</w:t>
      </w:r>
      <w:r w:rsidR="00E90E2D">
        <w:t xml:space="preserve"> and projects</w:t>
      </w:r>
      <w:r w:rsidRPr="00BD55A7">
        <w:t xml:space="preserve"> </w:t>
      </w:r>
      <w:r w:rsidR="00407A9C">
        <w:t>can</w:t>
      </w:r>
      <w:r w:rsidRPr="00BD55A7">
        <w:t xml:space="preserve"> be varied and may change periodically</w:t>
      </w:r>
      <w:r w:rsidR="005539B6">
        <w:t xml:space="preserve">.  </w:t>
      </w:r>
    </w:p>
    <w:p w14:paraId="577625AF" w14:textId="6A90969E" w:rsidR="00F86597" w:rsidRDefault="00F86597" w:rsidP="00AD1200">
      <w:pPr>
        <w:spacing w:after="0" w:line="240" w:lineRule="auto"/>
      </w:pPr>
    </w:p>
    <w:p w14:paraId="3CFB4988" w14:textId="77777777" w:rsidR="00F86597" w:rsidRDefault="00F86597" w:rsidP="00F8659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</w:rPr>
      </w:pPr>
      <w:bookmarkStart w:id="0" w:name="_Hlk39761530"/>
      <w:r>
        <w:rPr>
          <w:rFonts w:cstheme="minorHAnsi"/>
          <w:b/>
          <w:bCs/>
          <w:color w:val="000000"/>
        </w:rPr>
        <w:t xml:space="preserve">About the Seattle ERIC and VA CSP: </w:t>
      </w:r>
    </w:p>
    <w:p w14:paraId="0F40C2F2" w14:textId="77777777" w:rsidR="00F86597" w:rsidRDefault="00F86597" w:rsidP="00F86597">
      <w:pPr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Seattle ERIC is a research center within the VA Puget Sound Health Care System that works to improve the healthcare of Veterans through epidemiologic research. We are part of the VA CSP, a national VA research group of 12 epidemiology and clinical trial research centers. </w:t>
      </w:r>
    </w:p>
    <w:p w14:paraId="42837DE7" w14:textId="77777777" w:rsidR="00F86597" w:rsidRDefault="00F86597" w:rsidP="00F86597">
      <w:pPr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color w:val="000000"/>
        </w:rPr>
      </w:pPr>
    </w:p>
    <w:p w14:paraId="4981E567" w14:textId="77777777" w:rsidR="00F86597" w:rsidRDefault="00F86597" w:rsidP="00F8659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Learn more at:</w:t>
      </w:r>
    </w:p>
    <w:p w14:paraId="174A7C22" w14:textId="77777777" w:rsidR="00F86597" w:rsidRDefault="00F86597" w:rsidP="00F865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>
        <w:rPr>
          <w:rFonts w:cstheme="minorHAnsi"/>
        </w:rPr>
        <w:t xml:space="preserve">Seattle ERIC website: </w:t>
      </w:r>
      <w:hyperlink r:id="rId5" w:history="1">
        <w:r>
          <w:rPr>
            <w:rStyle w:val="Hyperlink"/>
            <w:rFonts w:cstheme="minorHAnsi"/>
          </w:rPr>
          <w:t>https://www.seattle.eric.research.va.gov/</w:t>
        </w:r>
      </w:hyperlink>
      <w:r>
        <w:rPr>
          <w:rFonts w:cstheme="minorHAnsi"/>
          <w:color w:val="000000"/>
        </w:rPr>
        <w:t xml:space="preserve">  </w:t>
      </w:r>
    </w:p>
    <w:p w14:paraId="1F88E46B" w14:textId="77777777" w:rsidR="00F86597" w:rsidRDefault="00F86597" w:rsidP="00F86597">
      <w:pPr>
        <w:pStyle w:val="Default"/>
        <w:numPr>
          <w:ilvl w:val="0"/>
          <w:numId w:val="5"/>
        </w:numPr>
        <w:spacing w:after="8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VA CSP website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https://www.vacsp.research.va.gov/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AF9BF6" w14:textId="77777777" w:rsidR="00F86597" w:rsidRDefault="00F86597" w:rsidP="00F86597">
      <w:pPr>
        <w:pStyle w:val="Default"/>
        <w:spacing w:after="80"/>
        <w:contextualSpacing/>
        <w:rPr>
          <w:rFonts w:asciiTheme="minorHAnsi" w:hAnsiTheme="minorHAnsi" w:cstheme="minorHAnsi"/>
          <w:sz w:val="22"/>
          <w:szCs w:val="22"/>
        </w:rPr>
      </w:pPr>
    </w:p>
    <w:p w14:paraId="28FF03F6" w14:textId="77777777" w:rsidR="00F86597" w:rsidRDefault="00F86597" w:rsidP="00F8659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Application information: </w:t>
      </w:r>
    </w:p>
    <w:p w14:paraId="16BF5C8E" w14:textId="0AEE3301" w:rsidR="00F86597" w:rsidRPr="00140802" w:rsidRDefault="00140802" w:rsidP="001408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0802">
        <w:rPr>
          <w:rFonts w:asciiTheme="minorHAnsi" w:hAnsiTheme="minorHAnsi" w:cstheme="minorHAnsi"/>
          <w:b/>
          <w:sz w:val="22"/>
          <w:szCs w:val="22"/>
        </w:rPr>
        <w:t>Volunteers</w:t>
      </w:r>
      <w:r w:rsidR="00F86597" w:rsidRPr="00140802">
        <w:rPr>
          <w:rFonts w:asciiTheme="minorHAnsi" w:hAnsiTheme="minorHAnsi" w:cstheme="minorHAnsi"/>
          <w:b/>
          <w:sz w:val="22"/>
          <w:szCs w:val="22"/>
        </w:rPr>
        <w:t xml:space="preserve"> must be U.S. citizens.</w:t>
      </w:r>
      <w:r w:rsidR="00F86597" w:rsidRPr="00140802">
        <w:rPr>
          <w:rFonts w:asciiTheme="minorHAnsi" w:hAnsiTheme="minorHAnsi" w:cstheme="minorHAnsi"/>
          <w:sz w:val="22"/>
          <w:szCs w:val="22"/>
        </w:rPr>
        <w:t xml:space="preserve"> </w:t>
      </w:r>
      <w:r w:rsidR="00F86597" w:rsidRPr="0052222F">
        <w:rPr>
          <w:rFonts w:asciiTheme="minorHAnsi" w:hAnsiTheme="minorHAnsi" w:cstheme="minorHAnsi"/>
          <w:bCs/>
          <w:sz w:val="22"/>
          <w:szCs w:val="22"/>
        </w:rPr>
        <w:t>Please send a</w:t>
      </w:r>
      <w:r w:rsidR="00F86597" w:rsidRPr="001408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6597" w:rsidRPr="00140802">
        <w:rPr>
          <w:rFonts w:asciiTheme="minorHAnsi" w:hAnsiTheme="minorHAnsi" w:cstheme="minorHAnsi"/>
          <w:b/>
          <w:sz w:val="22"/>
          <w:szCs w:val="22"/>
          <w:u w:val="single"/>
        </w:rPr>
        <w:t>cover letter and resume</w:t>
      </w:r>
      <w:r w:rsidR="00F86597" w:rsidRPr="001408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6597" w:rsidRPr="0052222F">
        <w:rPr>
          <w:rFonts w:asciiTheme="minorHAnsi" w:hAnsiTheme="minorHAnsi" w:cstheme="minorHAnsi"/>
          <w:bCs/>
          <w:sz w:val="22"/>
          <w:szCs w:val="22"/>
        </w:rPr>
        <w:t xml:space="preserve">to </w:t>
      </w:r>
      <w:hyperlink r:id="rId7" w:history="1">
        <w:r w:rsidR="00F86597" w:rsidRPr="0052222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SeattleCSPEC@va.gov</w:t>
        </w:r>
      </w:hyperlink>
      <w:r w:rsidR="00F86597" w:rsidRPr="0052222F">
        <w:rPr>
          <w:rFonts w:asciiTheme="minorHAnsi" w:hAnsiTheme="minorHAnsi" w:cstheme="minorHAnsi"/>
          <w:bCs/>
          <w:sz w:val="22"/>
          <w:szCs w:val="22"/>
        </w:rPr>
        <w:t>.</w:t>
      </w:r>
      <w:r w:rsidR="00F86597" w:rsidRPr="00140802">
        <w:rPr>
          <w:rFonts w:asciiTheme="minorHAnsi" w:hAnsiTheme="minorHAnsi" w:cstheme="minorHAnsi"/>
          <w:sz w:val="22"/>
          <w:szCs w:val="22"/>
        </w:rPr>
        <w:t xml:space="preserve"> Applications received without a cover letter will </w:t>
      </w:r>
      <w:r w:rsidR="00F86597" w:rsidRPr="00140802">
        <w:rPr>
          <w:rFonts w:asciiTheme="minorHAnsi" w:hAnsiTheme="minorHAnsi" w:cstheme="minorHAnsi"/>
          <w:i/>
          <w:sz w:val="22"/>
          <w:szCs w:val="22"/>
        </w:rPr>
        <w:t>not</w:t>
      </w:r>
      <w:r w:rsidR="00F86597" w:rsidRPr="00140802">
        <w:rPr>
          <w:rFonts w:asciiTheme="minorHAnsi" w:hAnsiTheme="minorHAnsi" w:cstheme="minorHAnsi"/>
          <w:sz w:val="22"/>
          <w:szCs w:val="22"/>
        </w:rPr>
        <w:t xml:space="preserve"> be considered.</w:t>
      </w:r>
      <w:r w:rsidR="0052222F">
        <w:rPr>
          <w:rFonts w:asciiTheme="minorHAnsi" w:hAnsiTheme="minorHAnsi" w:cstheme="minorHAnsi"/>
          <w:sz w:val="22"/>
          <w:szCs w:val="22"/>
        </w:rPr>
        <w:t xml:space="preserve"> Academic credit or other forms of compensation are not available with this opportunity. </w:t>
      </w:r>
      <w:bookmarkStart w:id="1" w:name="_GoBack"/>
      <w:bookmarkEnd w:id="1"/>
    </w:p>
    <w:bookmarkEnd w:id="0"/>
    <w:p w14:paraId="47EF28C1" w14:textId="77777777" w:rsidR="00F86597" w:rsidRDefault="00F86597" w:rsidP="00AD1200">
      <w:pPr>
        <w:spacing w:after="0" w:line="240" w:lineRule="auto"/>
      </w:pPr>
    </w:p>
    <w:p w14:paraId="451D2D2F" w14:textId="0B5B4A81" w:rsidR="00CC701F" w:rsidRDefault="00CC701F" w:rsidP="00AD1200">
      <w:pPr>
        <w:spacing w:after="0" w:line="240" w:lineRule="auto"/>
      </w:pPr>
    </w:p>
    <w:p w14:paraId="4845F5F4" w14:textId="35D404BE" w:rsidR="00CC701F" w:rsidRPr="00746036" w:rsidRDefault="00CC701F" w:rsidP="00AD1200">
      <w:pPr>
        <w:spacing w:after="0" w:line="240" w:lineRule="auto"/>
      </w:pPr>
    </w:p>
    <w:sectPr w:rsidR="00CC701F" w:rsidRPr="0074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6E2A"/>
    <w:multiLevelType w:val="hybridMultilevel"/>
    <w:tmpl w:val="202C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0F65"/>
    <w:multiLevelType w:val="hybridMultilevel"/>
    <w:tmpl w:val="75A24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B86DBF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D40A7"/>
    <w:multiLevelType w:val="hybridMultilevel"/>
    <w:tmpl w:val="F20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5777A"/>
    <w:multiLevelType w:val="hybridMultilevel"/>
    <w:tmpl w:val="A6AA78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41EC0"/>
    <w:multiLevelType w:val="hybridMultilevel"/>
    <w:tmpl w:val="F7808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6"/>
    <w:rsid w:val="0005125E"/>
    <w:rsid w:val="000B036F"/>
    <w:rsid w:val="000B6113"/>
    <w:rsid w:val="000F1C7B"/>
    <w:rsid w:val="0010019B"/>
    <w:rsid w:val="001008DA"/>
    <w:rsid w:val="00140802"/>
    <w:rsid w:val="0019654E"/>
    <w:rsid w:val="00197E12"/>
    <w:rsid w:val="001B2A03"/>
    <w:rsid w:val="0020645C"/>
    <w:rsid w:val="0022582A"/>
    <w:rsid w:val="002325C9"/>
    <w:rsid w:val="00255A26"/>
    <w:rsid w:val="002A75AD"/>
    <w:rsid w:val="00363F58"/>
    <w:rsid w:val="003722B6"/>
    <w:rsid w:val="0038150E"/>
    <w:rsid w:val="003A3101"/>
    <w:rsid w:val="004077A2"/>
    <w:rsid w:val="00407A9C"/>
    <w:rsid w:val="00407FDF"/>
    <w:rsid w:val="004169B7"/>
    <w:rsid w:val="004D67CB"/>
    <w:rsid w:val="004E456B"/>
    <w:rsid w:val="0052222F"/>
    <w:rsid w:val="005539B6"/>
    <w:rsid w:val="006252DB"/>
    <w:rsid w:val="00634C7C"/>
    <w:rsid w:val="006A415A"/>
    <w:rsid w:val="006A4613"/>
    <w:rsid w:val="007334EF"/>
    <w:rsid w:val="00736E08"/>
    <w:rsid w:val="00746036"/>
    <w:rsid w:val="007532E7"/>
    <w:rsid w:val="00816621"/>
    <w:rsid w:val="00834944"/>
    <w:rsid w:val="00887E26"/>
    <w:rsid w:val="008B496B"/>
    <w:rsid w:val="008E409A"/>
    <w:rsid w:val="00A06EB3"/>
    <w:rsid w:val="00A26FFB"/>
    <w:rsid w:val="00A61E9D"/>
    <w:rsid w:val="00A80752"/>
    <w:rsid w:val="00A903C8"/>
    <w:rsid w:val="00AA0917"/>
    <w:rsid w:val="00AA135B"/>
    <w:rsid w:val="00AA5915"/>
    <w:rsid w:val="00AC6443"/>
    <w:rsid w:val="00AD1200"/>
    <w:rsid w:val="00B42484"/>
    <w:rsid w:val="00B4685B"/>
    <w:rsid w:val="00BC020A"/>
    <w:rsid w:val="00C07D6E"/>
    <w:rsid w:val="00C5436D"/>
    <w:rsid w:val="00CC701F"/>
    <w:rsid w:val="00CE1256"/>
    <w:rsid w:val="00D677E1"/>
    <w:rsid w:val="00D862C8"/>
    <w:rsid w:val="00DC6A20"/>
    <w:rsid w:val="00E1203F"/>
    <w:rsid w:val="00E90E2D"/>
    <w:rsid w:val="00EC15E8"/>
    <w:rsid w:val="00EE5D8D"/>
    <w:rsid w:val="00F524F9"/>
    <w:rsid w:val="00F81550"/>
    <w:rsid w:val="00F86597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DD05"/>
  <w15:chartTrackingRefBased/>
  <w15:docId w15:val="{4E03CA5F-FC57-4047-868B-05F3F93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E0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6E08"/>
    <w:pPr>
      <w:spacing w:after="0" w:line="240" w:lineRule="auto"/>
    </w:pPr>
    <w:rPr>
      <w:rFonts w:ascii="Segoe UI" w:hAnsi="Segoe U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6E08"/>
    <w:rPr>
      <w:rFonts w:ascii="Segoe UI" w:hAnsi="Segoe UI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2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32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6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FFB"/>
    <w:rPr>
      <w:color w:val="954F72" w:themeColor="followedHyperlink"/>
      <w:u w:val="single"/>
    </w:rPr>
  </w:style>
  <w:style w:type="character" w:customStyle="1" w:styleId="ms-rtefontface-12">
    <w:name w:val="ms-rtefontface-12"/>
    <w:basedOn w:val="DefaultParagraphFont"/>
    <w:rsid w:val="00EE5D8D"/>
  </w:style>
  <w:style w:type="paragraph" w:customStyle="1" w:styleId="Default">
    <w:name w:val="Default"/>
    <w:rsid w:val="00F8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ttleCSPEC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csp.research.va.gov/" TargetMode="External"/><Relationship Id="rId5" Type="http://schemas.openxmlformats.org/officeDocument/2006/relationships/hyperlink" Target="https://www.seattle.eric.research.va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Libbing, Jessi K.</cp:lastModifiedBy>
  <cp:revision>10</cp:revision>
  <dcterms:created xsi:type="dcterms:W3CDTF">2020-09-16T15:24:00Z</dcterms:created>
  <dcterms:modified xsi:type="dcterms:W3CDTF">2020-09-21T20:20:00Z</dcterms:modified>
</cp:coreProperties>
</file>