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30" w:type="dxa"/>
        <w:tblInd w:w="-1050" w:type="dxa"/>
        <w:tblBorders>
          <w:top w:val="threeDEmboss" w:sz="24" w:space="0" w:color="auto"/>
          <w:left w:val="threeDEmboss" w:sz="24" w:space="0" w:color="auto"/>
          <w:bottom w:val="dotted" w:sz="8" w:space="0" w:color="auto"/>
          <w:right w:val="threeDEmboss" w:sz="24" w:space="0" w:color="auto"/>
        </w:tblBorders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7200"/>
        <w:gridCol w:w="4230"/>
      </w:tblGrid>
      <w:tr w:rsidR="006B36FA" w14:paraId="4147EF64" w14:textId="77777777" w:rsidTr="00AF3643">
        <w:trPr>
          <w:trHeight w:val="530"/>
        </w:trPr>
        <w:tc>
          <w:tcPr>
            <w:tcW w:w="11430" w:type="dxa"/>
            <w:gridSpan w:val="2"/>
            <w:tcBorders>
              <w:top w:val="threeDEmboss" w:sz="24" w:space="0" w:color="auto"/>
              <w:bottom w:val="dotted" w:sz="8" w:space="0" w:color="auto"/>
            </w:tcBorders>
          </w:tcPr>
          <w:p w14:paraId="1F880C2D" w14:textId="77777777" w:rsidR="006B36FA" w:rsidRPr="00121749" w:rsidRDefault="006B36FA" w:rsidP="008A488B">
            <w:pPr>
              <w:spacing w:after="0"/>
              <w:rPr>
                <w:b/>
                <w:sz w:val="112"/>
                <w:szCs w:val="112"/>
              </w:rPr>
            </w:pPr>
            <w:r w:rsidRPr="00121749">
              <w:rPr>
                <w:b/>
                <w:sz w:val="112"/>
                <w:szCs w:val="112"/>
              </w:rPr>
              <w:t>[</w:t>
            </w:r>
            <w:r w:rsidR="008A488B" w:rsidRPr="00121749">
              <w:rPr>
                <w:b/>
                <w:sz w:val="112"/>
                <w:szCs w:val="112"/>
              </w:rPr>
              <w:t xml:space="preserve">Insert Chemical </w:t>
            </w:r>
            <w:r w:rsidRPr="00121749">
              <w:rPr>
                <w:b/>
                <w:sz w:val="112"/>
                <w:szCs w:val="112"/>
              </w:rPr>
              <w:t>Name]</w:t>
            </w:r>
          </w:p>
        </w:tc>
      </w:tr>
      <w:tr w:rsidR="00AF3643" w14:paraId="2A8FEE72" w14:textId="77777777" w:rsidTr="00AF3643">
        <w:trPr>
          <w:trHeight w:val="530"/>
        </w:trPr>
        <w:tc>
          <w:tcPr>
            <w:tcW w:w="11430" w:type="dxa"/>
            <w:gridSpan w:val="2"/>
            <w:tcBorders>
              <w:top w:val="dotted" w:sz="8" w:space="0" w:color="auto"/>
              <w:bottom w:val="nil"/>
            </w:tcBorders>
          </w:tcPr>
          <w:p w14:paraId="2173D67A" w14:textId="4B3BB464" w:rsidR="00AF3643" w:rsidRDefault="00AF3643" w:rsidP="008A488B">
            <w:pPr>
              <w:spacing w:after="0"/>
              <w:rPr>
                <w:b/>
                <w:sz w:val="112"/>
                <w:szCs w:val="112"/>
              </w:rPr>
            </w:pPr>
            <w:r w:rsidRPr="008828AD">
              <w:rPr>
                <w:noProof/>
              </w:rPr>
              <w:drawing>
                <wp:inline distT="0" distB="0" distL="0" distR="0" wp14:anchorId="173633C0" wp14:editId="156C082C">
                  <wp:extent cx="1371600" cy="1371600"/>
                  <wp:effectExtent l="0" t="0" r="0" b="0"/>
                  <wp:docPr id="1" name="Picture 1" descr="flame pictogram = flammable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flame pictogram = flammable&#10;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28AD">
              <w:rPr>
                <w:noProof/>
              </w:rPr>
              <w:drawing>
                <wp:inline distT="0" distB="0" distL="0" distR="0" wp14:anchorId="34C8D985" wp14:editId="2BF2C77B">
                  <wp:extent cx="1371600" cy="1371600"/>
                  <wp:effectExtent l="0" t="0" r="0" b="0"/>
                  <wp:docPr id="2" name="Picture 2" descr="flame over circle pictogram = oxidizer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flame over circle pictogram = oxidizer&#10;&#10;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28AD">
              <w:rPr>
                <w:noProof/>
              </w:rPr>
              <w:drawing>
                <wp:inline distT="0" distB="0" distL="0" distR="0" wp14:anchorId="6A17C213" wp14:editId="5069DC5A">
                  <wp:extent cx="1371600" cy="1371600"/>
                  <wp:effectExtent l="0" t="0" r="0" b="0"/>
                  <wp:docPr id="3" name="Picture 3" descr="exploding bomb pictogram =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exploding bomb pictogram = explosiv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28AD">
              <w:rPr>
                <w:noProof/>
              </w:rPr>
              <w:drawing>
                <wp:inline distT="0" distB="0" distL="0" distR="0" wp14:anchorId="60DF6795" wp14:editId="54DA46D5">
                  <wp:extent cx="1371600" cy="1371600"/>
                  <wp:effectExtent l="0" t="0" r="0" b="0"/>
                  <wp:docPr id="4" name="Picture 4" descr="gas cylinder pictogram = compressed 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 descr="gas cylinder pictogram = compressed ga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28AD">
              <w:rPr>
                <w:noProof/>
              </w:rPr>
              <w:drawing>
                <wp:inline distT="0" distB="0" distL="0" distR="0" wp14:anchorId="4C844EEC" wp14:editId="64B79EE9">
                  <wp:extent cx="1371600" cy="1371600"/>
                  <wp:effectExtent l="0" t="0" r="0" b="0"/>
                  <wp:docPr id="5" name="Picture 5" descr="corrosion pictogram = 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 descr="corrosion pictogram = corrosiv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DC5F4" w14:textId="538463AF" w:rsidR="00AF3643" w:rsidRPr="00121749" w:rsidRDefault="00AF3643" w:rsidP="008A488B">
            <w:pPr>
              <w:spacing w:after="0"/>
              <w:rPr>
                <w:b/>
                <w:sz w:val="112"/>
                <w:szCs w:val="112"/>
              </w:rPr>
            </w:pPr>
            <w:r w:rsidRPr="008828AD">
              <w:rPr>
                <w:noProof/>
              </w:rPr>
              <w:drawing>
                <wp:inline distT="0" distB="0" distL="0" distR="0" wp14:anchorId="32C22CF6" wp14:editId="5E4399BB">
                  <wp:extent cx="1371600" cy="1371600"/>
                  <wp:effectExtent l="0" t="0" r="0" b="0"/>
                  <wp:docPr id="6" name="Picture 6" descr="health hazard symbol pictogram = chronic 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 descr="health hazard symbol pictogram = chronic health hazar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28AD">
              <w:rPr>
                <w:noProof/>
              </w:rPr>
              <w:drawing>
                <wp:inline distT="0" distB="0" distL="0" distR="0" wp14:anchorId="187A6E3A" wp14:editId="0DA64F16">
                  <wp:extent cx="1371600" cy="1371600"/>
                  <wp:effectExtent l="0" t="0" r="0" b="0"/>
                  <wp:docPr id="7" name="Picture 7" descr="skull and cross bones pictogram = acute toxi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 descr="skull and cross bones pictogram = acute toxicity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28AD">
              <w:rPr>
                <w:noProof/>
              </w:rPr>
              <w:drawing>
                <wp:inline distT="0" distB="0" distL="0" distR="0" wp14:anchorId="4076871F" wp14:editId="1E2A7C2B">
                  <wp:extent cx="1371600" cy="1371600"/>
                  <wp:effectExtent l="0" t="0" r="0" b="0"/>
                  <wp:docPr id="8" name="Picture 8" descr="explamation point pictogram = harmful/irri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 descr="explamation point pictogram = harmful/irrita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8F1138F" wp14:editId="73880666">
                  <wp:extent cx="1371600" cy="1371600"/>
                  <wp:effectExtent l="0" t="0" r="0" b="0"/>
                  <wp:docPr id="9" name="Picture 9" descr="environment pictogram = aquatic toxi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97" descr="environment pictogram = aquatic toxicity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0E0" w14:paraId="730E634A" w14:textId="77777777" w:rsidTr="00AF3643">
        <w:tblPrEx>
          <w:tblBorders>
            <w:bottom w:val="single" w:sz="24" w:space="0" w:color="auto"/>
            <w:insideH w:val="dotted" w:sz="8" w:space="0" w:color="auto"/>
            <w:insideV w:val="dotted" w:sz="8" w:space="0" w:color="auto"/>
          </w:tblBorders>
        </w:tblPrEx>
        <w:trPr>
          <w:trHeight w:hRule="exact" w:val="2378"/>
        </w:trPr>
        <w:tc>
          <w:tcPr>
            <w:tcW w:w="11430" w:type="dxa"/>
            <w:gridSpan w:val="2"/>
            <w:tcBorders>
              <w:top w:val="nil"/>
              <w:bottom w:val="nil"/>
            </w:tcBorders>
          </w:tcPr>
          <w:p w14:paraId="4EA90878" w14:textId="77777777" w:rsidR="000200E0" w:rsidRPr="00C11B64" w:rsidRDefault="000200E0" w:rsidP="000200E0">
            <w:pPr>
              <w:spacing w:after="0"/>
              <w:rPr>
                <w:sz w:val="60"/>
                <w:szCs w:val="60"/>
              </w:rPr>
            </w:pPr>
          </w:p>
          <w:p w14:paraId="45B6BA23" w14:textId="77777777" w:rsidR="000200E0" w:rsidRPr="00C11B64" w:rsidRDefault="000200E0" w:rsidP="000200E0">
            <w:pPr>
              <w:spacing w:after="0"/>
              <w:rPr>
                <w:sz w:val="60"/>
                <w:szCs w:val="60"/>
              </w:rPr>
            </w:pPr>
            <w:r w:rsidRPr="00121749">
              <w:rPr>
                <w:b/>
                <w:sz w:val="60"/>
                <w:szCs w:val="60"/>
              </w:rPr>
              <w:t>DANGER or WARNING</w:t>
            </w:r>
            <w:r>
              <w:rPr>
                <w:sz w:val="60"/>
                <w:szCs w:val="60"/>
              </w:rPr>
              <w:t xml:space="preserve"> [C</w:t>
            </w:r>
            <w:r w:rsidRPr="00C11B64">
              <w:rPr>
                <w:sz w:val="60"/>
                <w:szCs w:val="60"/>
              </w:rPr>
              <w:t xml:space="preserve">hoose proper signal word from the SDS] </w:t>
            </w:r>
          </w:p>
          <w:p w14:paraId="54EBBF15" w14:textId="77777777" w:rsidR="000200E0" w:rsidRPr="008828AD" w:rsidRDefault="000200E0" w:rsidP="00FC7174">
            <w:pPr>
              <w:spacing w:before="240" w:after="0"/>
              <w:rPr>
                <w:noProof/>
              </w:rPr>
            </w:pPr>
          </w:p>
        </w:tc>
      </w:tr>
      <w:tr w:rsidR="000200E0" w14:paraId="3C1CDDD9" w14:textId="77777777" w:rsidTr="00194927">
        <w:tblPrEx>
          <w:tblBorders>
            <w:bottom w:val="single" w:sz="24" w:space="0" w:color="auto"/>
            <w:insideH w:val="dotted" w:sz="8" w:space="0" w:color="auto"/>
            <w:insideV w:val="dotted" w:sz="8" w:space="0" w:color="auto"/>
          </w:tblBorders>
        </w:tblPrEx>
        <w:trPr>
          <w:trHeight w:hRule="exact" w:val="2252"/>
        </w:trPr>
        <w:tc>
          <w:tcPr>
            <w:tcW w:w="11430" w:type="dxa"/>
            <w:gridSpan w:val="2"/>
            <w:tcBorders>
              <w:top w:val="nil"/>
              <w:bottom w:val="nil"/>
            </w:tcBorders>
          </w:tcPr>
          <w:p w14:paraId="51A726CA" w14:textId="75FB8FE5" w:rsidR="00F365B5" w:rsidRPr="00C11B64" w:rsidRDefault="00F365B5" w:rsidP="00F365B5">
            <w:pPr>
              <w:tabs>
                <w:tab w:val="left" w:pos="2837"/>
              </w:tabs>
              <w:spacing w:after="0"/>
              <w:rPr>
                <w:sz w:val="60"/>
                <w:szCs w:val="60"/>
              </w:rPr>
            </w:pPr>
          </w:p>
          <w:p w14:paraId="1487F5EB" w14:textId="77777777" w:rsidR="00F365B5" w:rsidRDefault="00F365B5" w:rsidP="00F365B5">
            <w:pPr>
              <w:spacing w:after="0"/>
              <w:rPr>
                <w:sz w:val="60"/>
                <w:szCs w:val="60"/>
              </w:rPr>
            </w:pPr>
            <w:r w:rsidRPr="00C11B64">
              <w:rPr>
                <w:sz w:val="60"/>
                <w:szCs w:val="60"/>
              </w:rPr>
              <w:t>[Insert Hazard Statements from the SDS]</w:t>
            </w:r>
          </w:p>
          <w:p w14:paraId="08E108D7" w14:textId="77777777" w:rsidR="000200E0" w:rsidRPr="00C11B64" w:rsidRDefault="000200E0" w:rsidP="000200E0">
            <w:pPr>
              <w:spacing w:after="0"/>
              <w:rPr>
                <w:sz w:val="60"/>
                <w:szCs w:val="60"/>
              </w:rPr>
            </w:pPr>
          </w:p>
        </w:tc>
      </w:tr>
      <w:tr w:rsidR="00F365B5" w14:paraId="357CBFEC" w14:textId="77777777" w:rsidTr="00194927">
        <w:tblPrEx>
          <w:tblBorders>
            <w:bottom w:val="single" w:sz="24" w:space="0" w:color="auto"/>
            <w:insideH w:val="dotted" w:sz="8" w:space="0" w:color="auto"/>
            <w:insideV w:val="dotted" w:sz="8" w:space="0" w:color="auto"/>
          </w:tblBorders>
        </w:tblPrEx>
        <w:trPr>
          <w:trHeight w:hRule="exact" w:val="2792"/>
        </w:trPr>
        <w:tc>
          <w:tcPr>
            <w:tcW w:w="11430" w:type="dxa"/>
            <w:gridSpan w:val="2"/>
            <w:tcBorders>
              <w:top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  <w:tblCaption w:val="Chemical Composition"/>
              <w:tblDescription w:val="Chemical Composition"/>
            </w:tblPr>
            <w:tblGrid>
              <w:gridCol w:w="5269"/>
              <w:gridCol w:w="1350"/>
            </w:tblGrid>
            <w:tr w:rsidR="00F365B5" w14:paraId="1A6E9E2A" w14:textId="77777777" w:rsidTr="00B264D0">
              <w:trPr>
                <w:tblHeader/>
              </w:trPr>
              <w:tc>
                <w:tcPr>
                  <w:tcW w:w="5269" w:type="dxa"/>
                </w:tcPr>
                <w:p w14:paraId="474FFCE8" w14:textId="77777777" w:rsidR="00F365B5" w:rsidRPr="00121749" w:rsidRDefault="00F365B5" w:rsidP="00F365B5">
                  <w:pPr>
                    <w:rPr>
                      <w:b/>
                      <w:sz w:val="40"/>
                      <w:szCs w:val="40"/>
                    </w:rPr>
                  </w:pPr>
                  <w:r w:rsidRPr="00121749">
                    <w:rPr>
                      <w:b/>
                      <w:sz w:val="40"/>
                      <w:szCs w:val="40"/>
                    </w:rPr>
                    <w:t>Chemical composition</w:t>
                  </w:r>
                </w:p>
              </w:tc>
              <w:tc>
                <w:tcPr>
                  <w:tcW w:w="1350" w:type="dxa"/>
                </w:tcPr>
                <w:p w14:paraId="62A621E1" w14:textId="77777777" w:rsidR="00F365B5" w:rsidRPr="00121749" w:rsidRDefault="00F365B5" w:rsidP="00F365B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21749">
                    <w:rPr>
                      <w:b/>
                      <w:sz w:val="40"/>
                      <w:szCs w:val="40"/>
                    </w:rPr>
                    <w:t>%</w:t>
                  </w:r>
                </w:p>
              </w:tc>
            </w:tr>
            <w:tr w:rsidR="00F365B5" w14:paraId="5BB6CEAA" w14:textId="77777777" w:rsidTr="00DF2906">
              <w:tc>
                <w:tcPr>
                  <w:tcW w:w="5269" w:type="dxa"/>
                </w:tcPr>
                <w:p w14:paraId="20B67A8A" w14:textId="77777777" w:rsidR="00F365B5" w:rsidRPr="008828AD" w:rsidRDefault="00F365B5" w:rsidP="00F365B5">
                  <w:pPr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350" w:type="dxa"/>
                </w:tcPr>
                <w:p w14:paraId="1387CC57" w14:textId="77777777" w:rsidR="00F365B5" w:rsidRPr="008828AD" w:rsidRDefault="00F365B5" w:rsidP="00F365B5">
                  <w:pPr>
                    <w:rPr>
                      <w:sz w:val="40"/>
                      <w:szCs w:val="40"/>
                    </w:rPr>
                  </w:pPr>
                </w:p>
              </w:tc>
            </w:tr>
            <w:tr w:rsidR="00F365B5" w14:paraId="183754D4" w14:textId="77777777" w:rsidTr="00DF2906">
              <w:tc>
                <w:tcPr>
                  <w:tcW w:w="5269" w:type="dxa"/>
                </w:tcPr>
                <w:p w14:paraId="0F233E48" w14:textId="77777777" w:rsidR="00F365B5" w:rsidRPr="008828AD" w:rsidRDefault="00F365B5" w:rsidP="00F365B5">
                  <w:pPr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350" w:type="dxa"/>
                </w:tcPr>
                <w:p w14:paraId="5619008F" w14:textId="77777777" w:rsidR="00F365B5" w:rsidRPr="008828AD" w:rsidRDefault="00F365B5" w:rsidP="00F365B5">
                  <w:pPr>
                    <w:rPr>
                      <w:sz w:val="40"/>
                      <w:szCs w:val="40"/>
                    </w:rPr>
                  </w:pPr>
                </w:p>
              </w:tc>
            </w:tr>
            <w:tr w:rsidR="00F365B5" w14:paraId="60B3F5D3" w14:textId="77777777" w:rsidTr="00DF2906">
              <w:tc>
                <w:tcPr>
                  <w:tcW w:w="5269" w:type="dxa"/>
                </w:tcPr>
                <w:p w14:paraId="1DBE0B8E" w14:textId="77777777" w:rsidR="00F365B5" w:rsidRPr="008828AD" w:rsidRDefault="00F365B5" w:rsidP="00F365B5">
                  <w:pPr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350" w:type="dxa"/>
                </w:tcPr>
                <w:p w14:paraId="1ECE0574" w14:textId="77777777" w:rsidR="00F365B5" w:rsidRPr="008828AD" w:rsidRDefault="00F365B5" w:rsidP="00F365B5">
                  <w:pPr>
                    <w:rPr>
                      <w:sz w:val="40"/>
                      <w:szCs w:val="40"/>
                    </w:rPr>
                  </w:pPr>
                </w:p>
              </w:tc>
            </w:tr>
          </w:tbl>
          <w:p w14:paraId="3040800A" w14:textId="77777777" w:rsidR="00F365B5" w:rsidRPr="00C11B64" w:rsidRDefault="00F365B5" w:rsidP="00F365B5">
            <w:pPr>
              <w:tabs>
                <w:tab w:val="left" w:pos="2837"/>
              </w:tabs>
              <w:spacing w:after="0"/>
              <w:rPr>
                <w:sz w:val="60"/>
                <w:szCs w:val="60"/>
              </w:rPr>
            </w:pPr>
          </w:p>
        </w:tc>
      </w:tr>
      <w:tr w:rsidR="00F365B5" w:rsidRPr="00F365B5" w14:paraId="5F99C5D9" w14:textId="77777777" w:rsidTr="00194927">
        <w:tblPrEx>
          <w:tblBorders>
            <w:bottom w:val="single" w:sz="24" w:space="0" w:color="auto"/>
            <w:insideH w:val="dotted" w:sz="8" w:space="0" w:color="auto"/>
            <w:insideV w:val="dotted" w:sz="8" w:space="0" w:color="auto"/>
          </w:tblBorders>
        </w:tblPrEx>
        <w:trPr>
          <w:trHeight w:hRule="exact" w:val="720"/>
        </w:trPr>
        <w:tc>
          <w:tcPr>
            <w:tcW w:w="7200" w:type="dxa"/>
            <w:tcBorders>
              <w:bottom w:val="threeDEmboss" w:sz="24" w:space="0" w:color="auto"/>
            </w:tcBorders>
          </w:tcPr>
          <w:p w14:paraId="1312D125" w14:textId="45F21FDF" w:rsidR="00F365B5" w:rsidRPr="00F365B5" w:rsidRDefault="00F365B5" w:rsidP="00F365B5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4"/>
              </w:rPr>
              <w:t>Name</w:t>
            </w:r>
            <w:r w:rsidR="00107C40">
              <w:rPr>
                <w:noProof/>
                <w:sz w:val="28"/>
                <w:szCs w:val="24"/>
              </w:rPr>
              <w:t xml:space="preserve"> of Preparer</w:t>
            </w:r>
            <w:r w:rsidRPr="007912FC">
              <w:rPr>
                <w:noProof/>
                <w:sz w:val="28"/>
                <w:szCs w:val="24"/>
              </w:rPr>
              <w:t>:</w:t>
            </w:r>
          </w:p>
        </w:tc>
        <w:tc>
          <w:tcPr>
            <w:tcW w:w="4230" w:type="dxa"/>
            <w:tcBorders>
              <w:bottom w:val="threeDEmboss" w:sz="24" w:space="0" w:color="auto"/>
            </w:tcBorders>
          </w:tcPr>
          <w:p w14:paraId="2C0F3CBC" w14:textId="70EBFEAE" w:rsidR="00F365B5" w:rsidRPr="00F365B5" w:rsidRDefault="00F365B5" w:rsidP="00F365B5">
            <w:pPr>
              <w:rPr>
                <w:b/>
                <w:sz w:val="28"/>
                <w:szCs w:val="28"/>
              </w:rPr>
            </w:pPr>
            <w:r w:rsidRPr="007912FC">
              <w:rPr>
                <w:noProof/>
                <w:sz w:val="28"/>
                <w:szCs w:val="24"/>
              </w:rPr>
              <w:t>Date:</w:t>
            </w:r>
          </w:p>
        </w:tc>
      </w:tr>
    </w:tbl>
    <w:p w14:paraId="57E08CC3" w14:textId="77777777" w:rsidR="00B84E9E" w:rsidRDefault="00B84E9E"/>
    <w:sectPr w:rsidR="00B84E9E" w:rsidSect="007912FC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6A"/>
    <w:rsid w:val="00012750"/>
    <w:rsid w:val="000200E0"/>
    <w:rsid w:val="000D6CE8"/>
    <w:rsid w:val="00107C40"/>
    <w:rsid w:val="00120803"/>
    <w:rsid w:val="00121749"/>
    <w:rsid w:val="00130719"/>
    <w:rsid w:val="00194927"/>
    <w:rsid w:val="0029794E"/>
    <w:rsid w:val="00297C23"/>
    <w:rsid w:val="002F7DB2"/>
    <w:rsid w:val="00301C77"/>
    <w:rsid w:val="003D09A2"/>
    <w:rsid w:val="00437F52"/>
    <w:rsid w:val="00457E2D"/>
    <w:rsid w:val="004B0846"/>
    <w:rsid w:val="004D1B64"/>
    <w:rsid w:val="004D3E52"/>
    <w:rsid w:val="004F23EC"/>
    <w:rsid w:val="005336C0"/>
    <w:rsid w:val="00576152"/>
    <w:rsid w:val="00577F81"/>
    <w:rsid w:val="00582DBF"/>
    <w:rsid w:val="0067384A"/>
    <w:rsid w:val="006B36FA"/>
    <w:rsid w:val="00701794"/>
    <w:rsid w:val="007912FC"/>
    <w:rsid w:val="007B1CB5"/>
    <w:rsid w:val="007D65CA"/>
    <w:rsid w:val="007E34AA"/>
    <w:rsid w:val="008447B8"/>
    <w:rsid w:val="00880663"/>
    <w:rsid w:val="008828AD"/>
    <w:rsid w:val="008A488B"/>
    <w:rsid w:val="008A4BCC"/>
    <w:rsid w:val="008D2FEE"/>
    <w:rsid w:val="009A3AEA"/>
    <w:rsid w:val="00AB1BC3"/>
    <w:rsid w:val="00AF3643"/>
    <w:rsid w:val="00B264D0"/>
    <w:rsid w:val="00B65907"/>
    <w:rsid w:val="00B84E9E"/>
    <w:rsid w:val="00BA05F7"/>
    <w:rsid w:val="00C11B64"/>
    <w:rsid w:val="00DD6155"/>
    <w:rsid w:val="00E4296A"/>
    <w:rsid w:val="00E959D9"/>
    <w:rsid w:val="00ED4FF9"/>
    <w:rsid w:val="00F365B5"/>
    <w:rsid w:val="00F634AE"/>
    <w:rsid w:val="00F91250"/>
    <w:rsid w:val="00F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9FDD"/>
  <w15:chartTrackingRefBased/>
  <w15:docId w15:val="{4FEB6AF6-D3ED-4E63-B89A-00F954E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Ebeling, Tom</dc:creator>
  <cp:keywords/>
  <dc:description/>
  <cp:lastModifiedBy>Robin Gibson</cp:lastModifiedBy>
  <cp:revision>2</cp:revision>
  <cp:lastPrinted>2015-11-10T22:47:00Z</cp:lastPrinted>
  <dcterms:created xsi:type="dcterms:W3CDTF">2021-07-28T19:26:00Z</dcterms:created>
  <dcterms:modified xsi:type="dcterms:W3CDTF">2021-07-28T19:26:00Z</dcterms:modified>
</cp:coreProperties>
</file>