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B4E6C" w14:textId="77777777" w:rsidR="009460F4" w:rsidRDefault="003B6803" w:rsidP="00232BE0">
      <w:pPr>
        <w:jc w:val="right"/>
        <w:rPr>
          <w:b/>
          <w:shd w:val="clear" w:color="auto" w:fill="FFFFFF"/>
        </w:rPr>
      </w:pPr>
      <w:r>
        <w:rPr>
          <w:b/>
          <w:shd w:val="clear" w:color="auto" w:fill="FFFFFF"/>
        </w:rPr>
        <w:t xml:space="preserve">MINUTES of </w:t>
      </w:r>
      <w:r w:rsidRPr="00C74DAE">
        <w:rPr>
          <w:b/>
          <w:shd w:val="clear" w:color="auto" w:fill="FFFFFF"/>
        </w:rPr>
        <w:t xml:space="preserve">AAUP Executive Board meeting </w:t>
      </w:r>
    </w:p>
    <w:p w14:paraId="29EC5F13" w14:textId="1FB9A581" w:rsidR="003B6803" w:rsidRDefault="001F6B93" w:rsidP="00232BE0">
      <w:pPr>
        <w:jc w:val="right"/>
        <w:rPr>
          <w:b/>
          <w:shd w:val="clear" w:color="auto" w:fill="FFFFFF"/>
        </w:rPr>
      </w:pPr>
      <w:r>
        <w:rPr>
          <w:b/>
          <w:shd w:val="clear" w:color="auto" w:fill="FFFFFF"/>
        </w:rPr>
        <w:t xml:space="preserve">Monday </w:t>
      </w:r>
      <w:r w:rsidR="00756728">
        <w:rPr>
          <w:b/>
          <w:shd w:val="clear" w:color="auto" w:fill="FFFFFF"/>
        </w:rPr>
        <w:t>24 February</w:t>
      </w:r>
      <w:r w:rsidR="00D57864">
        <w:rPr>
          <w:b/>
          <w:shd w:val="clear" w:color="auto" w:fill="FFFFFF"/>
        </w:rPr>
        <w:t xml:space="preserve"> 2020</w:t>
      </w:r>
      <w:r w:rsidR="003B6803">
        <w:rPr>
          <w:b/>
          <w:shd w:val="clear" w:color="auto" w:fill="FFFFFF"/>
        </w:rPr>
        <w:t xml:space="preserve">, </w:t>
      </w:r>
      <w:r w:rsidR="003B6803" w:rsidRPr="00C74DAE">
        <w:rPr>
          <w:b/>
          <w:shd w:val="clear" w:color="auto" w:fill="FFFFFF"/>
        </w:rPr>
        <w:t>3:</w:t>
      </w:r>
      <w:r w:rsidR="003B6803">
        <w:rPr>
          <w:b/>
          <w:shd w:val="clear" w:color="auto" w:fill="FFFFFF"/>
        </w:rPr>
        <w:t>3</w:t>
      </w:r>
      <w:r w:rsidR="003B6803" w:rsidRPr="00C74DAE">
        <w:rPr>
          <w:b/>
          <w:shd w:val="clear" w:color="auto" w:fill="FFFFFF"/>
        </w:rPr>
        <w:t>0-5:</w:t>
      </w:r>
      <w:r w:rsidR="003B6803">
        <w:rPr>
          <w:b/>
          <w:shd w:val="clear" w:color="auto" w:fill="FFFFFF"/>
        </w:rPr>
        <w:t>2</w:t>
      </w:r>
      <w:r w:rsidR="003B6803" w:rsidRPr="00C74DAE">
        <w:rPr>
          <w:b/>
          <w:shd w:val="clear" w:color="auto" w:fill="FFFFFF"/>
        </w:rPr>
        <w:t>0pm</w:t>
      </w:r>
    </w:p>
    <w:p w14:paraId="6C082D92" w14:textId="77777777" w:rsidR="004901A3" w:rsidRDefault="001F6B93" w:rsidP="00232BE0">
      <w:pPr>
        <w:jc w:val="right"/>
        <w:rPr>
          <w:b/>
          <w:shd w:val="clear" w:color="auto" w:fill="FFFFFF"/>
        </w:rPr>
      </w:pPr>
      <w:proofErr w:type="spellStart"/>
      <w:r>
        <w:rPr>
          <w:b/>
          <w:shd w:val="clear" w:color="auto" w:fill="FFFFFF"/>
        </w:rPr>
        <w:t>Savery</w:t>
      </w:r>
      <w:proofErr w:type="spellEnd"/>
      <w:r>
        <w:rPr>
          <w:b/>
          <w:shd w:val="clear" w:color="auto" w:fill="FFFFFF"/>
        </w:rPr>
        <w:t xml:space="preserve"> 359</w:t>
      </w:r>
    </w:p>
    <w:p w14:paraId="10C939CC" w14:textId="77777777" w:rsidR="004901A3" w:rsidRPr="00A97F92" w:rsidRDefault="004901A3" w:rsidP="00232BE0">
      <w:pPr>
        <w:jc w:val="right"/>
        <w:rPr>
          <w:b/>
          <w:shd w:val="clear" w:color="auto" w:fill="FFFFFF"/>
        </w:rPr>
      </w:pPr>
    </w:p>
    <w:p w14:paraId="12BAEF0D" w14:textId="77777777" w:rsidR="003B6803" w:rsidRDefault="003B6803" w:rsidP="003B6803">
      <w:pPr>
        <w:pBdr>
          <w:top w:val="single" w:sz="4" w:space="0" w:color="auto"/>
          <w:left w:val="single" w:sz="4" w:space="4" w:color="auto"/>
          <w:bottom w:val="single" w:sz="4" w:space="1" w:color="auto"/>
          <w:right w:val="single" w:sz="4" w:space="4" w:color="auto"/>
        </w:pBdr>
        <w:contextualSpacing/>
        <w:jc w:val="right"/>
      </w:pPr>
      <w:r>
        <w:t xml:space="preserve">Three priorities in </w:t>
      </w:r>
      <w:r w:rsidR="00F957AA">
        <w:t>the current AAUP</w:t>
      </w:r>
      <w:r>
        <w:t xml:space="preserve"> strategic plan:</w:t>
      </w:r>
    </w:p>
    <w:p w14:paraId="28717215" w14:textId="77777777" w:rsidR="003B6803" w:rsidRPr="004F6958" w:rsidRDefault="003B6803" w:rsidP="003B6803">
      <w:pPr>
        <w:pBdr>
          <w:top w:val="single" w:sz="4" w:space="0" w:color="auto"/>
          <w:left w:val="single" w:sz="4" w:space="4" w:color="auto"/>
          <w:bottom w:val="single" w:sz="4" w:space="1" w:color="auto"/>
          <w:right w:val="single" w:sz="4" w:space="4" w:color="auto"/>
        </w:pBdr>
        <w:contextualSpacing/>
        <w:jc w:val="right"/>
      </w:pPr>
      <w:r w:rsidRPr="004F6958">
        <w:rPr>
          <w:rFonts w:cstheme="minorHAnsi"/>
        </w:rPr>
        <w:t>1.</w:t>
      </w:r>
      <w:r w:rsidRPr="004F6958">
        <w:rPr>
          <w:sz w:val="14"/>
          <w:szCs w:val="14"/>
        </w:rPr>
        <w:t xml:space="preserve">     </w:t>
      </w:r>
      <w:r w:rsidRPr="004F6958">
        <w:t>the escalating division of insecure academic labor</w:t>
      </w:r>
    </w:p>
    <w:p w14:paraId="2332577D" w14:textId="77777777" w:rsidR="003B6803" w:rsidRPr="004F6958" w:rsidRDefault="003B6803" w:rsidP="003B6803">
      <w:pPr>
        <w:pBdr>
          <w:top w:val="single" w:sz="4" w:space="0" w:color="auto"/>
          <w:left w:val="single" w:sz="4" w:space="4" w:color="auto"/>
          <w:bottom w:val="single" w:sz="4" w:space="1" w:color="auto"/>
          <w:right w:val="single" w:sz="4" w:space="4" w:color="auto"/>
        </w:pBdr>
        <w:contextualSpacing/>
        <w:jc w:val="right"/>
      </w:pPr>
      <w:r w:rsidRPr="004F6958">
        <w:rPr>
          <w:rFonts w:cstheme="minorHAnsi"/>
        </w:rPr>
        <w:t>2.</w:t>
      </w:r>
      <w:r w:rsidRPr="004F6958">
        <w:rPr>
          <w:sz w:val="14"/>
          <w:szCs w:val="14"/>
        </w:rPr>
        <w:t xml:space="preserve">     </w:t>
      </w:r>
      <w:r w:rsidRPr="004F6958">
        <w:t xml:space="preserve">reductions and restructuring of public funding and budgeting processes  </w:t>
      </w:r>
    </w:p>
    <w:p w14:paraId="5D53114D" w14:textId="77777777" w:rsidR="003B6803" w:rsidRPr="001F6B93" w:rsidRDefault="003B6803" w:rsidP="001F6B93">
      <w:pPr>
        <w:pBdr>
          <w:top w:val="single" w:sz="4" w:space="0" w:color="auto"/>
          <w:left w:val="single" w:sz="4" w:space="4" w:color="auto"/>
          <w:bottom w:val="single" w:sz="4" w:space="1" w:color="auto"/>
          <w:right w:val="single" w:sz="4" w:space="4" w:color="auto"/>
        </w:pBdr>
        <w:contextualSpacing/>
        <w:jc w:val="right"/>
      </w:pPr>
      <w:r w:rsidRPr="004F6958">
        <w:rPr>
          <w:rFonts w:cstheme="minorHAnsi"/>
        </w:rPr>
        <w:t>3.</w:t>
      </w:r>
      <w:r w:rsidRPr="004F6958">
        <w:rPr>
          <w:sz w:val="14"/>
          <w:szCs w:val="14"/>
        </w:rPr>
        <w:t xml:space="preserve">     </w:t>
      </w:r>
      <w:r w:rsidRPr="004F6958">
        <w:t>the increasingly hostile environment affecting students and faculty</w:t>
      </w:r>
    </w:p>
    <w:p w14:paraId="4E995590" w14:textId="552F0ED3" w:rsidR="00756728" w:rsidRDefault="004901A3" w:rsidP="00163AC5">
      <w:pPr>
        <w:pStyle w:val="Heading4"/>
        <w:spacing w:before="0" w:beforeAutospacing="0" w:after="0" w:afterAutospacing="0"/>
        <w:contextualSpacing/>
        <w:rPr>
          <w:rFonts w:eastAsia="Times New Roman"/>
          <w:b w:val="0"/>
        </w:rPr>
      </w:pPr>
      <w:r>
        <w:t xml:space="preserve">Attendance: </w:t>
      </w:r>
      <w:r w:rsidR="006040A7">
        <w:rPr>
          <w:rFonts w:eastAsia="Times New Roman"/>
          <w:b w:val="0"/>
        </w:rPr>
        <w:t xml:space="preserve">Eva </w:t>
      </w:r>
      <w:proofErr w:type="spellStart"/>
      <w:r w:rsidR="006040A7">
        <w:rPr>
          <w:rFonts w:eastAsia="Times New Roman"/>
          <w:b w:val="0"/>
        </w:rPr>
        <w:t>Cherniavsky</w:t>
      </w:r>
      <w:proofErr w:type="spellEnd"/>
      <w:r w:rsidR="006040A7">
        <w:rPr>
          <w:rFonts w:eastAsia="Times New Roman"/>
          <w:b w:val="0"/>
        </w:rPr>
        <w:t>, Jim Gregory, Amy Hagopian,</w:t>
      </w:r>
      <w:r w:rsidR="006040A7" w:rsidRPr="001F6B93">
        <w:rPr>
          <w:rFonts w:eastAsia="Times New Roman"/>
          <w:b w:val="0"/>
        </w:rPr>
        <w:t xml:space="preserve"> </w:t>
      </w:r>
      <w:r w:rsidR="00756728" w:rsidRPr="008A63D8">
        <w:rPr>
          <w:rFonts w:eastAsia="Times New Roman"/>
          <w:b w:val="0"/>
        </w:rPr>
        <w:t>Jay Johnson,</w:t>
      </w:r>
      <w:r w:rsidR="00756728">
        <w:rPr>
          <w:rFonts w:eastAsia="Times New Roman"/>
          <w:b w:val="0"/>
        </w:rPr>
        <w:t xml:space="preserve"> Nora Kenworthy, </w:t>
      </w:r>
      <w:r w:rsidR="00756728" w:rsidRPr="008A63D8">
        <w:rPr>
          <w:rFonts w:eastAsia="Times New Roman"/>
          <w:b w:val="0"/>
        </w:rPr>
        <w:t>Diane Morrison</w:t>
      </w:r>
      <w:r w:rsidR="00756728">
        <w:rPr>
          <w:rFonts w:eastAsia="Times New Roman"/>
          <w:b w:val="0"/>
        </w:rPr>
        <w:t>,</w:t>
      </w:r>
      <w:r w:rsidR="00756728" w:rsidRPr="00756728">
        <w:rPr>
          <w:rFonts w:eastAsia="Times New Roman"/>
          <w:b w:val="0"/>
        </w:rPr>
        <w:t xml:space="preserve"> </w:t>
      </w:r>
      <w:r w:rsidR="00756728" w:rsidRPr="008A63D8">
        <w:rPr>
          <w:rFonts w:eastAsia="Times New Roman"/>
          <w:b w:val="0"/>
        </w:rPr>
        <w:t>Abraham Flaxman</w:t>
      </w:r>
      <w:r w:rsidR="00756728">
        <w:rPr>
          <w:rFonts w:eastAsia="Times New Roman"/>
          <w:b w:val="0"/>
        </w:rPr>
        <w:t xml:space="preserve">  </w:t>
      </w:r>
    </w:p>
    <w:p w14:paraId="56CBAE55" w14:textId="5B831465" w:rsidR="00D57864" w:rsidRDefault="00756728" w:rsidP="00163AC5">
      <w:pPr>
        <w:pStyle w:val="Heading4"/>
        <w:spacing w:before="0" w:beforeAutospacing="0" w:after="0" w:afterAutospacing="0"/>
        <w:contextualSpacing/>
        <w:rPr>
          <w:rFonts w:eastAsia="Times New Roman"/>
          <w:b w:val="0"/>
        </w:rPr>
      </w:pPr>
      <w:r w:rsidRPr="00756728">
        <w:rPr>
          <w:rFonts w:eastAsia="Times New Roman"/>
        </w:rPr>
        <w:t>On Zoom:</w:t>
      </w:r>
      <w:r>
        <w:rPr>
          <w:rFonts w:eastAsia="Times New Roman"/>
          <w:b w:val="0"/>
        </w:rPr>
        <w:t xml:space="preserve"> </w:t>
      </w:r>
      <w:r w:rsidR="006040A7" w:rsidRPr="008A63D8">
        <w:rPr>
          <w:rFonts w:eastAsia="Times New Roman"/>
          <w:b w:val="0"/>
        </w:rPr>
        <w:t>Dan Jacoby</w:t>
      </w:r>
      <w:r w:rsidR="006040A7">
        <w:rPr>
          <w:rFonts w:eastAsia="Times New Roman"/>
          <w:b w:val="0"/>
        </w:rPr>
        <w:t xml:space="preserve">, </w:t>
      </w:r>
      <w:r>
        <w:rPr>
          <w:rFonts w:eastAsia="Times New Roman"/>
          <w:b w:val="0"/>
        </w:rPr>
        <w:t>Jim Bakken</w:t>
      </w:r>
      <w:r w:rsidR="0034650D">
        <w:rPr>
          <w:rFonts w:eastAsia="Times New Roman"/>
          <w:b w:val="0"/>
        </w:rPr>
        <w:t xml:space="preserve"> (AAUP regional staff)</w:t>
      </w:r>
    </w:p>
    <w:p w14:paraId="4B7EC791" w14:textId="77777777" w:rsidR="00163AC5" w:rsidRDefault="00163AC5" w:rsidP="00163AC5">
      <w:pPr>
        <w:pStyle w:val="Heading4"/>
        <w:spacing w:before="0" w:beforeAutospacing="0" w:after="0" w:afterAutospacing="0"/>
        <w:contextualSpacing/>
      </w:pPr>
    </w:p>
    <w:p w14:paraId="1921C91C" w14:textId="59BAE0B6" w:rsidR="00F54A13" w:rsidRDefault="006040A7" w:rsidP="00163AC5">
      <w:pPr>
        <w:pStyle w:val="Heading4"/>
        <w:spacing w:before="0" w:beforeAutospacing="0" w:after="0" w:afterAutospacing="0"/>
        <w:contextualSpacing/>
        <w:rPr>
          <w:rFonts w:eastAsia="Times New Roman"/>
          <w:b w:val="0"/>
        </w:rPr>
      </w:pPr>
      <w:r>
        <w:rPr>
          <w:rFonts w:eastAsia="Times New Roman"/>
        </w:rPr>
        <w:t xml:space="preserve">Absent: </w:t>
      </w:r>
      <w:r w:rsidR="001F6B93">
        <w:rPr>
          <w:rFonts w:eastAsia="Times New Roman"/>
          <w:b w:val="0"/>
        </w:rPr>
        <w:t xml:space="preserve">Ann </w:t>
      </w:r>
      <w:proofErr w:type="spellStart"/>
      <w:r w:rsidR="001F6B93">
        <w:rPr>
          <w:rFonts w:eastAsia="Times New Roman"/>
          <w:b w:val="0"/>
        </w:rPr>
        <w:t>Mescher</w:t>
      </w:r>
      <w:proofErr w:type="spellEnd"/>
      <w:r w:rsidR="001F6B93">
        <w:rPr>
          <w:rFonts w:eastAsia="Times New Roman"/>
          <w:b w:val="0"/>
        </w:rPr>
        <w:t>, Rob Wood</w:t>
      </w:r>
      <w:r>
        <w:rPr>
          <w:rFonts w:eastAsia="Times New Roman"/>
          <w:b w:val="0"/>
        </w:rPr>
        <w:t xml:space="preserve">, </w:t>
      </w:r>
      <w:r w:rsidR="00D57864">
        <w:rPr>
          <w:rFonts w:eastAsia="Times New Roman"/>
          <w:b w:val="0"/>
        </w:rPr>
        <w:t xml:space="preserve">Theo Myhre, Max </w:t>
      </w:r>
      <w:proofErr w:type="spellStart"/>
      <w:r w:rsidR="00D57864">
        <w:rPr>
          <w:rFonts w:eastAsia="Times New Roman"/>
          <w:b w:val="0"/>
        </w:rPr>
        <w:t>Lieblich</w:t>
      </w:r>
      <w:proofErr w:type="spellEnd"/>
      <w:r w:rsidR="00D57864">
        <w:rPr>
          <w:rFonts w:eastAsia="Times New Roman"/>
          <w:b w:val="0"/>
        </w:rPr>
        <w:t xml:space="preserve">, Duane </w:t>
      </w:r>
      <w:proofErr w:type="spellStart"/>
      <w:r w:rsidR="00D57864">
        <w:rPr>
          <w:rFonts w:eastAsia="Times New Roman"/>
          <w:b w:val="0"/>
        </w:rPr>
        <w:t>Storti</w:t>
      </w:r>
      <w:proofErr w:type="spellEnd"/>
    </w:p>
    <w:p w14:paraId="402CFF8E" w14:textId="77777777" w:rsidR="004901A3" w:rsidRDefault="00DE614F" w:rsidP="00163AC5">
      <w:pPr>
        <w:pStyle w:val="Heading4"/>
        <w:spacing w:before="0" w:beforeAutospacing="0" w:after="0" w:afterAutospacing="0"/>
        <w:contextualSpacing/>
        <w:rPr>
          <w:rFonts w:eastAsia="Times New Roman"/>
          <w:b w:val="0"/>
        </w:rPr>
      </w:pPr>
      <w:proofErr w:type="gramStart"/>
      <w:r w:rsidRPr="000C45C8">
        <w:rPr>
          <w:rFonts w:eastAsia="Times New Roman"/>
        </w:rPr>
        <w:t>Resigned</w:t>
      </w:r>
      <w:r w:rsidR="001F6B93">
        <w:rPr>
          <w:rFonts w:eastAsia="Times New Roman"/>
        </w:rPr>
        <w:t>?</w:t>
      </w:r>
      <w:r>
        <w:rPr>
          <w:rFonts w:eastAsia="Times New Roman"/>
          <w:b w:val="0"/>
        </w:rPr>
        <w:t>:</w:t>
      </w:r>
      <w:proofErr w:type="gramEnd"/>
      <w:r>
        <w:rPr>
          <w:rFonts w:eastAsia="Times New Roman"/>
          <w:b w:val="0"/>
        </w:rPr>
        <w:t xml:space="preserve"> </w:t>
      </w:r>
      <w:proofErr w:type="spellStart"/>
      <w:r w:rsidRPr="008A63D8">
        <w:rPr>
          <w:rFonts w:eastAsia="Times New Roman"/>
          <w:b w:val="0"/>
        </w:rPr>
        <w:t>Libi</w:t>
      </w:r>
      <w:proofErr w:type="spellEnd"/>
      <w:r w:rsidRPr="008A63D8">
        <w:rPr>
          <w:rFonts w:eastAsia="Times New Roman"/>
          <w:b w:val="0"/>
        </w:rPr>
        <w:t xml:space="preserve"> </w:t>
      </w:r>
      <w:proofErr w:type="spellStart"/>
      <w:r w:rsidRPr="008A63D8">
        <w:rPr>
          <w:rFonts w:eastAsia="Times New Roman"/>
          <w:b w:val="0"/>
        </w:rPr>
        <w:t>Sundermann</w:t>
      </w:r>
      <w:proofErr w:type="spellEnd"/>
      <w:r>
        <w:rPr>
          <w:rFonts w:eastAsia="Times New Roman"/>
          <w:b w:val="0"/>
        </w:rPr>
        <w:t>,</w:t>
      </w:r>
      <w:r w:rsidR="001F6B93" w:rsidRPr="001F6B93">
        <w:rPr>
          <w:rFonts w:eastAsia="Times New Roman"/>
          <w:b w:val="0"/>
        </w:rPr>
        <w:t xml:space="preserve"> </w:t>
      </w:r>
      <w:r w:rsidR="001F6B93" w:rsidRPr="008A63D8">
        <w:rPr>
          <w:rFonts w:eastAsia="Times New Roman"/>
          <w:b w:val="0"/>
        </w:rPr>
        <w:t>Charlie Collins</w:t>
      </w:r>
      <w:r w:rsidR="001F6B93">
        <w:rPr>
          <w:rFonts w:eastAsia="Times New Roman"/>
          <w:b w:val="0"/>
        </w:rPr>
        <w:t>, Bert Stover</w:t>
      </w:r>
      <w:r w:rsidR="00FD5DAD">
        <w:rPr>
          <w:rFonts w:eastAsia="Times New Roman"/>
          <w:b w:val="0"/>
        </w:rPr>
        <w:t>,</w:t>
      </w:r>
      <w:r w:rsidR="00FD5DAD" w:rsidRPr="00FD5DAD">
        <w:rPr>
          <w:rFonts w:eastAsia="Times New Roman"/>
          <w:b w:val="0"/>
        </w:rPr>
        <w:t xml:space="preserve"> </w:t>
      </w:r>
      <w:r w:rsidR="00FD5DAD">
        <w:rPr>
          <w:rFonts w:eastAsia="Times New Roman"/>
          <w:b w:val="0"/>
        </w:rPr>
        <w:t xml:space="preserve">Bruce </w:t>
      </w:r>
      <w:proofErr w:type="spellStart"/>
      <w:r w:rsidR="00FD5DAD">
        <w:rPr>
          <w:rFonts w:eastAsia="Times New Roman"/>
          <w:b w:val="0"/>
        </w:rPr>
        <w:t>Kochis</w:t>
      </w:r>
      <w:proofErr w:type="spellEnd"/>
    </w:p>
    <w:p w14:paraId="1954AFE6" w14:textId="73C8932F" w:rsidR="00F54A13" w:rsidRPr="004901A3" w:rsidRDefault="00F54A13" w:rsidP="00163AC5">
      <w:pPr>
        <w:pStyle w:val="Heading4"/>
        <w:spacing w:before="0" w:beforeAutospacing="0" w:after="0" w:afterAutospacing="0"/>
        <w:contextualSpacing/>
        <w:rPr>
          <w:rFonts w:eastAsia="Times New Roman"/>
          <w:b w:val="0"/>
        </w:rPr>
      </w:pPr>
      <w:r w:rsidRPr="00374103">
        <w:rPr>
          <w:rFonts w:eastAsia="Times New Roman"/>
        </w:rPr>
        <w:t>Guests</w:t>
      </w:r>
      <w:r>
        <w:rPr>
          <w:rFonts w:eastAsia="Times New Roman"/>
          <w:b w:val="0"/>
        </w:rPr>
        <w:t xml:space="preserve">: </w:t>
      </w:r>
      <w:r w:rsidR="0034650D">
        <w:rPr>
          <w:rFonts w:eastAsia="Times New Roman"/>
          <w:b w:val="0"/>
        </w:rPr>
        <w:t>Jim Bakken</w:t>
      </w:r>
    </w:p>
    <w:p w14:paraId="60ECBEB4" w14:textId="77777777" w:rsidR="00B046FF" w:rsidRPr="00464CAC" w:rsidRDefault="00B046FF" w:rsidP="00464CAC">
      <w:pPr>
        <w:pBdr>
          <w:bottom w:val="single" w:sz="4" w:space="1" w:color="auto"/>
        </w:pBdr>
        <w:jc w:val="center"/>
        <w:rPr>
          <w:b/>
          <w:sz w:val="28"/>
          <w:szCs w:val="28"/>
        </w:rPr>
      </w:pPr>
      <w:r w:rsidRPr="00464CAC">
        <w:rPr>
          <w:b/>
          <w:sz w:val="28"/>
          <w:szCs w:val="28"/>
        </w:rPr>
        <w:t>Minutes</w:t>
      </w:r>
    </w:p>
    <w:p w14:paraId="755CE969" w14:textId="77777777" w:rsidR="004B3B02" w:rsidRDefault="004B3B02" w:rsidP="004B3B02"/>
    <w:p w14:paraId="0873622D" w14:textId="17376DE7" w:rsidR="00FD5DAD" w:rsidRPr="00FD5DAD" w:rsidRDefault="00B44AE6" w:rsidP="00FD5DAD">
      <w:pPr>
        <w:rPr>
          <w:b/>
          <w:i/>
        </w:rPr>
      </w:pPr>
      <w:r>
        <w:rPr>
          <w:b/>
          <w:i/>
        </w:rPr>
        <w:t xml:space="preserve">Lecturer Forum </w:t>
      </w:r>
      <w:r w:rsidR="00756728">
        <w:rPr>
          <w:b/>
          <w:i/>
        </w:rPr>
        <w:t>Debrief</w:t>
      </w:r>
    </w:p>
    <w:p w14:paraId="1C578A68" w14:textId="7913B1D5" w:rsidR="003227A1" w:rsidRDefault="00756728" w:rsidP="00B44AE6">
      <w:pPr>
        <w:rPr>
          <w:rFonts w:asciiTheme="minorHAnsi" w:eastAsiaTheme="minorHAnsi" w:hAnsiTheme="minorHAnsi" w:cstheme="minorBidi"/>
          <w:i/>
        </w:rPr>
      </w:pPr>
      <w:r>
        <w:t>We discussed the forum</w:t>
      </w:r>
      <w:r w:rsidR="00751A2F">
        <w:t xml:space="preserve"> we sponsored on 6 February 2020, “</w:t>
      </w:r>
      <w:r w:rsidR="00751A2F" w:rsidRPr="00744A30">
        <w:rPr>
          <w:rFonts w:asciiTheme="minorHAnsi" w:eastAsiaTheme="minorHAnsi" w:hAnsiTheme="minorHAnsi" w:cstheme="minorBidi"/>
          <w:i/>
        </w:rPr>
        <w:t>New Titles for</w:t>
      </w:r>
      <w:r w:rsidR="00751A2F" w:rsidRPr="00744A30">
        <w:rPr>
          <w:i/>
        </w:rPr>
        <w:t xml:space="preserve"> </w:t>
      </w:r>
      <w:r w:rsidR="00751A2F" w:rsidRPr="00744A30">
        <w:rPr>
          <w:rFonts w:asciiTheme="minorHAnsi" w:eastAsiaTheme="minorHAnsi" w:hAnsiTheme="minorHAnsi" w:cstheme="minorBidi"/>
          <w:i/>
        </w:rPr>
        <w:t>UW lecturers?</w:t>
      </w:r>
      <w:r w:rsidR="00751A2F">
        <w:rPr>
          <w:i/>
        </w:rPr>
        <w:t xml:space="preserve"> </w:t>
      </w:r>
      <w:r w:rsidR="00751A2F" w:rsidRPr="00744A30">
        <w:rPr>
          <w:rFonts w:asciiTheme="minorHAnsi" w:eastAsiaTheme="minorHAnsi" w:hAnsiTheme="minorHAnsi" w:cstheme="minorBidi"/>
          <w:i/>
        </w:rPr>
        <w:t>Parity for lecturers will require more than a name change, but it’s a start…</w:t>
      </w:r>
      <w:r w:rsidR="00751A2F">
        <w:rPr>
          <w:rFonts w:asciiTheme="minorHAnsi" w:eastAsiaTheme="minorHAnsi" w:hAnsiTheme="minorHAnsi" w:cstheme="minorBidi"/>
          <w:i/>
        </w:rPr>
        <w:t>”</w:t>
      </w:r>
    </w:p>
    <w:p w14:paraId="039A2481" w14:textId="77777777" w:rsidR="0023394B" w:rsidRPr="0023394B" w:rsidRDefault="0023394B" w:rsidP="00B44AE6">
      <w:pPr>
        <w:rPr>
          <w:rFonts w:asciiTheme="minorHAnsi" w:eastAsiaTheme="minorHAnsi" w:hAnsiTheme="minorHAnsi" w:cstheme="minorBidi"/>
          <w:i/>
        </w:rPr>
      </w:pPr>
    </w:p>
    <w:p w14:paraId="67DD8EDA" w14:textId="77777777" w:rsidR="0023394B" w:rsidRPr="0023394B" w:rsidRDefault="0023394B" w:rsidP="0023394B">
      <w:pPr>
        <w:contextualSpacing/>
        <w:rPr>
          <w:color w:val="000000"/>
        </w:rPr>
      </w:pPr>
      <w:r w:rsidRPr="0023394B">
        <w:rPr>
          <w:color w:val="000000"/>
        </w:rPr>
        <w:t>The principles we took from the forum include: </w:t>
      </w:r>
    </w:p>
    <w:p w14:paraId="39BE424C" w14:textId="77777777" w:rsidR="0023394B" w:rsidRPr="0023394B" w:rsidRDefault="0023394B" w:rsidP="0023394B">
      <w:pPr>
        <w:contextualSpacing/>
        <w:rPr>
          <w:color w:val="000000"/>
        </w:rPr>
      </w:pPr>
      <w:r w:rsidRPr="0023394B">
        <w:rPr>
          <w:color w:val="000000"/>
        </w:rPr>
        <w:t>1) faculty across all units should make a minimum/livable wage and </w:t>
      </w:r>
    </w:p>
    <w:p w14:paraId="5302362C" w14:textId="77777777" w:rsidR="0023394B" w:rsidRPr="0023394B" w:rsidRDefault="0023394B" w:rsidP="0023394B">
      <w:pPr>
        <w:contextualSpacing/>
        <w:rPr>
          <w:color w:val="000000"/>
        </w:rPr>
      </w:pPr>
      <w:r w:rsidRPr="0023394B">
        <w:rPr>
          <w:color w:val="000000"/>
        </w:rPr>
        <w:t>2) should make at least what a graduate student makes per course. </w:t>
      </w:r>
    </w:p>
    <w:p w14:paraId="34280009" w14:textId="77777777" w:rsidR="0023394B" w:rsidRDefault="0023394B" w:rsidP="0023394B">
      <w:pPr>
        <w:contextualSpacing/>
        <w:rPr>
          <w:color w:val="000000"/>
        </w:rPr>
      </w:pPr>
    </w:p>
    <w:p w14:paraId="16E52AA7" w14:textId="4B772089" w:rsidR="0023394B" w:rsidRPr="0023394B" w:rsidRDefault="0023394B" w:rsidP="0023394B">
      <w:pPr>
        <w:contextualSpacing/>
        <w:rPr>
          <w:color w:val="000000"/>
        </w:rPr>
      </w:pPr>
      <w:r w:rsidRPr="0023394B">
        <w:rPr>
          <w:color w:val="000000"/>
        </w:rPr>
        <w:t>The “full time” concept is fairly complicated, so we will focus on the “per course” concept, translated to a monthly wage. The UAW contract calls for paying graduate student TAs $2341 to $2703 for .50FTE to teach a course (amount varies slightly, depending on the degree status). Add health insurance (using the</w:t>
      </w:r>
      <w:r w:rsidRPr="0023394B">
        <w:rPr>
          <w:rStyle w:val="apple-converted-space"/>
          <w:color w:val="000000"/>
        </w:rPr>
        <w:t> </w:t>
      </w:r>
      <w:hyperlink r:id="rId7" w:history="1">
        <w:r w:rsidRPr="0023394B">
          <w:rPr>
            <w:rStyle w:val="Hyperlink"/>
            <w:rFonts w:eastAsiaTheme="minorHAnsi"/>
          </w:rPr>
          <w:t>UW scale</w:t>
        </w:r>
      </w:hyperlink>
      <w:r w:rsidRPr="0023394B">
        <w:rPr>
          <w:color w:val="000000"/>
        </w:rPr>
        <w:t>, 23.9% add on). Add</w:t>
      </w:r>
      <w:r w:rsidRPr="0023394B">
        <w:rPr>
          <w:rStyle w:val="apple-converted-space"/>
          <w:color w:val="000000"/>
        </w:rPr>
        <w:t> </w:t>
      </w:r>
      <w:hyperlink r:id="rId8" w:history="1">
        <w:r w:rsidRPr="0023394B">
          <w:rPr>
            <w:rStyle w:val="Hyperlink"/>
            <w:rFonts w:eastAsiaTheme="minorHAnsi"/>
          </w:rPr>
          <w:t>tuition</w:t>
        </w:r>
      </w:hyperlink>
      <w:r w:rsidRPr="0023394B">
        <w:rPr>
          <w:rStyle w:val="apple-converted-space"/>
          <w:color w:val="000000"/>
        </w:rPr>
        <w:t> </w:t>
      </w:r>
      <w:r w:rsidRPr="0023394B">
        <w:rPr>
          <w:color w:val="000000"/>
        </w:rPr>
        <w:t>(minimum at Tier I is $5659 per quarter for a master’s student).</w:t>
      </w:r>
    </w:p>
    <w:p w14:paraId="70A1F506" w14:textId="77777777" w:rsidR="0023394B" w:rsidRPr="0023394B" w:rsidRDefault="0023394B" w:rsidP="0023394B">
      <w:pPr>
        <w:spacing w:before="100" w:beforeAutospacing="1" w:after="100" w:afterAutospacing="1"/>
        <w:rPr>
          <w:color w:val="000000"/>
        </w:rPr>
      </w:pPr>
      <w:proofErr w:type="gramStart"/>
      <w:r w:rsidRPr="0023394B">
        <w:rPr>
          <w:color w:val="000000"/>
        </w:rPr>
        <w:t>So</w:t>
      </w:r>
      <w:proofErr w:type="gramEnd"/>
      <w:r w:rsidRPr="0023394B">
        <w:rPr>
          <w:color w:val="000000"/>
        </w:rPr>
        <w:t xml:space="preserve"> UW TAs are earning [$2500 base monthly + $598 benefits monthly + $5659 tuition quarterly =] 4984 per month (one course). </w:t>
      </w:r>
    </w:p>
    <w:p w14:paraId="1041D567" w14:textId="77777777" w:rsidR="0023394B" w:rsidRPr="0023394B" w:rsidRDefault="0023394B" w:rsidP="0023394B">
      <w:pPr>
        <w:spacing w:before="100" w:beforeAutospacing="1" w:after="100" w:afterAutospacing="1"/>
        <w:rPr>
          <w:color w:val="000000"/>
        </w:rPr>
      </w:pPr>
      <w:r w:rsidRPr="0023394B">
        <w:rPr>
          <w:color w:val="000000"/>
        </w:rPr>
        <w:t>Let’s compare to the lecturer’s wages, which are listed on the</w:t>
      </w:r>
      <w:r w:rsidRPr="0023394B">
        <w:rPr>
          <w:rStyle w:val="apple-converted-space"/>
          <w:color w:val="000000"/>
        </w:rPr>
        <w:t> </w:t>
      </w:r>
      <w:hyperlink r:id="rId9" w:history="1">
        <w:r w:rsidRPr="0023394B">
          <w:rPr>
            <w:rStyle w:val="Hyperlink"/>
            <w:rFonts w:eastAsiaTheme="minorHAnsi"/>
          </w:rPr>
          <w:t>minimum full-time monthly rates of pay for faculty</w:t>
        </w:r>
      </w:hyperlink>
      <w:r w:rsidRPr="0023394B">
        <w:rPr>
          <w:rStyle w:val="apple-converted-space"/>
          <w:color w:val="000000"/>
        </w:rPr>
        <w:t> </w:t>
      </w:r>
      <w:r w:rsidRPr="0023394B">
        <w:rPr>
          <w:color w:val="000000"/>
        </w:rPr>
        <w:t>page ($4490), but could be verified against actuals from</w:t>
      </w:r>
      <w:r w:rsidRPr="0023394B">
        <w:rPr>
          <w:rStyle w:val="apple-converted-space"/>
          <w:color w:val="000000"/>
        </w:rPr>
        <w:t> </w:t>
      </w:r>
      <w:hyperlink r:id="rId10" w:history="1">
        <w:r w:rsidRPr="0023394B">
          <w:rPr>
            <w:rStyle w:val="Hyperlink"/>
            <w:rFonts w:eastAsiaTheme="minorHAnsi"/>
          </w:rPr>
          <w:t>http://fiscal.wa.gov/Salaries.aspx</w:t>
        </w:r>
      </w:hyperlink>
    </w:p>
    <w:p w14:paraId="48A48B63" w14:textId="77777777" w:rsidR="0023394B" w:rsidRPr="0023394B" w:rsidRDefault="0023394B" w:rsidP="0023394B">
      <w:pPr>
        <w:spacing w:before="100" w:beforeAutospacing="1" w:after="100" w:afterAutospacing="1"/>
        <w:rPr>
          <w:color w:val="000000"/>
        </w:rPr>
      </w:pPr>
      <w:r w:rsidRPr="0023394B">
        <w:rPr>
          <w:color w:val="000000"/>
        </w:rPr>
        <w:t>What is a living wage? Requires us to pose some scenarios on family size and composition to determine that. For King County,</w:t>
      </w:r>
      <w:r w:rsidRPr="0023394B">
        <w:rPr>
          <w:rStyle w:val="apple-converted-space"/>
          <w:color w:val="000000"/>
        </w:rPr>
        <w:t> </w:t>
      </w:r>
      <w:hyperlink r:id="rId11" w:history="1">
        <w:r w:rsidRPr="0023394B">
          <w:rPr>
            <w:rStyle w:val="Hyperlink"/>
            <w:rFonts w:eastAsiaTheme="minorHAnsi"/>
          </w:rPr>
          <w:t>one source</w:t>
        </w:r>
      </w:hyperlink>
      <w:r w:rsidRPr="0023394B">
        <w:rPr>
          <w:rStyle w:val="apple-converted-space"/>
          <w:color w:val="000000"/>
        </w:rPr>
        <w:t> </w:t>
      </w:r>
      <w:r w:rsidRPr="0023394B">
        <w:rPr>
          <w:color w:val="000000"/>
        </w:rPr>
        <w:t>says it’s $30.30/hour for a person with one child [at 2000 hours/year for full time employment, that would be $5050 per month.] —</w:t>
      </w:r>
      <w:r w:rsidRPr="0023394B">
        <w:rPr>
          <w:i/>
          <w:iCs/>
          <w:color w:val="000000"/>
        </w:rPr>
        <w:t>Diane, can you fiddle with this paragraph using Diana Pearce’s data, posing a couple of scenarios for family size?</w:t>
      </w:r>
    </w:p>
    <w:p w14:paraId="6B842CEE" w14:textId="77777777" w:rsidR="0023394B" w:rsidRPr="0023394B" w:rsidRDefault="0023394B" w:rsidP="0023394B">
      <w:pPr>
        <w:spacing w:before="100" w:beforeAutospacing="1" w:after="100" w:afterAutospacing="1"/>
        <w:rPr>
          <w:color w:val="000000"/>
        </w:rPr>
      </w:pPr>
      <w:r w:rsidRPr="0023394B">
        <w:rPr>
          <w:color w:val="000000"/>
        </w:rPr>
        <w:lastRenderedPageBreak/>
        <w:t>Many part-time lecturers are working full time by many definitions. Many are permatemps, earning $7000 per course (or 2333 per month). [</w:t>
      </w:r>
      <w:r w:rsidRPr="0023394B">
        <w:rPr>
          <w:i/>
          <w:iCs/>
          <w:color w:val="000000"/>
        </w:rPr>
        <w:t>where did that number come from??] </w:t>
      </w:r>
      <w:r w:rsidRPr="0023394B">
        <w:rPr>
          <w:color w:val="000000"/>
        </w:rPr>
        <w:t>We think there are about 600 of these people.</w:t>
      </w:r>
    </w:p>
    <w:p w14:paraId="7E355BA1" w14:textId="0DA26A5C" w:rsidR="003227A1" w:rsidRDefault="00756728" w:rsidP="00B44AE6">
      <w:bookmarkStart w:id="0" w:name="_GoBack"/>
      <w:bookmarkEnd w:id="0"/>
      <w:r>
        <w:t xml:space="preserve">AAUP could provide leadership on this idea, along with FCFA. </w:t>
      </w:r>
    </w:p>
    <w:p w14:paraId="042C300A" w14:textId="77777777" w:rsidR="0034650D" w:rsidRDefault="0034650D" w:rsidP="00B44AE6"/>
    <w:p w14:paraId="6B341DAD" w14:textId="3A4112C9" w:rsidR="00756728" w:rsidRDefault="0034650D" w:rsidP="00B44AE6">
      <w:r>
        <w:t>Many part-time lecturers are working full time by many definitions. Many are permatemps, earning $7000 per course</w:t>
      </w:r>
      <w:r w:rsidR="00751A2F">
        <w:t xml:space="preserve"> (or 2333 per month)</w:t>
      </w:r>
      <w:r>
        <w:t>. We think there are about 600 of these people.</w:t>
      </w:r>
    </w:p>
    <w:p w14:paraId="4B4B05A5" w14:textId="18245BF1" w:rsidR="003227A1" w:rsidRDefault="003227A1" w:rsidP="00B44AE6"/>
    <w:p w14:paraId="45E7ED97" w14:textId="481BCC87" w:rsidR="003227A1" w:rsidRDefault="003227A1" w:rsidP="00B44AE6">
      <w:r>
        <w:t xml:space="preserve">Indignity facing part time lecturers also needs to be daylighted, such as when they lose a course they no longer can access the library or </w:t>
      </w:r>
      <w:proofErr w:type="spellStart"/>
      <w:r>
        <w:t>Hec</w:t>
      </w:r>
      <w:proofErr w:type="spellEnd"/>
      <w:r w:rsidR="0034650D">
        <w:t xml:space="preserve"> </w:t>
      </w:r>
      <w:r>
        <w:t>Ed</w:t>
      </w:r>
      <w:r w:rsidR="006F7282">
        <w:t xml:space="preserve"> or even UW email (making it hard to reach them for letters of recommendation)</w:t>
      </w:r>
      <w:r>
        <w:t xml:space="preserve">. We also need to report how many people are in this situation, and how much bias is </w:t>
      </w:r>
      <w:r w:rsidR="0034650D">
        <w:t xml:space="preserve">further complicating the situation. </w:t>
      </w:r>
    </w:p>
    <w:p w14:paraId="12608263" w14:textId="1B76D580" w:rsidR="003227A1" w:rsidRDefault="003227A1" w:rsidP="00B44AE6"/>
    <w:p w14:paraId="38E9588E" w14:textId="48E35E71" w:rsidR="003227A1" w:rsidRDefault="003227A1" w:rsidP="00B44AE6">
      <w:r>
        <w:t xml:space="preserve">What are the details of the proposal FCFA is considering? Next meeting is tomorrow (2/25). </w:t>
      </w:r>
      <w:r w:rsidR="00751A2F">
        <w:t xml:space="preserve">Jim and Dan will report out. </w:t>
      </w:r>
      <w:r>
        <w:t>How would AAUP influence the debate?</w:t>
      </w:r>
    </w:p>
    <w:p w14:paraId="7F5F02BA" w14:textId="7AF8889C" w:rsidR="0034650D" w:rsidRDefault="0034650D" w:rsidP="00B44AE6"/>
    <w:p w14:paraId="2B9DD05E" w14:textId="7E5C411C" w:rsidR="0034650D" w:rsidRDefault="0034650D" w:rsidP="00B44AE6">
      <w:r>
        <w:t>How to codify and enforce any proposed reforms? Not easy.</w:t>
      </w:r>
    </w:p>
    <w:p w14:paraId="343ADAFD" w14:textId="0748DA69" w:rsidR="0034650D" w:rsidRDefault="0034650D" w:rsidP="00B44AE6">
      <w:r>
        <w:t xml:space="preserve">A work group of AAUP would need to sketch out a campaign, describe the goals. </w:t>
      </w:r>
      <w:r w:rsidR="006F7282">
        <w:t>What would we like to win on behalf of part-time lecturers?</w:t>
      </w:r>
    </w:p>
    <w:p w14:paraId="024CE039" w14:textId="5A42A1DA" w:rsidR="003227A1" w:rsidRDefault="003227A1" w:rsidP="00B44AE6"/>
    <w:p w14:paraId="16E52B89" w14:textId="4FD88B2D" w:rsidR="0034650D" w:rsidRDefault="003227A1" w:rsidP="0034650D">
      <w:r>
        <w:t>We agreed this is a winnable battle, but either way it’s worth pursuing. It’s understandable, simple enough</w:t>
      </w:r>
      <w:r w:rsidR="0034650D">
        <w:t xml:space="preserve"> to explain, there’s enough data to describe </w:t>
      </w:r>
      <w:r w:rsidR="00751A2F">
        <w:t>the problem</w:t>
      </w:r>
      <w:r>
        <w:t xml:space="preserve">. </w:t>
      </w:r>
      <w:r w:rsidR="006F7282">
        <w:t xml:space="preserve">The larger goal is to daylight the UW’s increasing reliance on a small army of part-time lecturers, with an interim goal of some sort of agreement by the provost and FCFA to set guidelines on the wages. </w:t>
      </w:r>
    </w:p>
    <w:p w14:paraId="1CDB47BC" w14:textId="235BC7EC" w:rsidR="006F7282" w:rsidRDefault="006F7282" w:rsidP="0034650D"/>
    <w:p w14:paraId="13116D4C" w14:textId="226BD717" w:rsidR="006F7282" w:rsidRDefault="006F7282" w:rsidP="0034650D">
      <w:r>
        <w:t xml:space="preserve">We need to be sure the lecturers are on board with whatever the plan is. The AFT (representing </w:t>
      </w:r>
      <w:r w:rsidRPr="006F7282">
        <w:t xml:space="preserve">English language instructors working for UW Educational </w:t>
      </w:r>
      <w:r>
        <w:t xml:space="preserve">Outreach) has been informed its days are numbered. </w:t>
      </w:r>
    </w:p>
    <w:p w14:paraId="0746FEFD" w14:textId="77777777" w:rsidR="0034650D" w:rsidRDefault="0034650D" w:rsidP="0034650D"/>
    <w:p w14:paraId="70C3F524" w14:textId="08A44409" w:rsidR="0034650D" w:rsidRDefault="0034650D" w:rsidP="0034650D">
      <w:r>
        <w:t xml:space="preserve">We can launch a conversation on the list server. Some units are avoiding graduate students in favor of part-time lecturers. </w:t>
      </w:r>
      <w:r w:rsidR="006F7282">
        <w:t xml:space="preserve">We could invite people’s stories </w:t>
      </w:r>
      <w:r w:rsidR="00F615D6">
        <w:t xml:space="preserve">(and salaries) </w:t>
      </w:r>
      <w:r w:rsidR="006F7282">
        <w:t xml:space="preserve">to share on the list server, but many are reluctant to be open. </w:t>
      </w:r>
      <w:r w:rsidR="004A3560">
        <w:t xml:space="preserve">And many aren’t on the list. </w:t>
      </w:r>
      <w:r w:rsidR="006F7282">
        <w:t xml:space="preserve">Students and parents should be invited to this conversation too. How to reach them, </w:t>
      </w:r>
      <w:r w:rsidR="004A3560">
        <w:t>perhaps p</w:t>
      </w:r>
      <w:r w:rsidR="006F7282">
        <w:t>osters in the dorms?</w:t>
      </w:r>
    </w:p>
    <w:p w14:paraId="20D2B6A2" w14:textId="4EB52284" w:rsidR="00B23E62" w:rsidRDefault="00B23E62" w:rsidP="0034650D"/>
    <w:p w14:paraId="15FA0E9A" w14:textId="4268C3FC" w:rsidR="00B23E62" w:rsidRDefault="00B23E62" w:rsidP="0034650D">
      <w:r>
        <w:t>We need a description of findings from the forum on 2/6/2020</w:t>
      </w:r>
      <w:r w:rsidR="00751A2F">
        <w:t xml:space="preserve"> (Amy will do this)</w:t>
      </w:r>
      <w:r>
        <w:t xml:space="preserve">. Eva could post an overview, we all chime in with more examples and ideas, noting how different it is one unit to another. We need some guidelines and principles that are fair and make sense. Explicitly state our interest in hearing more from part-time lecturers. </w:t>
      </w:r>
    </w:p>
    <w:p w14:paraId="58CEFF1B" w14:textId="77777777" w:rsidR="00B54C29" w:rsidRDefault="00B54C29" w:rsidP="00B54C29">
      <w:pPr>
        <w:autoSpaceDE w:val="0"/>
        <w:autoSpaceDN w:val="0"/>
        <w:adjustRightInd w:val="0"/>
      </w:pPr>
    </w:p>
    <w:p w14:paraId="5CE89303" w14:textId="47EB3C31" w:rsidR="00F615D6" w:rsidRDefault="000971EF" w:rsidP="000971EF">
      <w:pPr>
        <w:pBdr>
          <w:top w:val="single" w:sz="4" w:space="1" w:color="auto"/>
          <w:left w:val="single" w:sz="4" w:space="4" w:color="auto"/>
          <w:bottom w:val="single" w:sz="4" w:space="1" w:color="auto"/>
          <w:right w:val="single" w:sz="4" w:space="4" w:color="auto"/>
        </w:pBdr>
        <w:autoSpaceDE w:val="0"/>
        <w:autoSpaceDN w:val="0"/>
        <w:adjustRightInd w:val="0"/>
      </w:pPr>
      <w:r>
        <w:t>TO DO</w:t>
      </w:r>
      <w:r w:rsidR="003227A1">
        <w:t>:</w:t>
      </w:r>
    </w:p>
    <w:p w14:paraId="4FEDABF0" w14:textId="2C0BE994" w:rsidR="00F615D6" w:rsidRDefault="00F615D6" w:rsidP="000971EF">
      <w:pPr>
        <w:pBdr>
          <w:top w:val="single" w:sz="4" w:space="1" w:color="auto"/>
          <w:left w:val="single" w:sz="4" w:space="4" w:color="auto"/>
          <w:bottom w:val="single" w:sz="4" w:space="1" w:color="auto"/>
          <w:right w:val="single" w:sz="4" w:space="4" w:color="auto"/>
        </w:pBdr>
        <w:autoSpaceDE w:val="0"/>
        <w:autoSpaceDN w:val="0"/>
        <w:adjustRightInd w:val="0"/>
      </w:pPr>
      <w:r>
        <w:t xml:space="preserve">1. </w:t>
      </w:r>
      <w:r w:rsidR="00715FBF">
        <w:t>Eva to d</w:t>
      </w:r>
      <w:r>
        <w:t>escribe the results of the forum for the list server, to kick start the conversation on the list server.</w:t>
      </w:r>
      <w:r w:rsidR="00B23E62">
        <w:t xml:space="preserve"> AAUP board members c</w:t>
      </w:r>
      <w:r>
        <w:t>hime in with stories and examples of the working conditions people are facing.</w:t>
      </w:r>
    </w:p>
    <w:p w14:paraId="6618E84F" w14:textId="47ACD076" w:rsidR="00F615D6" w:rsidRDefault="00F615D6" w:rsidP="000971EF">
      <w:pPr>
        <w:pBdr>
          <w:top w:val="single" w:sz="4" w:space="1" w:color="auto"/>
          <w:left w:val="single" w:sz="4" w:space="4" w:color="auto"/>
          <w:bottom w:val="single" w:sz="4" w:space="1" w:color="auto"/>
          <w:right w:val="single" w:sz="4" w:space="4" w:color="auto"/>
        </w:pBdr>
        <w:autoSpaceDE w:val="0"/>
        <w:autoSpaceDN w:val="0"/>
        <w:adjustRightInd w:val="0"/>
      </w:pPr>
      <w:r>
        <w:t xml:space="preserve">3. </w:t>
      </w:r>
      <w:r w:rsidR="00B23E62">
        <w:t>Write up a proposal for</w:t>
      </w:r>
      <w:r>
        <w:t xml:space="preserve"> the preferred state of employment arrangements for part time lecturers, some of the parameters could be fast concessions.</w:t>
      </w:r>
    </w:p>
    <w:p w14:paraId="330602DE" w14:textId="77777777" w:rsidR="00F615D6" w:rsidRDefault="00F615D6" w:rsidP="000971EF">
      <w:pPr>
        <w:pBdr>
          <w:top w:val="single" w:sz="4" w:space="1" w:color="auto"/>
          <w:left w:val="single" w:sz="4" w:space="4" w:color="auto"/>
          <w:bottom w:val="single" w:sz="4" w:space="1" w:color="auto"/>
          <w:right w:val="single" w:sz="4" w:space="4" w:color="auto"/>
        </w:pBdr>
        <w:autoSpaceDE w:val="0"/>
        <w:autoSpaceDN w:val="0"/>
        <w:adjustRightInd w:val="0"/>
      </w:pPr>
    </w:p>
    <w:p w14:paraId="43CA6F0A" w14:textId="77777777" w:rsidR="00B54C29" w:rsidRDefault="00B54C29" w:rsidP="00B54C29">
      <w:pPr>
        <w:autoSpaceDE w:val="0"/>
        <w:autoSpaceDN w:val="0"/>
        <w:adjustRightInd w:val="0"/>
      </w:pPr>
    </w:p>
    <w:p w14:paraId="5CC92C62" w14:textId="161105D5" w:rsidR="006040A7" w:rsidRDefault="006040A7" w:rsidP="006040A7">
      <w:pPr>
        <w:autoSpaceDE w:val="0"/>
        <w:autoSpaceDN w:val="0"/>
        <w:adjustRightInd w:val="0"/>
      </w:pPr>
      <w:r w:rsidRPr="00F322AC">
        <w:rPr>
          <w:b/>
          <w:i/>
        </w:rPr>
        <w:t xml:space="preserve">Hans-Joerg </w:t>
      </w:r>
      <w:proofErr w:type="spellStart"/>
      <w:r w:rsidRPr="00F322AC">
        <w:rPr>
          <w:b/>
          <w:i/>
        </w:rPr>
        <w:t>Tiede</w:t>
      </w:r>
      <w:proofErr w:type="spellEnd"/>
      <w:r>
        <w:t xml:space="preserve"> </w:t>
      </w:r>
      <w:r w:rsidR="0097459E">
        <w:t>(</w:t>
      </w:r>
      <w:r w:rsidR="00751A2F">
        <w:t xml:space="preserve">pronounced </w:t>
      </w:r>
      <w:r w:rsidR="0097459E">
        <w:t xml:space="preserve">YERG TEEDA) </w:t>
      </w:r>
      <w:r>
        <w:t>from national AAUP</w:t>
      </w:r>
      <w:r w:rsidR="00F322AC">
        <w:t xml:space="preserve"> is doing a national lecture tour </w:t>
      </w:r>
      <w:r w:rsidR="00751A2F">
        <w:t>to</w:t>
      </w:r>
      <w:r w:rsidR="00F322AC">
        <w:t xml:space="preserve"> discuss academic freedom, shared governance and tenure in the current moment. “Academic freedom in the age of Trump” could be a title. </w:t>
      </w:r>
      <w:r w:rsidR="0097459E">
        <w:t xml:space="preserve"> Eva booked him for April 16, 4:30, </w:t>
      </w:r>
      <w:proofErr w:type="spellStart"/>
      <w:r w:rsidR="0097459E">
        <w:t>Odegaard</w:t>
      </w:r>
      <w:proofErr w:type="spellEnd"/>
      <w:r w:rsidR="0097459E">
        <w:t xml:space="preserve"> 220. </w:t>
      </w:r>
      <w:r w:rsidR="00751A2F">
        <w:t>Ideally, we’d tape this!</w:t>
      </w:r>
    </w:p>
    <w:p w14:paraId="45AF55FF" w14:textId="77777777" w:rsidR="000971EF" w:rsidRDefault="000971EF" w:rsidP="00C741D4"/>
    <w:p w14:paraId="2CB885BE" w14:textId="52B2BD1A" w:rsidR="00C741D4" w:rsidRDefault="000971EF" w:rsidP="00715FBF">
      <w:pPr>
        <w:pBdr>
          <w:top w:val="single" w:sz="4" w:space="1" w:color="auto"/>
          <w:left w:val="single" w:sz="4" w:space="4" w:color="auto"/>
          <w:bottom w:val="single" w:sz="4" w:space="0" w:color="auto"/>
          <w:right w:val="single" w:sz="4" w:space="4" w:color="auto"/>
        </w:pBdr>
      </w:pPr>
      <w:r>
        <w:t xml:space="preserve">TO DO: </w:t>
      </w:r>
      <w:r w:rsidR="00715FBF">
        <w:t>Announce the</w:t>
      </w:r>
      <w:r>
        <w:t xml:space="preserve"> </w:t>
      </w:r>
      <w:proofErr w:type="spellStart"/>
      <w:r>
        <w:t>Tiede</w:t>
      </w:r>
      <w:proofErr w:type="spellEnd"/>
      <w:r w:rsidR="00715FBF">
        <w:t xml:space="preserve"> </w:t>
      </w:r>
      <w:r>
        <w:t>forum</w:t>
      </w:r>
      <w:r w:rsidR="0052251A">
        <w:t xml:space="preserve">. </w:t>
      </w:r>
      <w:r w:rsidR="00751A2F">
        <w:t>Arrange for video-taping.</w:t>
      </w:r>
      <w:r w:rsidR="00715FBF">
        <w:t xml:space="preserve"> Get volunteers to provide refreshments.</w:t>
      </w:r>
    </w:p>
    <w:p w14:paraId="7405721B" w14:textId="77777777" w:rsidR="0052251A" w:rsidRDefault="0052251A" w:rsidP="0052251A"/>
    <w:p w14:paraId="0C4BE2E7" w14:textId="77777777" w:rsidR="000971EF" w:rsidRPr="000971EF" w:rsidRDefault="000971EF" w:rsidP="00163AC5">
      <w:pPr>
        <w:rPr>
          <w:b/>
          <w:i/>
        </w:rPr>
      </w:pPr>
      <w:r w:rsidRPr="000971EF">
        <w:rPr>
          <w:b/>
          <w:i/>
        </w:rPr>
        <w:t>Election for officers 2019-2021</w:t>
      </w:r>
    </w:p>
    <w:p w14:paraId="53D96F08" w14:textId="73125A62" w:rsidR="0097459E" w:rsidRDefault="0097459E" w:rsidP="00163AC5">
      <w:r>
        <w:t>We voted to approve the bylaws revisions as proposed.</w:t>
      </w:r>
      <w:r w:rsidR="007D79C3">
        <w:t xml:space="preserve"> See below for text.</w:t>
      </w:r>
    </w:p>
    <w:p w14:paraId="34941E97" w14:textId="77777777" w:rsidR="0097459E" w:rsidRDefault="0097459E" w:rsidP="00163AC5"/>
    <w:p w14:paraId="79207486" w14:textId="5DDA6FBB" w:rsidR="00163AC5" w:rsidRDefault="000971EF" w:rsidP="00163AC5">
      <w:r>
        <w:t>We need to run an election for officers</w:t>
      </w:r>
      <w:r w:rsidR="0097459E">
        <w:t xml:space="preserve">. Before </w:t>
      </w:r>
      <w:r w:rsidR="00163AC5" w:rsidRPr="00163AC5">
        <w:t xml:space="preserve">need a new </w:t>
      </w:r>
      <w:r w:rsidR="00163AC5">
        <w:t>treasurer, as Bert Stover is resigning, but hanging in there while we search.</w:t>
      </w:r>
      <w:r w:rsidR="0097459E">
        <w:t xml:space="preserve"> </w:t>
      </w:r>
      <w:r w:rsidR="00163AC5">
        <w:t xml:space="preserve"> </w:t>
      </w:r>
      <w:r w:rsidR="0097459E">
        <w:t>Eva will reach out to people who attended the forum to see who might be interested.</w:t>
      </w:r>
    </w:p>
    <w:p w14:paraId="24A8A40B" w14:textId="77777777" w:rsidR="0097459E" w:rsidRDefault="0097459E" w:rsidP="00163AC5"/>
    <w:p w14:paraId="4D61CC1F" w14:textId="77777777" w:rsidR="000971EF" w:rsidRDefault="000971EF" w:rsidP="000971EF">
      <w:pPr>
        <w:ind w:left="360"/>
      </w:pPr>
    </w:p>
    <w:p w14:paraId="3BE09A0D" w14:textId="1434AF6A" w:rsidR="000971EF" w:rsidRDefault="000971EF" w:rsidP="00163AC5">
      <w:pPr>
        <w:pBdr>
          <w:top w:val="single" w:sz="4" w:space="1" w:color="auto"/>
          <w:left w:val="single" w:sz="4" w:space="4" w:color="auto"/>
          <w:bottom w:val="single" w:sz="4" w:space="1" w:color="auto"/>
          <w:right w:val="single" w:sz="4" w:space="4" w:color="auto"/>
        </w:pBdr>
      </w:pPr>
      <w:r>
        <w:t xml:space="preserve">TO DO: </w:t>
      </w:r>
      <w:r w:rsidR="0097459E">
        <w:t xml:space="preserve">Amy to post the new </w:t>
      </w:r>
      <w:r>
        <w:t>bylaws</w:t>
      </w:r>
      <w:r w:rsidR="0097459E">
        <w:t xml:space="preserve"> on our website</w:t>
      </w:r>
      <w:r>
        <w:t xml:space="preserve">. </w:t>
      </w:r>
      <w:r w:rsidR="00163AC5">
        <w:t>Jim and Dan to announce to the AAUP paid members that we need a treasurer.</w:t>
      </w:r>
      <w:r w:rsidR="0097459E">
        <w:t xml:space="preserve"> Eva to reach out to good candidates</w:t>
      </w:r>
      <w:r w:rsidR="00C5515B">
        <w:t>, especially Annie and Linda</w:t>
      </w:r>
      <w:r w:rsidR="0097459E">
        <w:t>. Election still needs to be held.</w:t>
      </w:r>
    </w:p>
    <w:p w14:paraId="4B0A6A26" w14:textId="77777777" w:rsidR="0052251A" w:rsidRPr="0052251A" w:rsidRDefault="0052251A" w:rsidP="0052251A"/>
    <w:p w14:paraId="2F54C8B3" w14:textId="5E2975E6" w:rsidR="00DC6B35" w:rsidRDefault="001E68F2" w:rsidP="001E68F2">
      <w:r w:rsidRPr="001E68F2">
        <w:t xml:space="preserve">Eva met with Rachel Chapman to discuss a forum on </w:t>
      </w:r>
      <w:r w:rsidR="00DC6B35" w:rsidRPr="001E68F2">
        <w:t>racial equity at UW</w:t>
      </w:r>
      <w:r w:rsidR="0097459E" w:rsidRPr="001E68F2">
        <w:t>, including divesting</w:t>
      </w:r>
      <w:r w:rsidR="0097459E">
        <w:t xml:space="preserve"> from prison labor, noting the hypocrisy of our branding vs. the reality.</w:t>
      </w:r>
      <w:r>
        <w:t xml:space="preserve"> There is appetite for a headline speaker, perhaps.</w:t>
      </w:r>
    </w:p>
    <w:p w14:paraId="4FE66286" w14:textId="77777777" w:rsidR="001E68F2" w:rsidRDefault="001E68F2" w:rsidP="001E68F2"/>
    <w:p w14:paraId="26CD0D56" w14:textId="751DC993" w:rsidR="001E68F2" w:rsidRDefault="001E68F2" w:rsidP="001E68F2">
      <w:pPr>
        <w:pBdr>
          <w:top w:val="single" w:sz="4" w:space="1" w:color="auto"/>
          <w:left w:val="single" w:sz="4" w:space="4" w:color="auto"/>
          <w:bottom w:val="single" w:sz="4" w:space="1" w:color="auto"/>
          <w:right w:val="single" w:sz="4" w:space="4" w:color="auto"/>
        </w:pBdr>
      </w:pPr>
      <w:r>
        <w:t>TO DO: Racial equity forum planning is underway, to be spearheaded by Faculty of Color caucus, organized by the caucus along with AAUP, Faculty Forward.</w:t>
      </w:r>
    </w:p>
    <w:p w14:paraId="729C1DB0" w14:textId="6A2BD1AF" w:rsidR="001E68F2" w:rsidRDefault="001E68F2" w:rsidP="001E68F2"/>
    <w:p w14:paraId="1C230CC1" w14:textId="77777777" w:rsidR="007D79C3" w:rsidRPr="00A4751D" w:rsidRDefault="007D79C3" w:rsidP="007D79C3">
      <w:pPr>
        <w:spacing w:line="360" w:lineRule="auto"/>
        <w:jc w:val="center"/>
        <w:rPr>
          <w:b/>
        </w:rPr>
      </w:pPr>
      <w:r w:rsidRPr="00A4751D">
        <w:rPr>
          <w:b/>
        </w:rPr>
        <w:t>CONSTITUTION AND BY-LAWS</w:t>
      </w:r>
    </w:p>
    <w:p w14:paraId="07AD1299" w14:textId="77777777" w:rsidR="007D79C3" w:rsidRPr="00A4751D" w:rsidRDefault="007D79C3" w:rsidP="007D79C3">
      <w:pPr>
        <w:spacing w:line="360" w:lineRule="auto"/>
        <w:jc w:val="center"/>
      </w:pPr>
      <w:r w:rsidRPr="00A4751D">
        <w:t>UNIVERSITY OF WASHINGTON CHAPTER</w:t>
      </w:r>
    </w:p>
    <w:p w14:paraId="15AF19D4" w14:textId="77777777" w:rsidR="007D79C3" w:rsidRPr="00A4751D" w:rsidRDefault="007D79C3" w:rsidP="007D79C3">
      <w:pPr>
        <w:spacing w:line="360" w:lineRule="auto"/>
        <w:jc w:val="center"/>
      </w:pPr>
      <w:r w:rsidRPr="00A4751D">
        <w:t>AMERICAN ASSOCIATION OF UNIVERSITY PROFESSORS</w:t>
      </w:r>
    </w:p>
    <w:p w14:paraId="797E8DDD" w14:textId="77777777" w:rsidR="007D79C3" w:rsidRPr="00A4751D" w:rsidRDefault="007D79C3" w:rsidP="007D79C3">
      <w:pPr>
        <w:spacing w:line="360" w:lineRule="auto"/>
        <w:jc w:val="center"/>
      </w:pPr>
    </w:p>
    <w:p w14:paraId="07154BCD" w14:textId="77777777" w:rsidR="007D79C3" w:rsidRPr="00A4751D" w:rsidRDefault="007D79C3" w:rsidP="007D79C3">
      <w:pPr>
        <w:spacing w:line="360" w:lineRule="auto"/>
        <w:jc w:val="center"/>
        <w:rPr>
          <w:b/>
        </w:rPr>
      </w:pPr>
      <w:r w:rsidRPr="00A4751D">
        <w:rPr>
          <w:b/>
        </w:rPr>
        <w:t>CONSTITUTION</w:t>
      </w:r>
      <w:r>
        <w:rPr>
          <w:b/>
        </w:rPr>
        <w:t xml:space="preserve"> and BYLAWS</w:t>
      </w:r>
    </w:p>
    <w:p w14:paraId="5709BC55" w14:textId="77777777" w:rsidR="007D79C3" w:rsidRPr="00A4751D" w:rsidRDefault="007D79C3" w:rsidP="00BE0358">
      <w:pPr>
        <w:pStyle w:val="Heading1"/>
        <w:jc w:val="right"/>
      </w:pPr>
      <w:r w:rsidRPr="00A4751D">
        <w:t>Article I: Name</w:t>
      </w:r>
    </w:p>
    <w:p w14:paraId="2B8ADFF2" w14:textId="77777777" w:rsidR="007D79C3" w:rsidRPr="00A4751D" w:rsidRDefault="007D79C3" w:rsidP="007D79C3">
      <w:r w:rsidRPr="00A4751D">
        <w:t xml:space="preserve">The name of this organization is the University of Washington </w:t>
      </w:r>
      <w:r>
        <w:t xml:space="preserve">(UW) </w:t>
      </w:r>
      <w:r w:rsidRPr="00A4751D">
        <w:t>Chapter of the American Association of University Professors (AAUP or the Association), hereinafter termed the “</w:t>
      </w:r>
      <w:r>
        <w:t xml:space="preserve">UW </w:t>
      </w:r>
      <w:r w:rsidRPr="00A4751D">
        <w:t>Chapter</w:t>
      </w:r>
      <w:r>
        <w:t>.”</w:t>
      </w:r>
    </w:p>
    <w:p w14:paraId="09BE234E" w14:textId="77777777" w:rsidR="007D79C3" w:rsidRPr="00A4751D" w:rsidRDefault="007D79C3" w:rsidP="00BE0358">
      <w:pPr>
        <w:pStyle w:val="Heading1"/>
        <w:jc w:val="right"/>
      </w:pPr>
      <w:r w:rsidRPr="00A4751D">
        <w:t>Article II: Purposes</w:t>
      </w:r>
    </w:p>
    <w:p w14:paraId="5E5D1963" w14:textId="77777777" w:rsidR="007D79C3" w:rsidRPr="005352F1" w:rsidRDefault="007D79C3" w:rsidP="007D79C3">
      <w:pPr>
        <w:rPr>
          <w:rFonts w:ascii="Verdana" w:hAnsi="Verdana" w:cs="Verdana"/>
          <w:color w:val="000000"/>
          <w:szCs w:val="22"/>
        </w:rPr>
      </w:pPr>
      <w:r w:rsidRPr="00A4751D">
        <w:t xml:space="preserve">The </w:t>
      </w:r>
      <w:r>
        <w:t>Mission of the UW Chapter is</w:t>
      </w:r>
      <w:r w:rsidRPr="0098481D">
        <w:t xml:space="preserve"> to uphold faculty academic freedom, a public good that ensures the highest level of teaching, research, scholarship and service.   We are accountable to </w:t>
      </w:r>
      <w:r w:rsidRPr="0098481D">
        <w:lastRenderedPageBreak/>
        <w:t>the public and to the judgment of our professions. We advocate for faculty being at the forefront of all academic decisions of the University through meaningful shared governance, and we strive to improve working conditions for all classes of faculty on all of our campuses. We guard against the erosion of faculty status, promote faculty diversity, oppose the privatization of the academy, and advocate to keep higher education affordable and excellent in Washington State.</w:t>
      </w:r>
    </w:p>
    <w:p w14:paraId="34A3D1B1" w14:textId="77777777" w:rsidR="007D79C3" w:rsidRDefault="007D79C3" w:rsidP="007D79C3">
      <w:pPr>
        <w:spacing w:line="360" w:lineRule="auto"/>
      </w:pPr>
    </w:p>
    <w:p w14:paraId="0BB04E44" w14:textId="77777777" w:rsidR="007D79C3" w:rsidRPr="00E1706A" w:rsidRDefault="007D79C3" w:rsidP="007D79C3">
      <w:pPr>
        <w:spacing w:line="360" w:lineRule="auto"/>
        <w:rPr>
          <w:i/>
        </w:rPr>
      </w:pPr>
      <w:r w:rsidRPr="00E1706A">
        <w:rPr>
          <w:i/>
        </w:rPr>
        <w:t>The Purposes of the UW Chapter are to:</w:t>
      </w:r>
    </w:p>
    <w:p w14:paraId="05B74DD0" w14:textId="77777777" w:rsidR="007D79C3" w:rsidRPr="00A4751D" w:rsidRDefault="007D79C3" w:rsidP="007D79C3">
      <w:pPr>
        <w:ind w:left="720"/>
      </w:pPr>
      <w:r w:rsidRPr="00A4751D">
        <w:t>1. Support the policies and goals of the Association as set forth in Article 1 of the AAUP constitution, and in all matters act in harmony with the principles and procedures of national Association and its constitution;</w:t>
      </w:r>
    </w:p>
    <w:p w14:paraId="6430E67F" w14:textId="77777777" w:rsidR="007D79C3" w:rsidRPr="00A4751D" w:rsidRDefault="007D79C3" w:rsidP="007D79C3">
      <w:pPr>
        <w:ind w:left="720"/>
      </w:pPr>
      <w:r w:rsidRPr="00A4751D">
        <w:t>2. Facilitate the cooperation of teachers and research scholars in universities and colleges, and in professional schools of similar grade, for the promotion of the interests of higher education and research, and in general to increase the usefulness and advance the standards, ideals, and welfare of the profession.</w:t>
      </w:r>
    </w:p>
    <w:p w14:paraId="43079058" w14:textId="77777777" w:rsidR="007D79C3" w:rsidRPr="00A4751D" w:rsidRDefault="007D79C3" w:rsidP="007D79C3">
      <w:pPr>
        <w:ind w:left="720"/>
      </w:pPr>
      <w:r w:rsidRPr="00A4751D">
        <w:t>3. Defend academic freedom at the University of Washington and throughout academe;</w:t>
      </w:r>
    </w:p>
    <w:p w14:paraId="143963A0" w14:textId="77777777" w:rsidR="007D79C3" w:rsidRPr="00A4751D" w:rsidRDefault="007D79C3" w:rsidP="007D79C3">
      <w:pPr>
        <w:ind w:left="720"/>
      </w:pPr>
      <w:r w:rsidRPr="00A4751D">
        <w:t>4. Encourage faculty participation in governance University of Washington;</w:t>
      </w:r>
    </w:p>
    <w:p w14:paraId="78AFBAED" w14:textId="77777777" w:rsidR="007D79C3" w:rsidRPr="00A4751D" w:rsidRDefault="007D79C3" w:rsidP="007D79C3">
      <w:pPr>
        <w:ind w:left="720"/>
      </w:pPr>
      <w:r w:rsidRPr="00A4751D">
        <w:t>5. Protect and advance the professional status and interests of all faculty;</w:t>
      </w:r>
    </w:p>
    <w:p w14:paraId="08A31315" w14:textId="77777777" w:rsidR="007D79C3" w:rsidRPr="00A4751D" w:rsidRDefault="007D79C3" w:rsidP="007D79C3">
      <w:pPr>
        <w:ind w:left="720"/>
      </w:pPr>
      <w:r w:rsidRPr="00A4751D">
        <w:t>6. Facilitate the dissemination of information on higher education principles and practices;</w:t>
      </w:r>
    </w:p>
    <w:p w14:paraId="731FBF34" w14:textId="77777777" w:rsidR="007D79C3" w:rsidRPr="00A4751D" w:rsidRDefault="007D79C3" w:rsidP="007D79C3">
      <w:pPr>
        <w:ind w:left="720"/>
      </w:pPr>
      <w:r w:rsidRPr="00A4751D">
        <w:t>7. Inform the academic community about AAUP standards and policy statements; and</w:t>
      </w:r>
    </w:p>
    <w:p w14:paraId="23F71F09" w14:textId="77777777" w:rsidR="007D79C3" w:rsidRPr="00A4751D" w:rsidRDefault="007D79C3" w:rsidP="007D79C3">
      <w:pPr>
        <w:ind w:left="720"/>
      </w:pPr>
      <w:r w:rsidRPr="00A4751D">
        <w:t xml:space="preserve">8. Develop necessary and proper </w:t>
      </w:r>
      <w:r>
        <w:t>UW C</w:t>
      </w:r>
      <w:r w:rsidRPr="00A4751D">
        <w:t>hapter programs for the accomplishment of the aforementioned purposes.</w:t>
      </w:r>
    </w:p>
    <w:p w14:paraId="5A6E5A89" w14:textId="77777777" w:rsidR="007D79C3" w:rsidRPr="00A4751D" w:rsidRDefault="007D79C3" w:rsidP="007D79C3">
      <w:r w:rsidRPr="00A4751D">
        <w:t>In furtherance of the purposes described above, but not in limitation thereof, the</w:t>
      </w:r>
      <w:r>
        <w:t xml:space="preserve"> UW Chapter</w:t>
      </w:r>
      <w:r w:rsidRPr="00A4751D">
        <w:t xml:space="preserve"> shall have power to conduct studies; to disseminate statistics and other information; </w:t>
      </w:r>
      <w:r>
        <w:t xml:space="preserve">to educate and inform the state legislature, Congress, and state and federal elected officials about the interests of UW faculty and higher education in the state of Washington, </w:t>
      </w:r>
      <w:r w:rsidRPr="00A4751D">
        <w:t xml:space="preserve">to engage in appropriate fundraising activities; to conduct promotional activities, including advertising and publicity, in or by any suitable manner of media; to hold such property as is necessary to accomplish its purposes; and to employ individuals to further its purposes under Article II. </w:t>
      </w:r>
      <w:r>
        <w:t>The UW C</w:t>
      </w:r>
      <w:r w:rsidRPr="00A4751D">
        <w:t>hapter is organized and operated for the above stated purposes, and for other nonprofit purposes. No part of its assets, income, or profits shall be distributable to, or inure to the benefit of, any individual, except in consideration of services rendered.</w:t>
      </w:r>
    </w:p>
    <w:p w14:paraId="5694116F" w14:textId="77777777" w:rsidR="007D79C3" w:rsidRDefault="007D79C3" w:rsidP="00047F3E">
      <w:pPr>
        <w:pStyle w:val="Heading1"/>
        <w:jc w:val="right"/>
      </w:pPr>
      <w:r w:rsidRPr="00A4751D">
        <w:t>Article I</w:t>
      </w:r>
      <w:r>
        <w:t>II</w:t>
      </w:r>
      <w:r w:rsidRPr="00A4751D">
        <w:t xml:space="preserve">: </w:t>
      </w:r>
      <w:r>
        <w:t xml:space="preserve">Board, </w:t>
      </w:r>
      <w:r w:rsidRPr="00A4751D">
        <w:t>Officers</w:t>
      </w:r>
      <w:r>
        <w:t>, Elections,</w:t>
      </w:r>
      <w:r w:rsidRPr="00A4751D">
        <w:t xml:space="preserve"> </w:t>
      </w:r>
      <w:r>
        <w:t xml:space="preserve">Terms of office </w:t>
      </w:r>
      <w:r w:rsidRPr="00A4751D">
        <w:t xml:space="preserve">and </w:t>
      </w:r>
      <w:r>
        <w:t>Duties</w:t>
      </w:r>
    </w:p>
    <w:p w14:paraId="096DBD19" w14:textId="77777777" w:rsidR="007D79C3" w:rsidRPr="0098481D" w:rsidRDefault="007D79C3" w:rsidP="007D79C3">
      <w:pPr>
        <w:pStyle w:val="Heading2"/>
      </w:pPr>
      <w:r w:rsidRPr="0098481D">
        <w:t>At large Board</w:t>
      </w:r>
    </w:p>
    <w:p w14:paraId="51FC1F87" w14:textId="0EBA4F92" w:rsidR="007D79C3" w:rsidRDefault="007D79C3" w:rsidP="007D79C3">
      <w:r>
        <w:t>The UW Chapter shall be led by a Board of at-large members, elected every other year during even numbered years, from among its dues-paying members</w:t>
      </w:r>
      <w:r w:rsidR="00BE0358">
        <w:t xml:space="preserve">, </w:t>
      </w:r>
      <w:r w:rsidR="00BE0358" w:rsidRPr="00BE0358">
        <w:rPr>
          <w:u w:val="single"/>
        </w:rPr>
        <w:t>as detailed below</w:t>
      </w:r>
      <w:r>
        <w:t xml:space="preserve">.  The Executive Committee of the Board will consist of </w:t>
      </w:r>
      <w:r w:rsidR="00BE0358" w:rsidRPr="00BE0358">
        <w:rPr>
          <w:strike/>
        </w:rPr>
        <w:t xml:space="preserve">5 </w:t>
      </w:r>
      <w:r w:rsidR="00BE0358" w:rsidRPr="00BE0358">
        <w:rPr>
          <w:strike/>
          <w:u w:val="single"/>
        </w:rPr>
        <w:t>4</w:t>
      </w:r>
      <w:r>
        <w:t xml:space="preserve"> executive officers</w:t>
      </w:r>
      <w:r w:rsidR="00BE0358">
        <w:t xml:space="preserve"> (</w:t>
      </w:r>
      <w:r w:rsidR="00BE0358" w:rsidRPr="00BE0358">
        <w:rPr>
          <w:u w:val="single"/>
        </w:rPr>
        <w:t>President, Vice President, Secretary, Treasurer)</w:t>
      </w:r>
      <w:r w:rsidR="00192E08">
        <w:rPr>
          <w:u w:val="single"/>
        </w:rPr>
        <w:t xml:space="preserve">, </w:t>
      </w:r>
      <w:r w:rsidR="00192E08" w:rsidRPr="00192E08">
        <w:rPr>
          <w:u w:val="single"/>
        </w:rPr>
        <w:t>who shall be chosen by the board members</w:t>
      </w:r>
      <w:r w:rsidR="00192E08">
        <w:t>.</w:t>
      </w:r>
      <w:r>
        <w:t xml:space="preserve"> (</w:t>
      </w:r>
      <w:r w:rsidRPr="00BE0358">
        <w:rPr>
          <w:strike/>
        </w:rPr>
        <w:t>including the Past-President</w:t>
      </w:r>
      <w:r>
        <w:t xml:space="preserve">). </w:t>
      </w:r>
      <w:r w:rsidRPr="00BE0358">
        <w:rPr>
          <w:strike/>
        </w:rPr>
        <w:t>Election provisions for officers and up to 15 “at large” Board members are detailed below. The “Nominating and Membership” committee shall nominate no more than 28 “at large” UW Chapter board members by January 1</w:t>
      </w:r>
      <w:r w:rsidRPr="00BE0358">
        <w:rPr>
          <w:strike/>
          <w:vertAlign w:val="superscript"/>
        </w:rPr>
        <w:t>st</w:t>
      </w:r>
      <w:r w:rsidRPr="00BE0358">
        <w:rPr>
          <w:strike/>
        </w:rPr>
        <w:t xml:space="preserve"> every other year (during even numbered years), to maintain a total board of not more than 21 persons. Each UW chapter dues-paying member may vote for 14 “at-large” board nominees, no more than one vote per nominee.</w:t>
      </w:r>
      <w:r>
        <w:t xml:space="preserve">  </w:t>
      </w:r>
      <w:r w:rsidRPr="00192E08">
        <w:rPr>
          <w:strike/>
        </w:rPr>
        <w:t>The top 14 vote receivers will serve on the board for the next two academic years.  T</w:t>
      </w:r>
      <w:r w:rsidRPr="00BE0358">
        <w:rPr>
          <w:strike/>
        </w:rPr>
        <w:t xml:space="preserve">he “Nominating and </w:t>
      </w:r>
      <w:r w:rsidRPr="00BE0358">
        <w:rPr>
          <w:strike/>
        </w:rPr>
        <w:lastRenderedPageBreak/>
        <w:t>Membership” committee will also select at least one but not more than 2 nominees for each executive officer position.</w:t>
      </w:r>
      <w:r>
        <w:t xml:space="preserve"> </w:t>
      </w:r>
    </w:p>
    <w:p w14:paraId="6A349F7D" w14:textId="77777777" w:rsidR="00BE0358" w:rsidRDefault="00BE0358" w:rsidP="007D79C3"/>
    <w:p w14:paraId="505267C4" w14:textId="77777777" w:rsidR="007D79C3" w:rsidRPr="00E1706A" w:rsidRDefault="007D79C3" w:rsidP="007D79C3">
      <w:pPr>
        <w:pStyle w:val="Heading2"/>
      </w:pPr>
      <w:r>
        <w:t>Executive Officers</w:t>
      </w:r>
    </w:p>
    <w:p w14:paraId="0463AF5C" w14:textId="77777777" w:rsidR="007D79C3" w:rsidRPr="00A4751D" w:rsidRDefault="007D79C3" w:rsidP="007D79C3">
      <w:r w:rsidRPr="00A4751D">
        <w:t xml:space="preserve">The </w:t>
      </w:r>
      <w:r>
        <w:t xml:space="preserve">executive </w:t>
      </w:r>
      <w:r w:rsidRPr="00A4751D">
        <w:t xml:space="preserve">officers of this organization shall be the </w:t>
      </w:r>
      <w:r>
        <w:t>President</w:t>
      </w:r>
      <w:r w:rsidRPr="00A4751D">
        <w:t>,</w:t>
      </w:r>
      <w:r>
        <w:t xml:space="preserve"> Vice President</w:t>
      </w:r>
      <w:r w:rsidRPr="00A4751D">
        <w:t xml:space="preserve">, </w:t>
      </w:r>
      <w:r>
        <w:t>Secretary</w:t>
      </w:r>
      <w:r w:rsidRPr="00A4751D">
        <w:t xml:space="preserve">, </w:t>
      </w:r>
      <w:r>
        <w:t xml:space="preserve">Treasurer </w:t>
      </w:r>
      <w:r w:rsidRPr="00BE0358">
        <w:rPr>
          <w:strike/>
        </w:rPr>
        <w:t>and Past President</w:t>
      </w:r>
      <w:r w:rsidRPr="00A4751D">
        <w:t xml:space="preserve">. </w:t>
      </w:r>
      <w:r>
        <w:t>The “Nominating and Membership” committee shall nominate no more than two candidates for each of these offices (except Past-President) to be elected by the dues-paying members of the UW Chapter. Each officer nominee receiving “yes” votes from more than half those voting shall serve in the office for the term designated.  Members of the “nominating and membership” committee are chosen from the executive board.  It is desirable to have one independent non-board member monitor elections returns.</w:t>
      </w:r>
    </w:p>
    <w:p w14:paraId="7F4B1823" w14:textId="77777777" w:rsidR="007D79C3" w:rsidRPr="0098481D" w:rsidRDefault="007D79C3" w:rsidP="007D79C3">
      <w:pPr>
        <w:pStyle w:val="Heading2"/>
      </w:pPr>
      <w:r w:rsidRPr="0098481D">
        <w:t>Elections</w:t>
      </w:r>
    </w:p>
    <w:p w14:paraId="7EE9EDFF" w14:textId="77777777" w:rsidR="007D79C3" w:rsidRDefault="007D79C3" w:rsidP="007D79C3">
      <w:pPr>
        <w:ind w:left="360"/>
      </w:pPr>
      <w:r>
        <w:t xml:space="preserve">The biannual election for both at-large board members and officers shall take place during the spring quarter preceding the service year. The vote shall be conducted electronically, with ballots distributed to all dues-paying members of the UW Chapter by </w:t>
      </w:r>
      <w:r w:rsidRPr="00AA78B3">
        <w:rPr>
          <w:strike/>
        </w:rPr>
        <w:t xml:space="preserve">a </w:t>
      </w:r>
      <w:proofErr w:type="gramStart"/>
      <w:r w:rsidRPr="00AA78B3">
        <w:rPr>
          <w:strike/>
        </w:rPr>
        <w:t>third party</w:t>
      </w:r>
      <w:proofErr w:type="gramEnd"/>
      <w:r w:rsidRPr="00AA78B3">
        <w:rPr>
          <w:strike/>
        </w:rPr>
        <w:t xml:space="preserve"> entity to be selected by the Executive Committee</w:t>
      </w:r>
      <w:r>
        <w:t xml:space="preserve"> </w:t>
      </w:r>
      <w:r w:rsidRPr="007D79C3">
        <w:rPr>
          <w:u w:val="single"/>
        </w:rPr>
        <w:t>through our UW AAUP mailbox</w:t>
      </w:r>
      <w:r>
        <w:t xml:space="preserve">. </w:t>
      </w:r>
    </w:p>
    <w:p w14:paraId="6F5C566E" w14:textId="77777777" w:rsidR="007D79C3" w:rsidRDefault="007D79C3" w:rsidP="007D79C3">
      <w:pPr>
        <w:spacing w:line="360" w:lineRule="auto"/>
      </w:pPr>
    </w:p>
    <w:p w14:paraId="446CB179" w14:textId="1DD94652" w:rsidR="007D79C3" w:rsidRDefault="007D79C3" w:rsidP="007D79C3">
      <w:pPr>
        <w:pStyle w:val="ListParagraph"/>
        <w:numPr>
          <w:ilvl w:val="0"/>
          <w:numId w:val="9"/>
        </w:numPr>
        <w:autoSpaceDE w:val="0"/>
        <w:autoSpaceDN w:val="0"/>
        <w:adjustRightInd w:val="0"/>
        <w:spacing w:before="0" w:beforeAutospacing="0" w:after="0" w:afterAutospacing="0"/>
        <w:contextualSpacing/>
      </w:pPr>
      <w:r w:rsidRPr="007D79C3">
        <w:rPr>
          <w:u w:val="single"/>
        </w:rPr>
        <w:t>30</w:t>
      </w:r>
      <w:r>
        <w:t xml:space="preserve"> </w:t>
      </w:r>
      <w:r w:rsidRPr="007D79C3">
        <w:rPr>
          <w:strike/>
        </w:rPr>
        <w:t>60</w:t>
      </w:r>
      <w:r>
        <w:t xml:space="preserve"> days prior to the election, the Nominating and Membership Committee shall nominate no more than two persons to fill each executive officer position, and no more than </w:t>
      </w:r>
      <w:r w:rsidRPr="007D79C3">
        <w:rPr>
          <w:strike/>
        </w:rPr>
        <w:t>30</w:t>
      </w:r>
      <w:r>
        <w:t xml:space="preserve"> </w:t>
      </w:r>
      <w:r w:rsidRPr="007D79C3">
        <w:rPr>
          <w:u w:val="single"/>
        </w:rPr>
        <w:t>28</w:t>
      </w:r>
      <w:r>
        <w:t xml:space="preserve"> nominees for at-large positions. </w:t>
      </w:r>
    </w:p>
    <w:p w14:paraId="43394D38" w14:textId="77777777" w:rsidR="007D79C3" w:rsidRDefault="007D79C3" w:rsidP="007D79C3">
      <w:pPr>
        <w:pStyle w:val="ListParagraph"/>
        <w:autoSpaceDE w:val="0"/>
        <w:autoSpaceDN w:val="0"/>
        <w:adjustRightInd w:val="0"/>
        <w:spacing w:before="0" w:beforeAutospacing="0" w:after="0" w:afterAutospacing="0"/>
        <w:ind w:left="720"/>
        <w:contextualSpacing/>
      </w:pPr>
    </w:p>
    <w:p w14:paraId="23C72160" w14:textId="77777777" w:rsidR="007D79C3" w:rsidRDefault="007D79C3" w:rsidP="007D79C3">
      <w:pPr>
        <w:pStyle w:val="ListParagraph"/>
        <w:autoSpaceDE w:val="0"/>
        <w:autoSpaceDN w:val="0"/>
        <w:adjustRightInd w:val="0"/>
        <w:spacing w:before="0" w:beforeAutospacing="0" w:after="0" w:afterAutospacing="0"/>
        <w:ind w:left="720"/>
        <w:contextualSpacing/>
      </w:pPr>
      <w:r>
        <w:t xml:space="preserve">The committee shall notify the Executive Committee no </w:t>
      </w:r>
      <w:r w:rsidRPr="007D79C3">
        <w:rPr>
          <w:strike/>
        </w:rPr>
        <w:t>later</w:t>
      </w:r>
      <w:r>
        <w:t xml:space="preserve"> less than </w:t>
      </w:r>
      <w:r w:rsidRPr="007D79C3">
        <w:rPr>
          <w:strike/>
        </w:rPr>
        <w:t>15</w:t>
      </w:r>
      <w:r>
        <w:t xml:space="preserve"> </w:t>
      </w:r>
      <w:r w:rsidRPr="007D79C3">
        <w:rPr>
          <w:u w:val="single"/>
        </w:rPr>
        <w:t>14</w:t>
      </w:r>
      <w:r>
        <w:t xml:space="preserve"> days prior to the election of the nominees determined by the Nominating and Membership Committee. </w:t>
      </w:r>
    </w:p>
    <w:p w14:paraId="353E3A99" w14:textId="77777777" w:rsidR="007D79C3" w:rsidRDefault="007D79C3" w:rsidP="007D79C3">
      <w:pPr>
        <w:pStyle w:val="ListParagraph"/>
        <w:autoSpaceDE w:val="0"/>
        <w:autoSpaceDN w:val="0"/>
        <w:adjustRightInd w:val="0"/>
        <w:spacing w:before="0" w:beforeAutospacing="0" w:after="0" w:afterAutospacing="0"/>
        <w:ind w:left="720"/>
        <w:contextualSpacing/>
      </w:pPr>
    </w:p>
    <w:p w14:paraId="18E13E02" w14:textId="4885623F" w:rsidR="007D79C3" w:rsidRDefault="007D79C3" w:rsidP="007D79C3">
      <w:pPr>
        <w:pStyle w:val="ListParagraph"/>
        <w:numPr>
          <w:ilvl w:val="0"/>
          <w:numId w:val="9"/>
        </w:numPr>
        <w:autoSpaceDE w:val="0"/>
        <w:autoSpaceDN w:val="0"/>
        <w:adjustRightInd w:val="0"/>
        <w:spacing w:before="0" w:beforeAutospacing="0" w:after="0" w:afterAutospacing="0"/>
        <w:contextualSpacing/>
      </w:pPr>
      <w:r w:rsidRPr="007D79C3">
        <w:rPr>
          <w:strike/>
        </w:rPr>
        <w:t>No later than 45 days before the election</w:t>
      </w:r>
      <w:r>
        <w:t xml:space="preserve">, </w:t>
      </w:r>
      <w:proofErr w:type="gramStart"/>
      <w:r w:rsidRPr="007D79C3">
        <w:rPr>
          <w:u w:val="single"/>
        </w:rPr>
        <w:t>At</w:t>
      </w:r>
      <w:proofErr w:type="gramEnd"/>
      <w:r w:rsidRPr="007D79C3">
        <w:rPr>
          <w:u w:val="single"/>
        </w:rPr>
        <w:t xml:space="preserve"> that time</w:t>
      </w:r>
      <w:r>
        <w:rPr>
          <w:u w:val="single"/>
        </w:rPr>
        <w:t>,</w:t>
      </w:r>
      <w:r>
        <w:t xml:space="preserve"> the Nominating and Membership Committee shall invite candidates for election to submit a candidate statement of no more than 250 words for the ballot. Candidate submissions shall be due to the Nominating and Membership committee no later than </w:t>
      </w:r>
      <w:r w:rsidRPr="007D79C3">
        <w:rPr>
          <w:u w:val="single"/>
        </w:rPr>
        <w:t>10</w:t>
      </w:r>
      <w:r>
        <w:t xml:space="preserve"> </w:t>
      </w:r>
      <w:r w:rsidRPr="007D79C3">
        <w:rPr>
          <w:strike/>
        </w:rPr>
        <w:t>14</w:t>
      </w:r>
      <w:r>
        <w:t xml:space="preserve"> days after receiving notice of nomination.</w:t>
      </w:r>
    </w:p>
    <w:p w14:paraId="14149E68" w14:textId="77551337" w:rsidR="007D79C3" w:rsidRDefault="007D79C3" w:rsidP="007D79C3">
      <w:pPr>
        <w:pStyle w:val="ListParagraph"/>
        <w:numPr>
          <w:ilvl w:val="0"/>
          <w:numId w:val="9"/>
        </w:numPr>
        <w:autoSpaceDE w:val="0"/>
        <w:autoSpaceDN w:val="0"/>
        <w:adjustRightInd w:val="0"/>
        <w:spacing w:before="0" w:beforeAutospacing="0" w:after="0" w:afterAutospacing="0"/>
        <w:contextualSpacing/>
      </w:pPr>
      <w:r>
        <w:t xml:space="preserve">No later than </w:t>
      </w:r>
      <w:r w:rsidRPr="007D79C3">
        <w:rPr>
          <w:u w:val="single"/>
        </w:rPr>
        <w:t>7</w:t>
      </w:r>
      <w:r>
        <w:t xml:space="preserve"> </w:t>
      </w:r>
      <w:r w:rsidRPr="007D79C3">
        <w:rPr>
          <w:strike/>
        </w:rPr>
        <w:t>30</w:t>
      </w:r>
      <w:r>
        <w:t xml:space="preserve"> days prior to the election, the Nominating and Membership Committee shall send to the membership electronically: a list of candidates, the candidates’ submitted statements, and notification that the election will be electronic and that ballots should arrive electronically in the following 10 days.</w:t>
      </w:r>
    </w:p>
    <w:p w14:paraId="760DC0CA" w14:textId="77777777" w:rsidR="007D79C3" w:rsidRDefault="007D79C3" w:rsidP="007D79C3">
      <w:pPr>
        <w:pStyle w:val="ListParagraph"/>
        <w:numPr>
          <w:ilvl w:val="0"/>
          <w:numId w:val="9"/>
        </w:numPr>
        <w:autoSpaceDE w:val="0"/>
        <w:autoSpaceDN w:val="0"/>
        <w:adjustRightInd w:val="0"/>
        <w:spacing w:before="0" w:beforeAutospacing="0" w:after="0" w:afterAutospacing="0"/>
        <w:contextualSpacing/>
      </w:pPr>
      <w:r>
        <w:t>The election will be electronic.  All members in good standing must provide current electronic contact information to the Chapter.</w:t>
      </w:r>
    </w:p>
    <w:p w14:paraId="08A9EA64" w14:textId="77777777" w:rsidR="007D79C3" w:rsidRDefault="007D79C3" w:rsidP="007D79C3">
      <w:pPr>
        <w:pStyle w:val="ListParagraph"/>
        <w:numPr>
          <w:ilvl w:val="0"/>
          <w:numId w:val="9"/>
        </w:numPr>
        <w:autoSpaceDE w:val="0"/>
        <w:autoSpaceDN w:val="0"/>
        <w:adjustRightInd w:val="0"/>
        <w:spacing w:before="0" w:beforeAutospacing="0" w:after="0" w:afterAutospacing="0"/>
        <w:contextualSpacing/>
      </w:pPr>
      <w:r>
        <w:t>Members of Record will be able to vote for write-in candidates.</w:t>
      </w:r>
    </w:p>
    <w:p w14:paraId="7991AC1B" w14:textId="77777777" w:rsidR="007D79C3" w:rsidRDefault="007D79C3" w:rsidP="007D79C3">
      <w:pPr>
        <w:pStyle w:val="ListParagraph"/>
        <w:numPr>
          <w:ilvl w:val="0"/>
          <w:numId w:val="9"/>
        </w:numPr>
        <w:autoSpaceDE w:val="0"/>
        <w:autoSpaceDN w:val="0"/>
        <w:adjustRightInd w:val="0"/>
        <w:spacing w:before="0" w:beforeAutospacing="0" w:after="0" w:afterAutospacing="0"/>
        <w:contextualSpacing/>
      </w:pPr>
      <w:r>
        <w:t>Members of record as of the day of the election shall be eligible to vote.</w:t>
      </w:r>
    </w:p>
    <w:p w14:paraId="64848756" w14:textId="661AEC65" w:rsidR="007D79C3" w:rsidRDefault="007D79C3" w:rsidP="007D79C3">
      <w:pPr>
        <w:pStyle w:val="ListParagraph"/>
        <w:numPr>
          <w:ilvl w:val="0"/>
          <w:numId w:val="9"/>
        </w:numPr>
        <w:autoSpaceDE w:val="0"/>
        <w:autoSpaceDN w:val="0"/>
        <w:adjustRightInd w:val="0"/>
        <w:spacing w:before="0" w:beforeAutospacing="0" w:after="0" w:afterAutospacing="0"/>
        <w:contextualSpacing/>
      </w:pPr>
      <w:r>
        <w:t xml:space="preserve">The Nominating and Membership Committee shall </w:t>
      </w:r>
      <w:r w:rsidRPr="007D79C3">
        <w:rPr>
          <w:strike/>
        </w:rPr>
        <w:t>direct the balloting organization to</w:t>
      </w:r>
      <w:r>
        <w:t xml:space="preserve"> send the ballot to the membership no later than 10 days after the list of candidates is emailed to the membership. </w:t>
      </w:r>
      <w:r w:rsidRPr="007D79C3">
        <w:rPr>
          <w:u w:val="single"/>
        </w:rPr>
        <w:t>Election will remain open for 10 days</w:t>
      </w:r>
      <w:r>
        <w:t xml:space="preserve">. </w:t>
      </w:r>
      <w:r w:rsidRPr="007D79C3">
        <w:rPr>
          <w:strike/>
        </w:rPr>
        <w:t xml:space="preserve">Election will remain open </w:t>
      </w:r>
      <w:r>
        <w:rPr>
          <w:strike/>
        </w:rPr>
        <w:t>no less than</w:t>
      </w:r>
      <w:r w:rsidRPr="007D79C3">
        <w:rPr>
          <w:strike/>
        </w:rPr>
        <w:t xml:space="preserve"> 10 days</w:t>
      </w:r>
      <w:r>
        <w:rPr>
          <w:strike/>
        </w:rPr>
        <w:t xml:space="preserve"> and no more than 20</w:t>
      </w:r>
      <w:r w:rsidRPr="007D79C3">
        <w:rPr>
          <w:strike/>
        </w:rPr>
        <w:t>.</w:t>
      </w:r>
      <w:r>
        <w:t xml:space="preserve"> The Nominating and Membership Committee will send no fewer than one (1) “remember to vote” email message to the general membership.</w:t>
      </w:r>
    </w:p>
    <w:p w14:paraId="4B48CE13" w14:textId="177B67AA" w:rsidR="007D79C3" w:rsidRDefault="007D79C3" w:rsidP="007D79C3">
      <w:pPr>
        <w:pStyle w:val="ListParagraph"/>
        <w:numPr>
          <w:ilvl w:val="0"/>
          <w:numId w:val="9"/>
        </w:numPr>
        <w:autoSpaceDE w:val="0"/>
        <w:autoSpaceDN w:val="0"/>
        <w:adjustRightInd w:val="0"/>
        <w:spacing w:before="0" w:beforeAutospacing="0" w:after="0" w:afterAutospacing="0"/>
        <w:contextualSpacing/>
      </w:pPr>
      <w:r w:rsidRPr="007D79C3">
        <w:rPr>
          <w:strike/>
        </w:rPr>
        <w:t xml:space="preserve">The Nominating and Membership Committee </w:t>
      </w:r>
      <w:r w:rsidRPr="007D79C3">
        <w:rPr>
          <w:u w:val="single"/>
        </w:rPr>
        <w:t>An independent non-board member</w:t>
      </w:r>
      <w:r>
        <w:t xml:space="preserve"> shall confirm the results of the electronic election. The Board and the newly elected officers </w:t>
      </w:r>
      <w:r>
        <w:lastRenderedPageBreak/>
        <w:t xml:space="preserve">shall be notified of the election results via email first, followed by an email to the membership.   The newly elected officers shall be provided with names, departmental affiliations, addresses, email addresses and telephone numbers of both the new and outgoing officers and contact information for all chairs and members of the standing committees. </w:t>
      </w:r>
    </w:p>
    <w:p w14:paraId="431694F4" w14:textId="566C5282" w:rsidR="007D79C3" w:rsidRDefault="007D79C3" w:rsidP="007D79C3">
      <w:pPr>
        <w:pStyle w:val="ListParagraph"/>
        <w:numPr>
          <w:ilvl w:val="0"/>
          <w:numId w:val="9"/>
        </w:numPr>
        <w:autoSpaceDE w:val="0"/>
        <w:autoSpaceDN w:val="0"/>
        <w:adjustRightInd w:val="0"/>
        <w:spacing w:before="0" w:beforeAutospacing="0" w:after="0" w:afterAutospacing="0"/>
        <w:contextualSpacing/>
      </w:pPr>
      <w:r>
        <w:t xml:space="preserve">Newly elected officers </w:t>
      </w:r>
      <w:r w:rsidRPr="007D79C3">
        <w:rPr>
          <w:strike/>
        </w:rPr>
        <w:t>shall</w:t>
      </w:r>
      <w:r>
        <w:t xml:space="preserve"> </w:t>
      </w:r>
      <w:r w:rsidRPr="007D79C3">
        <w:rPr>
          <w:u w:val="single"/>
        </w:rPr>
        <w:t>may</w:t>
      </w:r>
      <w:r>
        <w:t xml:space="preserve"> attend </w:t>
      </w:r>
      <w:r w:rsidRPr="007D79C3">
        <w:rPr>
          <w:u w:val="single"/>
        </w:rPr>
        <w:t>and participate without vote</w:t>
      </w:r>
      <w:r>
        <w:t xml:space="preserve"> in the Executive Committee meeting held immediately following the election</w:t>
      </w:r>
      <w:r w:rsidRPr="007D79C3">
        <w:rPr>
          <w:strike/>
        </w:rPr>
        <w:t>, and their terms shall commence at the end of the Annual Conference meeting</w:t>
      </w:r>
      <w:r>
        <w:t>.</w:t>
      </w:r>
    </w:p>
    <w:p w14:paraId="14A62C2E" w14:textId="77777777" w:rsidR="00192E08" w:rsidRDefault="00192E08" w:rsidP="00192E08">
      <w:pPr>
        <w:pStyle w:val="ListParagraph"/>
        <w:autoSpaceDE w:val="0"/>
        <w:autoSpaceDN w:val="0"/>
        <w:adjustRightInd w:val="0"/>
        <w:spacing w:before="0" w:beforeAutospacing="0" w:after="0" w:afterAutospacing="0"/>
        <w:ind w:left="720"/>
        <w:contextualSpacing/>
      </w:pPr>
    </w:p>
    <w:p w14:paraId="545D3D9D" w14:textId="77777777" w:rsidR="007D79C3" w:rsidRPr="0098481D" w:rsidRDefault="007D79C3" w:rsidP="007D79C3">
      <w:pPr>
        <w:pStyle w:val="Heading2"/>
      </w:pPr>
      <w:r w:rsidRPr="0098481D">
        <w:t>Terms of office</w:t>
      </w:r>
    </w:p>
    <w:p w14:paraId="18119C3C" w14:textId="5E8A10FE" w:rsidR="007D79C3" w:rsidRPr="00047F3E" w:rsidRDefault="007D79C3" w:rsidP="007D79C3">
      <w:pPr>
        <w:rPr>
          <w:strike/>
        </w:rPr>
      </w:pPr>
      <w:r>
        <w:t xml:space="preserve">Terms of office for “at large” and </w:t>
      </w:r>
      <w:r w:rsidR="00047F3E" w:rsidRPr="00047F3E">
        <w:rPr>
          <w:strike/>
        </w:rPr>
        <w:t>elected</w:t>
      </w:r>
      <w:r w:rsidR="00047F3E">
        <w:t xml:space="preserve"> </w:t>
      </w:r>
      <w:r w:rsidRPr="00047F3E">
        <w:rPr>
          <w:u w:val="single"/>
        </w:rPr>
        <w:t>all</w:t>
      </w:r>
      <w:r>
        <w:t xml:space="preserve"> officers </w:t>
      </w:r>
      <w:r w:rsidRPr="00A4751D">
        <w:t>shall be two years.</w:t>
      </w:r>
      <w:r>
        <w:t xml:space="preserve">   </w:t>
      </w:r>
      <w:r w:rsidRPr="00047F3E">
        <w:rPr>
          <w:u w:val="single"/>
        </w:rPr>
        <w:t>All officers and board members are eligible for re-election</w:t>
      </w:r>
      <w:r w:rsidR="00047F3E">
        <w:t xml:space="preserve">. </w:t>
      </w:r>
      <w:r w:rsidR="00047F3E">
        <w:rPr>
          <w:strike/>
        </w:rPr>
        <w:t>The past president serves for a two-year term following the term in which s/he serves as president.</w:t>
      </w:r>
    </w:p>
    <w:p w14:paraId="76A3685C" w14:textId="77777777" w:rsidR="007D79C3" w:rsidRPr="0098481D" w:rsidRDefault="007D79C3" w:rsidP="007D79C3">
      <w:pPr>
        <w:pStyle w:val="Heading2"/>
      </w:pPr>
      <w:r>
        <w:t>Duties of board members and officers</w:t>
      </w:r>
    </w:p>
    <w:p w14:paraId="75E784F5" w14:textId="77777777" w:rsidR="007D79C3" w:rsidRDefault="007D79C3" w:rsidP="007D79C3">
      <w:r>
        <w:t>At large board members: At large members are obligated to attend the regularly scheduled board meetings. They should promote membership in the UW Chapter, participate in revising the annual plan, assist in implementing the plan effectively, and vote on resolutions before the UW Chapter, among other duties.</w:t>
      </w:r>
    </w:p>
    <w:p w14:paraId="4DE4AECD" w14:textId="77777777" w:rsidR="007D79C3" w:rsidRDefault="007D79C3" w:rsidP="007D79C3">
      <w:pPr>
        <w:spacing w:line="360" w:lineRule="auto"/>
      </w:pPr>
    </w:p>
    <w:p w14:paraId="5912DBCB" w14:textId="77777777" w:rsidR="007D79C3" w:rsidRPr="00A4751D" w:rsidRDefault="007D79C3" w:rsidP="007D79C3">
      <w:r>
        <w:rPr>
          <w:u w:val="single"/>
        </w:rPr>
        <w:t>President</w:t>
      </w:r>
      <w:r w:rsidRPr="00A4751D">
        <w:t xml:space="preserve">: The duties of the </w:t>
      </w:r>
      <w:r>
        <w:t>President</w:t>
      </w:r>
      <w:r w:rsidRPr="00A4751D">
        <w:t xml:space="preserve"> shall include carrying out the policies</w:t>
      </w:r>
      <w:r>
        <w:t xml:space="preserve"> and plans</w:t>
      </w:r>
      <w:r w:rsidRPr="00A4751D">
        <w:t xml:space="preserve"> of the chapter, appointing all committees of the chapter, exercising general supervision over the activities of the chapter, and presiding at meetings of the chapter and executive committee. </w:t>
      </w:r>
      <w:r>
        <w:t xml:space="preserve">The President shall assign responsibility for moderating the UW Chapter list server. </w:t>
      </w:r>
      <w:r w:rsidRPr="00A4751D">
        <w:t xml:space="preserve">The </w:t>
      </w:r>
      <w:r>
        <w:t>President</w:t>
      </w:r>
      <w:r w:rsidRPr="00A4751D">
        <w:t xml:space="preserve"> shall be a member ex officio of all committees.</w:t>
      </w:r>
    </w:p>
    <w:p w14:paraId="4386D51C" w14:textId="77777777" w:rsidR="007D79C3" w:rsidRPr="00A4751D" w:rsidRDefault="007D79C3" w:rsidP="007D79C3">
      <w:pPr>
        <w:spacing w:line="360" w:lineRule="auto"/>
      </w:pPr>
    </w:p>
    <w:p w14:paraId="26AA6F43" w14:textId="77777777" w:rsidR="007D79C3" w:rsidRPr="00A4751D" w:rsidRDefault="007D79C3" w:rsidP="007D79C3">
      <w:r w:rsidRPr="0098481D">
        <w:rPr>
          <w:u w:val="single"/>
        </w:rPr>
        <w:t>Vice</w:t>
      </w:r>
      <w:r w:rsidRPr="00A4751D">
        <w:t xml:space="preserve"> </w:t>
      </w:r>
      <w:r>
        <w:rPr>
          <w:u w:val="single"/>
        </w:rPr>
        <w:t>President</w:t>
      </w:r>
      <w:r w:rsidRPr="00A4751D">
        <w:t>: The duties of the</w:t>
      </w:r>
      <w:r>
        <w:t xml:space="preserve"> Vice President</w:t>
      </w:r>
      <w:r w:rsidRPr="00A4751D">
        <w:t xml:space="preserve"> shall include those usually appertaining to the office and those delegated by the </w:t>
      </w:r>
      <w:r>
        <w:t>President</w:t>
      </w:r>
      <w:r w:rsidRPr="00A4751D">
        <w:t xml:space="preserve">. In the absence of the </w:t>
      </w:r>
      <w:r>
        <w:t>President</w:t>
      </w:r>
      <w:r w:rsidRPr="00A4751D">
        <w:t>, the</w:t>
      </w:r>
      <w:r>
        <w:t xml:space="preserve"> Vice President</w:t>
      </w:r>
      <w:r w:rsidRPr="00A4751D">
        <w:t xml:space="preserve"> shall serve in the </w:t>
      </w:r>
      <w:r>
        <w:t>President</w:t>
      </w:r>
      <w:r w:rsidRPr="00A4751D">
        <w:t>'s stead.</w:t>
      </w:r>
      <w:r>
        <w:t xml:space="preserve"> The Vice President shall assume leadership on one or more strategic planning goals of the UW Chapter each year.</w:t>
      </w:r>
    </w:p>
    <w:p w14:paraId="737B19E1" w14:textId="77777777" w:rsidR="007D79C3" w:rsidRPr="00A4751D" w:rsidRDefault="007D79C3" w:rsidP="007D79C3">
      <w:pPr>
        <w:spacing w:line="360" w:lineRule="auto"/>
      </w:pPr>
    </w:p>
    <w:p w14:paraId="549CC3F3" w14:textId="77777777" w:rsidR="007D79C3" w:rsidRDefault="007D79C3" w:rsidP="007D79C3">
      <w:r w:rsidRPr="0098481D">
        <w:rPr>
          <w:u w:val="single"/>
        </w:rPr>
        <w:t>Secretary</w:t>
      </w:r>
      <w:r w:rsidRPr="00A4751D">
        <w:t xml:space="preserve">: The duties of the </w:t>
      </w:r>
      <w:r>
        <w:t>Secretary</w:t>
      </w:r>
      <w:r w:rsidRPr="00A4751D">
        <w:t xml:space="preserve"> shall include keeping a record of all proceedings and correspondence of the </w:t>
      </w:r>
      <w:r>
        <w:t>UW C</w:t>
      </w:r>
      <w:r w:rsidRPr="00A4751D">
        <w:t xml:space="preserve">hapter, preparing or overseeing the preparation of newsletters for distribution to the faculty if such shall be desired, </w:t>
      </w:r>
      <w:r>
        <w:t xml:space="preserve">to provide the </w:t>
      </w:r>
      <w:r w:rsidRPr="00A4751D">
        <w:t xml:space="preserve">Association the names of the </w:t>
      </w:r>
      <w:r>
        <w:t xml:space="preserve">elected </w:t>
      </w:r>
      <w:r w:rsidRPr="00A4751D">
        <w:t xml:space="preserve">officers of the chapter and the chapter bylaws. </w:t>
      </w:r>
      <w:r>
        <w:t xml:space="preserve">The Secretary shall also ensure a record is maintained of all public documents, including minutes, annual plan, resolutions, official correspondence and other records (ideally by posting to website). </w:t>
      </w:r>
      <w:r w:rsidRPr="00A4751D">
        <w:t xml:space="preserve">In the absence of the </w:t>
      </w:r>
      <w:r>
        <w:t>President</w:t>
      </w:r>
      <w:r w:rsidRPr="00A4751D">
        <w:t xml:space="preserve"> and</w:t>
      </w:r>
      <w:r>
        <w:t xml:space="preserve"> Vice President</w:t>
      </w:r>
      <w:r w:rsidRPr="00A4751D">
        <w:t xml:space="preserve">, the </w:t>
      </w:r>
      <w:r>
        <w:t>Secretary</w:t>
      </w:r>
      <w:r w:rsidRPr="00A4751D">
        <w:t xml:space="preserve"> shall preside at meetings of the chapter.</w:t>
      </w:r>
    </w:p>
    <w:p w14:paraId="1D161AD2" w14:textId="77777777" w:rsidR="007D79C3" w:rsidRPr="00A4751D" w:rsidRDefault="007D79C3" w:rsidP="007D79C3">
      <w:pPr>
        <w:spacing w:line="360" w:lineRule="auto"/>
      </w:pPr>
    </w:p>
    <w:p w14:paraId="3AFD1975" w14:textId="77777777" w:rsidR="00047F3E" w:rsidRPr="00047F3E" w:rsidRDefault="00047F3E" w:rsidP="00047F3E">
      <w:pPr>
        <w:rPr>
          <w:strike/>
        </w:rPr>
      </w:pPr>
      <w:r w:rsidRPr="00047F3E">
        <w:rPr>
          <w:strike/>
          <w:u w:val="single"/>
        </w:rPr>
        <w:t>Membership Secretary</w:t>
      </w:r>
      <w:r w:rsidRPr="00047F3E">
        <w:rPr>
          <w:strike/>
        </w:rPr>
        <w:t xml:space="preserve">: The Membership Secretary shall keep a spreadsheet of all UW Chapter dues-paying members. Data on membership shall include date of joining, self-reported dues level, date of payment (or enrollment in payroll-deduction), and UW email address. The Membership Secretary shall coordinate with the Treasurer to ensure the Treasurer is collecting and dispersing dues monies appropriately.  The Membership Secretary is responsible for </w:t>
      </w:r>
      <w:r w:rsidRPr="00047F3E">
        <w:rPr>
          <w:strike/>
        </w:rPr>
        <w:lastRenderedPageBreak/>
        <w:t>ensuring all dues-paying members are eligible to belong to the UW Chapter in accordance with these bylaws.</w:t>
      </w:r>
    </w:p>
    <w:p w14:paraId="11B262F5" w14:textId="77777777" w:rsidR="00047F3E" w:rsidRDefault="00047F3E" w:rsidP="007D79C3">
      <w:pPr>
        <w:rPr>
          <w:u w:val="single"/>
        </w:rPr>
      </w:pPr>
    </w:p>
    <w:p w14:paraId="740FA016" w14:textId="6AF1F1D8" w:rsidR="007D79C3" w:rsidRPr="00A4751D" w:rsidRDefault="007D79C3" w:rsidP="007D79C3">
      <w:r>
        <w:rPr>
          <w:u w:val="single"/>
        </w:rPr>
        <w:t>Treasurer</w:t>
      </w:r>
      <w:r w:rsidRPr="00A4751D">
        <w:t xml:space="preserve">: The </w:t>
      </w:r>
      <w:r>
        <w:t>Treasurer</w:t>
      </w:r>
      <w:r w:rsidRPr="00A4751D">
        <w:t xml:space="preserve"> shall keep an accurate record of all funds received and disbursed. At the request of the executive committee, the </w:t>
      </w:r>
      <w:r>
        <w:t>Treasurer</w:t>
      </w:r>
      <w:r w:rsidRPr="00A4751D">
        <w:t xml:space="preserve"> shall prepare an annual chapter budget and report of finances, and submit them for approval. It shall be the duty of the </w:t>
      </w:r>
      <w:r>
        <w:t>Treasurer</w:t>
      </w:r>
      <w:r w:rsidRPr="00A4751D">
        <w:t xml:space="preserve"> to remit to the Association and/or to the applicable state conference any dues collected on behalf of the Association and/or conference. In the absence of the </w:t>
      </w:r>
      <w:r>
        <w:t>President</w:t>
      </w:r>
      <w:r w:rsidRPr="00A4751D">
        <w:t>,</w:t>
      </w:r>
      <w:r>
        <w:t xml:space="preserve"> Vice President</w:t>
      </w:r>
      <w:r w:rsidRPr="00A4751D">
        <w:t xml:space="preserve">, and </w:t>
      </w:r>
      <w:r>
        <w:t>Secretary</w:t>
      </w:r>
      <w:r w:rsidRPr="00A4751D">
        <w:t xml:space="preserve">, the </w:t>
      </w:r>
      <w:r>
        <w:t>Treasurer</w:t>
      </w:r>
      <w:r w:rsidRPr="00A4751D">
        <w:t xml:space="preserve"> shall preside at meetings of the chapter.</w:t>
      </w:r>
      <w:r>
        <w:t xml:space="preserve">  The Treasurer shall keep a spreadsheet of all UW Chapter dues-paying members and is responsible for ensuring all dues-paying members are eligible to belong to the UW Chapter in accordance with these bylaws.</w:t>
      </w:r>
      <w:r w:rsidR="00047F3E">
        <w:t xml:space="preserve"> </w:t>
      </w:r>
      <w:r w:rsidR="00047F3E" w:rsidRPr="00047F3E">
        <w:rPr>
          <w:u w:val="single"/>
        </w:rPr>
        <w:t>The Treasurer shall keep a spreadsheet of all UW Chapter dues-paying members and is responsible for ensuring all dues-paying members are eligible to belong to the UW Chapter in accordance with these bylaws</w:t>
      </w:r>
      <w:r w:rsidR="00047F3E">
        <w:t>.</w:t>
      </w:r>
    </w:p>
    <w:p w14:paraId="167D55DE" w14:textId="77777777" w:rsidR="007D79C3" w:rsidRDefault="007D79C3" w:rsidP="007D79C3">
      <w:pPr>
        <w:spacing w:line="360" w:lineRule="auto"/>
      </w:pPr>
    </w:p>
    <w:p w14:paraId="6153F273" w14:textId="77777777" w:rsidR="007D79C3" w:rsidRPr="00047F3E" w:rsidRDefault="007D79C3" w:rsidP="007D79C3">
      <w:pPr>
        <w:rPr>
          <w:strike/>
        </w:rPr>
      </w:pPr>
      <w:r w:rsidRPr="00047F3E">
        <w:rPr>
          <w:strike/>
          <w:u w:val="single"/>
        </w:rPr>
        <w:t xml:space="preserve">Past President: </w:t>
      </w:r>
      <w:r w:rsidRPr="00047F3E">
        <w:rPr>
          <w:strike/>
        </w:rPr>
        <w:t xml:space="preserve">The Past-President’s primary role is to provide institutional memory and continuity, to provide mentorship to new officers, and to support stability within the UW Chapter. The Past-President could assume specific duties, such as responsibility to provide leadership on one or more annual plan goals or to moderate the list server. </w:t>
      </w:r>
    </w:p>
    <w:p w14:paraId="6C890695" w14:textId="77777777" w:rsidR="007D79C3" w:rsidRDefault="007D79C3" w:rsidP="007D79C3">
      <w:pPr>
        <w:spacing w:line="360" w:lineRule="auto"/>
      </w:pPr>
    </w:p>
    <w:p w14:paraId="5FCE760B" w14:textId="77777777" w:rsidR="007D79C3" w:rsidRPr="00047F3E" w:rsidRDefault="007D79C3" w:rsidP="007D79C3">
      <w:pPr>
        <w:rPr>
          <w:u w:val="single"/>
        </w:rPr>
      </w:pPr>
      <w:r w:rsidRPr="00047F3E">
        <w:rPr>
          <w:u w:val="single"/>
        </w:rPr>
        <w:t>Intra-term Retirements and Replacements</w:t>
      </w:r>
    </w:p>
    <w:p w14:paraId="23EBDF79" w14:textId="0B67D029" w:rsidR="00047F3E" w:rsidRDefault="007D79C3" w:rsidP="00047F3E">
      <w:r w:rsidRPr="00A4751D">
        <w:t xml:space="preserve">When an </w:t>
      </w:r>
      <w:r>
        <w:t xml:space="preserve">executive </w:t>
      </w:r>
      <w:r w:rsidRPr="00A4751D">
        <w:t>officer</w:t>
      </w:r>
      <w:r>
        <w:t xml:space="preserve"> </w:t>
      </w:r>
      <w:r w:rsidRPr="00047F3E">
        <w:rPr>
          <w:u w:val="single"/>
        </w:rPr>
        <w:t>or board member</w:t>
      </w:r>
      <w:r w:rsidRPr="00A4751D">
        <w:t xml:space="preserve"> has resigned or </w:t>
      </w:r>
      <w:r>
        <w:t>becomes</w:t>
      </w:r>
      <w:r w:rsidRPr="00A4751D">
        <w:t xml:space="preserve"> disqualified, the office shall be filled </w:t>
      </w:r>
      <w:r w:rsidRPr="00047F3E">
        <w:rPr>
          <w:u w:val="single"/>
        </w:rPr>
        <w:t>on an interim basis</w:t>
      </w:r>
      <w:r>
        <w:t xml:space="preserve"> </w:t>
      </w:r>
      <w:r w:rsidRPr="00A4751D">
        <w:t>by</w:t>
      </w:r>
      <w:r>
        <w:t xml:space="preserve"> </w:t>
      </w:r>
      <w:proofErr w:type="gramStart"/>
      <w:r>
        <w:t>a</w:t>
      </w:r>
      <w:r w:rsidRPr="00047F3E">
        <w:rPr>
          <w:strike/>
        </w:rPr>
        <w:t>n</w:t>
      </w:r>
      <w:proofErr w:type="gramEnd"/>
      <w:r w:rsidR="00047F3E">
        <w:t xml:space="preserve"> </w:t>
      </w:r>
      <w:r w:rsidR="00047F3E" w:rsidRPr="00047F3E">
        <w:rPr>
          <w:strike/>
        </w:rPr>
        <w:t>special</w:t>
      </w:r>
      <w:r w:rsidRPr="00A4751D">
        <w:t xml:space="preserve"> election of the </w:t>
      </w:r>
      <w:r w:rsidRPr="00047F3E">
        <w:rPr>
          <w:u w:val="single"/>
        </w:rPr>
        <w:t>executive</w:t>
      </w:r>
      <w:r>
        <w:t xml:space="preserve"> </w:t>
      </w:r>
      <w:r w:rsidR="00047F3E" w:rsidRPr="00047F3E">
        <w:rPr>
          <w:strike/>
        </w:rPr>
        <w:t>chapter</w:t>
      </w:r>
      <w:r w:rsidR="00047F3E">
        <w:t xml:space="preserve"> </w:t>
      </w:r>
      <w:r>
        <w:t>board</w:t>
      </w:r>
      <w:r w:rsidRPr="00A4751D">
        <w:t xml:space="preserve">, </w:t>
      </w:r>
      <w:r w:rsidR="00047F3E" w:rsidRPr="00047F3E">
        <w:rPr>
          <w:strike/>
        </w:rPr>
        <w:t xml:space="preserve">which shall be held </w:t>
      </w:r>
      <w:r w:rsidRPr="00A4751D">
        <w:t xml:space="preserve">as promptly as is feasible. </w:t>
      </w:r>
      <w:r w:rsidRPr="00047F3E">
        <w:rPr>
          <w:u w:val="single"/>
        </w:rPr>
        <w:t>In such situations</w:t>
      </w:r>
      <w:r>
        <w:t xml:space="preserve"> t</w:t>
      </w:r>
      <w:r w:rsidRPr="00A4751D">
        <w:t>he executive committee</w:t>
      </w:r>
      <w:r w:rsidR="00047F3E">
        <w:t>,</w:t>
      </w:r>
      <w:r>
        <w:t xml:space="preserve"> </w:t>
      </w:r>
      <w:r w:rsidRPr="00047F3E">
        <w:rPr>
          <w:u w:val="single"/>
        </w:rPr>
        <w:t>at its discretion</w:t>
      </w:r>
      <w:r>
        <w:t>,</w:t>
      </w:r>
      <w:r w:rsidRPr="00A4751D">
        <w:t xml:space="preserve"> is empowered to </w:t>
      </w:r>
      <w:r w:rsidR="00047F3E" w:rsidRPr="00047F3E">
        <w:rPr>
          <w:strike/>
        </w:rPr>
        <w:t>fill vacancies in any elective office until</w:t>
      </w:r>
      <w:r w:rsidR="00047F3E" w:rsidRPr="00A4751D">
        <w:t xml:space="preserve"> </w:t>
      </w:r>
      <w:r w:rsidR="00047F3E">
        <w:rPr>
          <w:u w:val="single"/>
        </w:rPr>
        <w:t xml:space="preserve">call </w:t>
      </w:r>
      <w:r w:rsidR="00047F3E" w:rsidRPr="00A4751D">
        <w:t xml:space="preserve">a special election </w:t>
      </w:r>
      <w:r w:rsidR="00047F3E" w:rsidRPr="00047F3E">
        <w:rPr>
          <w:strike/>
        </w:rPr>
        <w:t>is held. The person so elected shall hold office</w:t>
      </w:r>
      <w:r w:rsidR="00047F3E" w:rsidRPr="00A4751D">
        <w:t xml:space="preserve"> for the remainder of the term.</w:t>
      </w:r>
      <w:r w:rsidR="00047F3E">
        <w:t xml:space="preserve"> </w:t>
      </w:r>
    </w:p>
    <w:p w14:paraId="2AE8F834" w14:textId="77777777" w:rsidR="00047F3E" w:rsidRDefault="00047F3E" w:rsidP="00047F3E"/>
    <w:p w14:paraId="0E935DD7" w14:textId="28A97017" w:rsidR="007D79C3" w:rsidRPr="00047F3E" w:rsidRDefault="00047F3E" w:rsidP="007D79C3">
      <w:pPr>
        <w:rPr>
          <w:strike/>
        </w:rPr>
      </w:pPr>
      <w:r w:rsidRPr="00047F3E">
        <w:rPr>
          <w:strike/>
        </w:rPr>
        <w:t xml:space="preserve">When an at-large member has resigned or becomes disqualified, the office may remain vacant until the next regularly-scheduled election. Should the executive committee determine the position should be filled more quickly, a special election should be conducted as for officer vacancies, above. </w:t>
      </w:r>
    </w:p>
    <w:p w14:paraId="4683AC6A" w14:textId="77777777" w:rsidR="007D79C3" w:rsidRPr="00A4751D" w:rsidRDefault="007D79C3" w:rsidP="00047F3E">
      <w:pPr>
        <w:pStyle w:val="Heading1"/>
        <w:jc w:val="right"/>
      </w:pPr>
      <w:r w:rsidRPr="00A4751D">
        <w:t>Article</w:t>
      </w:r>
      <w:r w:rsidRPr="00047F3E">
        <w:t xml:space="preserve"> IV</w:t>
      </w:r>
      <w:r w:rsidRPr="00A4751D">
        <w:t xml:space="preserve">: </w:t>
      </w:r>
      <w:r>
        <w:t xml:space="preserve">Membership and </w:t>
      </w:r>
      <w:r w:rsidRPr="00A4751D">
        <w:t>Dues</w:t>
      </w:r>
    </w:p>
    <w:p w14:paraId="447A37E6" w14:textId="77777777" w:rsidR="007D79C3" w:rsidRDefault="007D79C3" w:rsidP="007D79C3">
      <w:r>
        <w:t>Any member of the UW faculty in any faculty rank, including any graduate student, is eligible to join the UW Chapter.</w:t>
      </w:r>
    </w:p>
    <w:p w14:paraId="1FBF40C8" w14:textId="77777777" w:rsidR="007D79C3" w:rsidRDefault="007D79C3" w:rsidP="007D79C3"/>
    <w:p w14:paraId="0725046A" w14:textId="77777777" w:rsidR="007D79C3" w:rsidRDefault="007D79C3" w:rsidP="007D79C3">
      <w:r>
        <w:t xml:space="preserve">The UW Chapter Board shall establish the dues schedule from time to time that is adjusted in accordance with a graduated scale, based on self-reported annual gross UW salary. </w:t>
      </w:r>
      <w:r w:rsidRPr="00A4751D">
        <w:t>The dues</w:t>
      </w:r>
      <w:r>
        <w:t xml:space="preserve"> structure will include Association dues, state conference dues, and UW chapter dues in one collective payment</w:t>
      </w:r>
      <w:r w:rsidRPr="00A4751D">
        <w:t xml:space="preserve">. </w:t>
      </w:r>
      <w:r>
        <w:t>The Dues schedule shall be published on the UW Chapter website.</w:t>
      </w:r>
    </w:p>
    <w:p w14:paraId="3226FC1F" w14:textId="77777777" w:rsidR="007D79C3" w:rsidRPr="00A4751D" w:rsidRDefault="007D79C3" w:rsidP="00047F3E">
      <w:pPr>
        <w:pStyle w:val="Heading1"/>
        <w:jc w:val="right"/>
      </w:pPr>
      <w:r w:rsidRPr="00A4751D">
        <w:t>Article V: Committees</w:t>
      </w:r>
    </w:p>
    <w:p w14:paraId="1CA31225" w14:textId="77777777" w:rsidR="007D79C3" w:rsidRPr="00A4751D" w:rsidRDefault="007D79C3" w:rsidP="007D79C3">
      <w:pPr>
        <w:pStyle w:val="Heading2"/>
      </w:pPr>
      <w:r w:rsidRPr="00A4751D">
        <w:t>A. Executive Committee</w:t>
      </w:r>
    </w:p>
    <w:p w14:paraId="36FBE9F6" w14:textId="77777777" w:rsidR="007D79C3" w:rsidRPr="00A4751D" w:rsidRDefault="007D79C3" w:rsidP="007D79C3">
      <w:pPr>
        <w:pStyle w:val="NoSpacing"/>
        <w:spacing w:line="276" w:lineRule="auto"/>
      </w:pPr>
      <w:r w:rsidRPr="00A4751D">
        <w:t xml:space="preserve">The executive committee shall consist of the </w:t>
      </w:r>
      <w:r>
        <w:t xml:space="preserve">elected executive </w:t>
      </w:r>
      <w:r w:rsidRPr="00A4751D">
        <w:t>officers of the chapter</w:t>
      </w:r>
      <w:r>
        <w:t xml:space="preserve"> and</w:t>
      </w:r>
      <w:r w:rsidRPr="00A4751D">
        <w:t xml:space="preserve"> the immediate </w:t>
      </w:r>
      <w:r>
        <w:t>P</w:t>
      </w:r>
      <w:r w:rsidRPr="00A4751D">
        <w:t xml:space="preserve">ast </w:t>
      </w:r>
      <w:r>
        <w:t>President</w:t>
      </w:r>
      <w:r w:rsidRPr="00A4751D">
        <w:t xml:space="preserve">. </w:t>
      </w:r>
      <w:r>
        <w:t>A</w:t>
      </w:r>
      <w:r w:rsidRPr="00A4751D">
        <w:t xml:space="preserve"> majority of the executive committee shall constitute a quorum for </w:t>
      </w:r>
      <w:r w:rsidRPr="00A4751D">
        <w:lastRenderedPageBreak/>
        <w:t>conduct of business of the committee. The executive committee shall assume responsibility for the chapter's continuing effective presence at the institution, keeping all positions on the executive committee filled as vacancies occur. The executive committee shall:</w:t>
      </w:r>
    </w:p>
    <w:p w14:paraId="794B5802" w14:textId="77777777" w:rsidR="007D79C3" w:rsidRPr="00A4751D" w:rsidRDefault="007D79C3" w:rsidP="007D79C3">
      <w:pPr>
        <w:pStyle w:val="NoSpacing"/>
        <w:spacing w:line="276" w:lineRule="auto"/>
        <w:ind w:left="720"/>
      </w:pPr>
      <w:r w:rsidRPr="00A4751D">
        <w:t>1. Meet regularly;</w:t>
      </w:r>
    </w:p>
    <w:p w14:paraId="5A7C362B" w14:textId="77777777" w:rsidR="007D79C3" w:rsidRPr="00A4751D" w:rsidRDefault="007D79C3" w:rsidP="007D79C3">
      <w:pPr>
        <w:pStyle w:val="NoSpacing"/>
        <w:spacing w:line="276" w:lineRule="auto"/>
        <w:ind w:left="720"/>
      </w:pPr>
      <w:r w:rsidRPr="00A4751D">
        <w:t>2. Respond to faculty members seeking assistance;</w:t>
      </w:r>
    </w:p>
    <w:p w14:paraId="6A36E9C2" w14:textId="77777777" w:rsidR="007D79C3" w:rsidRPr="00A4751D" w:rsidRDefault="007D79C3" w:rsidP="007D79C3">
      <w:pPr>
        <w:pStyle w:val="NoSpacing"/>
        <w:spacing w:line="276" w:lineRule="auto"/>
        <w:ind w:left="720"/>
      </w:pPr>
      <w:r w:rsidRPr="00A4751D">
        <w:t>3. Conduct the business of the chapter between meetings;</w:t>
      </w:r>
    </w:p>
    <w:p w14:paraId="57B2A505" w14:textId="77777777" w:rsidR="007D79C3" w:rsidRPr="00A4751D" w:rsidRDefault="007D79C3" w:rsidP="007D79C3">
      <w:pPr>
        <w:pStyle w:val="NoSpacing"/>
        <w:spacing w:line="276" w:lineRule="auto"/>
        <w:ind w:left="720"/>
      </w:pPr>
      <w:r w:rsidRPr="00A4751D">
        <w:t>4. Regularly recruit members and encourage maintenance of membership;</w:t>
      </w:r>
    </w:p>
    <w:p w14:paraId="7B71A015" w14:textId="77777777" w:rsidR="007D79C3" w:rsidRPr="00A4751D" w:rsidRDefault="007D79C3" w:rsidP="007D79C3">
      <w:pPr>
        <w:pStyle w:val="NoSpacing"/>
        <w:spacing w:line="276" w:lineRule="auto"/>
        <w:ind w:left="720"/>
      </w:pPr>
      <w:r w:rsidRPr="00A4751D">
        <w:t>5. Make necessary appointments to complete an unexpired term of any officer;</w:t>
      </w:r>
    </w:p>
    <w:p w14:paraId="51173BB7" w14:textId="77777777" w:rsidR="007D79C3" w:rsidRPr="00A4751D" w:rsidRDefault="007D79C3" w:rsidP="007D79C3">
      <w:pPr>
        <w:pStyle w:val="NoSpacing"/>
        <w:spacing w:line="276" w:lineRule="auto"/>
        <w:ind w:left="720"/>
      </w:pPr>
      <w:r w:rsidRPr="00A4751D">
        <w:t>6. Set the agenda with appropriate notice for chapter meetings;</w:t>
      </w:r>
    </w:p>
    <w:p w14:paraId="035ABF84" w14:textId="77777777" w:rsidR="007D79C3" w:rsidRPr="00A4751D" w:rsidRDefault="007D79C3" w:rsidP="007D79C3">
      <w:pPr>
        <w:pStyle w:val="NoSpacing"/>
        <w:spacing w:line="276" w:lineRule="auto"/>
        <w:ind w:left="720"/>
      </w:pPr>
      <w:r w:rsidRPr="00A4751D">
        <w:t>7. Consult regularly with the administration on matters of mutual interest; and</w:t>
      </w:r>
    </w:p>
    <w:p w14:paraId="4B71CADF" w14:textId="77777777" w:rsidR="007D79C3" w:rsidRDefault="007D79C3" w:rsidP="007D79C3">
      <w:pPr>
        <w:pStyle w:val="NoSpacing"/>
        <w:spacing w:line="276" w:lineRule="auto"/>
        <w:ind w:left="720"/>
      </w:pPr>
      <w:r w:rsidRPr="00A4751D">
        <w:t>8. Respond to inquiries from the media.</w:t>
      </w:r>
    </w:p>
    <w:p w14:paraId="6780B562" w14:textId="77777777" w:rsidR="007D79C3" w:rsidRPr="00A4751D" w:rsidRDefault="007D79C3" w:rsidP="007D79C3">
      <w:pPr>
        <w:pStyle w:val="NoSpacing"/>
        <w:spacing w:line="276" w:lineRule="auto"/>
        <w:ind w:left="720"/>
      </w:pPr>
      <w:r>
        <w:t>9. Shall make appointments to all other Committees of the Chapter.</w:t>
      </w:r>
    </w:p>
    <w:p w14:paraId="4FBB71C7" w14:textId="77777777" w:rsidR="007D79C3" w:rsidRPr="00A4751D" w:rsidRDefault="007D79C3" w:rsidP="007D79C3">
      <w:pPr>
        <w:pStyle w:val="Heading2"/>
      </w:pPr>
      <w:r w:rsidRPr="00A4751D">
        <w:t xml:space="preserve">B. </w:t>
      </w:r>
      <w:r>
        <w:t xml:space="preserve">Nominating and </w:t>
      </w:r>
      <w:r w:rsidRPr="00A4751D">
        <w:t>Membership Committee</w:t>
      </w:r>
    </w:p>
    <w:p w14:paraId="6508BED3" w14:textId="77777777" w:rsidR="007D79C3" w:rsidRDefault="007D79C3" w:rsidP="007D79C3">
      <w:pPr>
        <w:pStyle w:val="NoSpacing"/>
        <w:spacing w:line="276" w:lineRule="auto"/>
      </w:pPr>
      <w:r w:rsidRPr="00A4751D">
        <w:t xml:space="preserve">The </w:t>
      </w:r>
      <w:r>
        <w:t>Nominating and M</w:t>
      </w:r>
      <w:r w:rsidRPr="00A4751D">
        <w:t xml:space="preserve">embership committee shall </w:t>
      </w:r>
      <w:r>
        <w:t xml:space="preserve">be chaired by the Membership Secretary. The committee has two duties: 1) Nominate at-large board members on </w:t>
      </w:r>
      <w:proofErr w:type="gramStart"/>
      <w:r>
        <w:t>an</w:t>
      </w:r>
      <w:proofErr w:type="gramEnd"/>
      <w:r>
        <w:t xml:space="preserve"> bi-annual basis, and 2) Nominate executive officer candidates as vacancies occur (in response to term expiration, resignation, or ineligibility). The committee shall</w:t>
      </w:r>
      <w:r w:rsidRPr="00A4751D">
        <w:t xml:space="preserve"> </w:t>
      </w:r>
      <w:r>
        <w:t xml:space="preserve">conduct the elections to fill these positions, ensuring ballots are distributed to dues-paying members and are collected and tallied appropriately. The committee shall also </w:t>
      </w:r>
      <w:r w:rsidRPr="00A4751D">
        <w:t xml:space="preserve">recruit new members and encourage the maintenance of membership. </w:t>
      </w:r>
    </w:p>
    <w:p w14:paraId="1B8D9532" w14:textId="77777777" w:rsidR="007D79C3" w:rsidRDefault="007D79C3" w:rsidP="007D79C3">
      <w:pPr>
        <w:pStyle w:val="Heading2"/>
      </w:pPr>
      <w:r>
        <w:t>C. Committee A</w:t>
      </w:r>
    </w:p>
    <w:p w14:paraId="21A17243" w14:textId="77777777" w:rsidR="007D79C3" w:rsidRDefault="007D79C3" w:rsidP="007D79C3">
      <w:pPr>
        <w:pStyle w:val="NoSpacing"/>
        <w:spacing w:line="276" w:lineRule="auto"/>
      </w:pPr>
      <w:r>
        <w:t>As protecting and promoting academic freedom is a central function of the UW Chapter, “Committee A” shall be established either on a standing or as-needed basis to consider cases and problems that arise in response to threats.</w:t>
      </w:r>
    </w:p>
    <w:p w14:paraId="49A938AD" w14:textId="77777777" w:rsidR="007D79C3" w:rsidRPr="00A4751D" w:rsidRDefault="007D79C3" w:rsidP="007D79C3">
      <w:pPr>
        <w:pStyle w:val="Heading2"/>
      </w:pPr>
      <w:r>
        <w:t>D</w:t>
      </w:r>
      <w:r w:rsidRPr="00A4751D">
        <w:t>. Other Committees</w:t>
      </w:r>
    </w:p>
    <w:p w14:paraId="7BF0117F" w14:textId="77777777" w:rsidR="007D79C3" w:rsidRPr="00A4751D" w:rsidRDefault="007D79C3" w:rsidP="007D79C3">
      <w:pPr>
        <w:pStyle w:val="NoSpacing"/>
        <w:spacing w:line="276" w:lineRule="auto"/>
        <w:rPr>
          <w:b/>
        </w:rPr>
      </w:pPr>
      <w:r w:rsidRPr="00A4751D">
        <w:t xml:space="preserve">The chapter may create additional standing and ad hoc committees as necessary to promote the welfare of the </w:t>
      </w:r>
      <w:proofErr w:type="gramStart"/>
      <w:r w:rsidRPr="00A4751D">
        <w:t>chapter</w:t>
      </w:r>
      <w:r>
        <w:t>.</w:t>
      </w:r>
      <w:r w:rsidRPr="00A4751D">
        <w:t>.</w:t>
      </w:r>
      <w:proofErr w:type="gramEnd"/>
      <w:r w:rsidRPr="00A4751D">
        <w:t xml:space="preserve"> </w:t>
      </w:r>
    </w:p>
    <w:p w14:paraId="43DC2E5F" w14:textId="77777777" w:rsidR="007D79C3" w:rsidRPr="00A4751D" w:rsidRDefault="007D79C3" w:rsidP="00047F3E">
      <w:pPr>
        <w:pStyle w:val="Heading1"/>
        <w:jc w:val="right"/>
      </w:pPr>
      <w:r>
        <w:t>Article VI</w:t>
      </w:r>
      <w:r w:rsidRPr="00A4751D">
        <w:t>: Meetings</w:t>
      </w:r>
    </w:p>
    <w:p w14:paraId="70EBC874" w14:textId="77777777" w:rsidR="007D79C3" w:rsidRPr="00A4751D" w:rsidRDefault="007D79C3" w:rsidP="007D79C3">
      <w:pPr>
        <w:pStyle w:val="NoSpacing"/>
        <w:spacing w:line="276" w:lineRule="auto"/>
      </w:pPr>
      <w:r w:rsidRPr="00A4751D">
        <w:t xml:space="preserve">The </w:t>
      </w:r>
      <w:r>
        <w:t>UW Chapter</w:t>
      </w:r>
      <w:r w:rsidRPr="00A4751D">
        <w:t xml:space="preserve"> shall hold </w:t>
      </w:r>
      <w:r>
        <w:t>approximately monthly board</w:t>
      </w:r>
      <w:r w:rsidRPr="00A4751D">
        <w:t xml:space="preserve"> meetings</w:t>
      </w:r>
      <w:r>
        <w:t>, as well as one annual meeting for all dues-paying members. All meetings shall be announced on the UW Chapter website.</w:t>
      </w:r>
    </w:p>
    <w:p w14:paraId="2075F118" w14:textId="77777777" w:rsidR="007D79C3" w:rsidRDefault="007D79C3" w:rsidP="007D79C3">
      <w:pPr>
        <w:pStyle w:val="NoSpacing"/>
        <w:spacing w:line="360" w:lineRule="auto"/>
      </w:pPr>
    </w:p>
    <w:p w14:paraId="67AEEF5F" w14:textId="77777777" w:rsidR="007D79C3" w:rsidRDefault="007D79C3" w:rsidP="007D79C3">
      <w:pPr>
        <w:pStyle w:val="NoSpacing"/>
        <w:spacing w:line="276" w:lineRule="auto"/>
      </w:pPr>
      <w:r w:rsidRPr="00A4751D">
        <w:t xml:space="preserve">Special meetings of the chapter may be called by the </w:t>
      </w:r>
      <w:r>
        <w:t>President</w:t>
      </w:r>
      <w:r w:rsidRPr="00A4751D">
        <w:t xml:space="preserve"> or a majority of the executive committee. Written notice of such meetings shall be provided each member by the </w:t>
      </w:r>
      <w:r>
        <w:t>Secretary</w:t>
      </w:r>
      <w:r w:rsidRPr="00A4751D">
        <w:t xml:space="preserve"> of the chapter at least five days in advance of the meeting date. The </w:t>
      </w:r>
      <w:r>
        <w:t>President</w:t>
      </w:r>
      <w:r w:rsidRPr="00A4751D">
        <w:t xml:space="preserve"> shall call special meetings of the chapter within seven days of being so directed by the executive committee or by a petition signed by ten percent of the members.</w:t>
      </w:r>
    </w:p>
    <w:p w14:paraId="3D21FE8E" w14:textId="77777777" w:rsidR="007D79C3" w:rsidRPr="00A4751D" w:rsidRDefault="007D79C3" w:rsidP="007D79C3">
      <w:pPr>
        <w:pStyle w:val="NoSpacing"/>
        <w:spacing w:line="276" w:lineRule="auto"/>
      </w:pPr>
    </w:p>
    <w:p w14:paraId="5C2F6EC4" w14:textId="77777777" w:rsidR="007D79C3" w:rsidRPr="00A4751D" w:rsidRDefault="007D79C3" w:rsidP="007D79C3">
      <w:pPr>
        <w:pStyle w:val="NoSpacing"/>
        <w:spacing w:line="276" w:lineRule="auto"/>
      </w:pPr>
      <w:r w:rsidRPr="00A4751D">
        <w:t xml:space="preserve">The quorum required for the transaction of business at all meetings of the chapter shall consist of </w:t>
      </w:r>
      <w:r>
        <w:t>11</w:t>
      </w:r>
      <w:r w:rsidRPr="00A4751D">
        <w:t xml:space="preserve"> members.</w:t>
      </w:r>
    </w:p>
    <w:p w14:paraId="22B94599" w14:textId="77777777" w:rsidR="007D79C3" w:rsidRPr="004152A9" w:rsidRDefault="007D79C3" w:rsidP="00047F3E">
      <w:pPr>
        <w:pStyle w:val="Heading1"/>
        <w:jc w:val="right"/>
      </w:pPr>
      <w:r>
        <w:t>Article VII</w:t>
      </w:r>
      <w:r w:rsidRPr="004152A9">
        <w:t>: Dissolution</w:t>
      </w:r>
    </w:p>
    <w:p w14:paraId="38AFC3BE" w14:textId="77777777" w:rsidR="007D79C3" w:rsidRDefault="007D79C3" w:rsidP="007D79C3">
      <w:r w:rsidRPr="004152A9">
        <w:t>Upon dissolution of the chapter, its assets shall be distributed to the Association, a charitable and educational organization.</w:t>
      </w:r>
    </w:p>
    <w:p w14:paraId="49F51C9A" w14:textId="77777777" w:rsidR="007D79C3" w:rsidRPr="003B3CF4" w:rsidRDefault="007D79C3" w:rsidP="00047F3E">
      <w:pPr>
        <w:pStyle w:val="Heading1"/>
        <w:jc w:val="right"/>
      </w:pPr>
      <w:r>
        <w:t>Article VIII</w:t>
      </w:r>
      <w:r w:rsidRPr="003B3CF4">
        <w:t>: Amendments</w:t>
      </w:r>
    </w:p>
    <w:p w14:paraId="5B570BD9" w14:textId="1D0888A5" w:rsidR="007D79C3" w:rsidRPr="00047F3E" w:rsidRDefault="007D79C3" w:rsidP="007D79C3">
      <w:pPr>
        <w:rPr>
          <w:u w:val="single"/>
        </w:rPr>
      </w:pPr>
      <w:r w:rsidRPr="003B3CF4">
        <w:t xml:space="preserve">These bylaws may be amended by majority vote of the members, provided that a notice setting forth the proposed amendment or amendments an explanation thereof and known objections thereto shall have been sent to each member at least thirty days prior to the vote. Any </w:t>
      </w:r>
      <w:r>
        <w:t xml:space="preserve">dues-paying </w:t>
      </w:r>
      <w:r w:rsidRPr="003B3CF4">
        <w:t xml:space="preserve">member of the </w:t>
      </w:r>
      <w:r>
        <w:t>UW C</w:t>
      </w:r>
      <w:r w:rsidRPr="003B3CF4">
        <w:t>hapter may initiate an amendment</w:t>
      </w:r>
      <w:r>
        <w:t xml:space="preserve"> by</w:t>
      </w:r>
      <w:r w:rsidR="00047F3E">
        <w:t xml:space="preserve"> </w:t>
      </w:r>
      <w:r w:rsidR="00047F3E" w:rsidRPr="00047F3E">
        <w:rPr>
          <w:strike/>
        </w:rPr>
        <w:t>proposing it to the executive board with 15 days of first notice</w:t>
      </w:r>
      <w:r w:rsidRPr="00047F3E">
        <w:rPr>
          <w:strike/>
        </w:rPr>
        <w:t xml:space="preserve"> </w:t>
      </w:r>
      <w:r w:rsidRPr="00047F3E">
        <w:rPr>
          <w:u w:val="single"/>
        </w:rPr>
        <w:t>seeking executive board approval.</w:t>
      </w:r>
    </w:p>
    <w:p w14:paraId="356E5DBF" w14:textId="77777777" w:rsidR="007D79C3" w:rsidRPr="003B3CF4" w:rsidRDefault="007D79C3" w:rsidP="00047F3E">
      <w:pPr>
        <w:pStyle w:val="Heading1"/>
        <w:jc w:val="right"/>
      </w:pPr>
      <w:r w:rsidRPr="003B3CF4">
        <w:t xml:space="preserve">Article </w:t>
      </w:r>
      <w:r>
        <w:t>IX</w:t>
      </w:r>
      <w:r w:rsidRPr="003B3CF4">
        <w:t>: Rules of Order</w:t>
      </w:r>
    </w:p>
    <w:p w14:paraId="660F4106" w14:textId="77777777" w:rsidR="007D79C3" w:rsidRDefault="007D79C3" w:rsidP="007D79C3">
      <w:r w:rsidRPr="003B3CF4">
        <w:t xml:space="preserve">Roberts Rules of Order Revised shall be the authority for </w:t>
      </w:r>
      <w:r>
        <w:t>the UW</w:t>
      </w:r>
      <w:r w:rsidRPr="003B3CF4">
        <w:t xml:space="preserve"> </w:t>
      </w:r>
      <w:r>
        <w:t>C</w:t>
      </w:r>
      <w:r w:rsidRPr="003B3CF4">
        <w:t>hapter in matters of procedure not specified above.</w:t>
      </w:r>
    </w:p>
    <w:p w14:paraId="723E7ECF" w14:textId="77777777" w:rsidR="007D79C3" w:rsidRDefault="007D79C3" w:rsidP="00047F3E">
      <w:pPr>
        <w:pStyle w:val="Heading1"/>
        <w:jc w:val="right"/>
      </w:pPr>
      <w:r>
        <w:t>Article X:  Ratification</w:t>
      </w:r>
    </w:p>
    <w:p w14:paraId="6293C029" w14:textId="77777777" w:rsidR="007D79C3" w:rsidRDefault="007D79C3" w:rsidP="007D79C3">
      <w:r>
        <w:t>This supersedes the previous Constitution and will be ratified by electronic ballot upon affirmative vote of a two-thirds (2/3) majority of those voting, in accordance with the procedures for amendment of that Constitution.</w:t>
      </w:r>
    </w:p>
    <w:p w14:paraId="593FD390" w14:textId="77777777" w:rsidR="007D79C3" w:rsidRDefault="007D79C3" w:rsidP="007D79C3">
      <w:pPr>
        <w:spacing w:line="360" w:lineRule="auto"/>
      </w:pPr>
    </w:p>
    <w:p w14:paraId="00A42005" w14:textId="77777777" w:rsidR="007D79C3" w:rsidRPr="0070493E" w:rsidRDefault="007D79C3" w:rsidP="007D79C3">
      <w:pPr>
        <w:spacing w:line="360" w:lineRule="auto"/>
      </w:pPr>
    </w:p>
    <w:p w14:paraId="336D1817" w14:textId="6B6EE274" w:rsidR="007D79C3" w:rsidRDefault="007D79C3" w:rsidP="007D79C3">
      <w:pPr>
        <w:spacing w:line="360" w:lineRule="auto"/>
      </w:pPr>
      <w:r w:rsidRPr="003B3CF4">
        <w:t xml:space="preserve">Enacted this ___________ day of ________________in the year </w:t>
      </w:r>
      <w:r>
        <w:t>2013.</w:t>
      </w:r>
    </w:p>
    <w:p w14:paraId="17F2650B" w14:textId="491B15DC" w:rsidR="00047F3E" w:rsidRDefault="00047F3E" w:rsidP="007D79C3">
      <w:pPr>
        <w:spacing w:line="360" w:lineRule="auto"/>
      </w:pPr>
    </w:p>
    <w:p w14:paraId="2F2281F9" w14:textId="504C42AE" w:rsidR="00047F3E" w:rsidRPr="00047F3E" w:rsidRDefault="00047F3E" w:rsidP="007D79C3">
      <w:pPr>
        <w:spacing w:line="360" w:lineRule="auto"/>
        <w:rPr>
          <w:u w:val="single"/>
        </w:rPr>
      </w:pPr>
      <w:r w:rsidRPr="00047F3E">
        <w:rPr>
          <w:u w:val="single"/>
        </w:rPr>
        <w:t>Amendments approved 24 February 2020.</w:t>
      </w:r>
    </w:p>
    <w:p w14:paraId="7B41EDA4" w14:textId="77777777" w:rsidR="007D79C3" w:rsidRPr="00A4751D" w:rsidRDefault="007D79C3" w:rsidP="007D79C3">
      <w:pPr>
        <w:spacing w:line="360" w:lineRule="auto"/>
      </w:pPr>
    </w:p>
    <w:p w14:paraId="2E182461" w14:textId="77777777" w:rsidR="001E68F2" w:rsidRDefault="001E68F2" w:rsidP="001E68F2"/>
    <w:p w14:paraId="2BF50D18" w14:textId="6C61DFDE" w:rsidR="00102FA8" w:rsidRPr="00102FA8" w:rsidRDefault="00DC6B35" w:rsidP="00102FA8">
      <w:r>
        <w:t>Banners</w:t>
      </w:r>
      <w:r w:rsidR="001E68F2">
        <w:t xml:space="preserve"> for AAUP list server postings</w:t>
      </w:r>
      <w:r>
        <w:t>:</w:t>
      </w:r>
    </w:p>
    <w:p w14:paraId="730413E1" w14:textId="77777777" w:rsidR="00DC6B35" w:rsidRDefault="00102FA8" w:rsidP="00726F1B">
      <w:pPr>
        <w:pStyle w:val="Heading4"/>
        <w:rPr>
          <w:rFonts w:eastAsia="Times New Roman"/>
          <w:b w:val="0"/>
        </w:rPr>
      </w:pPr>
      <w:r>
        <w:rPr>
          <w:rFonts w:eastAsia="Times New Roman"/>
          <w:b w:val="0"/>
          <w:noProof/>
        </w:rPr>
        <w:drawing>
          <wp:inline distT="0" distB="0" distL="0" distR="0" wp14:anchorId="64099DD9" wp14:editId="5FF98D22">
            <wp:extent cx="5943600" cy="1130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eg"/>
                    <pic:cNvPicPr/>
                  </pic:nvPicPr>
                  <pic:blipFill>
                    <a:blip r:embed="rId12">
                      <a:extLst>
                        <a:ext uri="{28A0092B-C50C-407E-A947-70E740481C1C}">
                          <a14:useLocalDpi xmlns:a14="http://schemas.microsoft.com/office/drawing/2010/main" val="0"/>
                        </a:ext>
                      </a:extLst>
                    </a:blip>
                    <a:stretch>
                      <a:fillRect/>
                    </a:stretch>
                  </pic:blipFill>
                  <pic:spPr>
                    <a:xfrm>
                      <a:off x="0" y="0"/>
                      <a:ext cx="5943600" cy="1130935"/>
                    </a:xfrm>
                    <a:prstGeom prst="rect">
                      <a:avLst/>
                    </a:prstGeom>
                  </pic:spPr>
                </pic:pic>
              </a:graphicData>
            </a:graphic>
          </wp:inline>
        </w:drawing>
      </w:r>
    </w:p>
    <w:p w14:paraId="7E7B877C" w14:textId="77777777" w:rsidR="005D10F5" w:rsidRPr="00726F1B" w:rsidRDefault="00102FA8" w:rsidP="00726F1B">
      <w:pPr>
        <w:pStyle w:val="Heading4"/>
        <w:rPr>
          <w:rFonts w:eastAsia="Times New Roman"/>
          <w:b w:val="0"/>
        </w:rPr>
      </w:pPr>
      <w:r>
        <w:rPr>
          <w:rFonts w:eastAsia="Times New Roman"/>
          <w:b w:val="0"/>
          <w:noProof/>
        </w:rPr>
        <w:lastRenderedPageBreak/>
        <w:drawing>
          <wp:inline distT="0" distB="0" distL="0" distR="0" wp14:anchorId="03A8427F" wp14:editId="690BC040">
            <wp:extent cx="32004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p logo.tiff"/>
                    <pic:cNvPicPr/>
                  </pic:nvPicPr>
                  <pic:blipFill>
                    <a:blip r:embed="rId13">
                      <a:extLst>
                        <a:ext uri="{28A0092B-C50C-407E-A947-70E740481C1C}">
                          <a14:useLocalDpi xmlns:a14="http://schemas.microsoft.com/office/drawing/2010/main" val="0"/>
                        </a:ext>
                      </a:extLst>
                    </a:blip>
                    <a:stretch>
                      <a:fillRect/>
                    </a:stretch>
                  </pic:blipFill>
                  <pic:spPr>
                    <a:xfrm>
                      <a:off x="0" y="0"/>
                      <a:ext cx="3200400" cy="1600200"/>
                    </a:xfrm>
                    <a:prstGeom prst="rect">
                      <a:avLst/>
                    </a:prstGeom>
                  </pic:spPr>
                </pic:pic>
              </a:graphicData>
            </a:graphic>
          </wp:inline>
        </w:drawing>
      </w:r>
    </w:p>
    <w:sectPr w:rsidR="005D10F5" w:rsidRPr="00726F1B" w:rsidSect="00F976AA">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F576B" w14:textId="77777777" w:rsidR="00375267" w:rsidRDefault="00375267" w:rsidP="00726F1B">
      <w:r>
        <w:separator/>
      </w:r>
    </w:p>
  </w:endnote>
  <w:endnote w:type="continuationSeparator" w:id="0">
    <w:p w14:paraId="528F7B81" w14:textId="77777777" w:rsidR="00375267" w:rsidRDefault="00375267" w:rsidP="0072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tl/>
      </w:rPr>
      <w:id w:val="259728366"/>
      <w:docPartObj>
        <w:docPartGallery w:val="Page Numbers (Bottom of Page)"/>
        <w:docPartUnique/>
      </w:docPartObj>
    </w:sdtPr>
    <w:sdtEndPr>
      <w:rPr>
        <w:rStyle w:val="PageNumber"/>
      </w:rPr>
    </w:sdtEndPr>
    <w:sdtContent>
      <w:p w14:paraId="508A2D00" w14:textId="77777777" w:rsidR="00726F1B" w:rsidRDefault="00726F1B" w:rsidP="00284E8C">
        <w:pPr>
          <w:pStyle w:val="Footer"/>
          <w:framePr w:wrap="none" w:vAnchor="text" w:hAnchor="margin" w:xAlign="righ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5FED2E57" w14:textId="77777777" w:rsidR="00726F1B" w:rsidRDefault="00726F1B" w:rsidP="00726F1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tl/>
      </w:rPr>
      <w:id w:val="-140108772"/>
      <w:docPartObj>
        <w:docPartGallery w:val="Page Numbers (Bottom of Page)"/>
        <w:docPartUnique/>
      </w:docPartObj>
    </w:sdtPr>
    <w:sdtEndPr>
      <w:rPr>
        <w:rStyle w:val="PageNumber"/>
      </w:rPr>
    </w:sdtEndPr>
    <w:sdtContent>
      <w:p w14:paraId="0E82613F" w14:textId="77777777" w:rsidR="00726F1B" w:rsidRDefault="00726F1B" w:rsidP="00284E8C">
        <w:pPr>
          <w:pStyle w:val="Footer"/>
          <w:framePr w:wrap="none" w:vAnchor="text" w:hAnchor="margin" w:xAlign="right"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Pr>
          <w:t>1</w:t>
        </w:r>
        <w:r>
          <w:rPr>
            <w:rStyle w:val="PageNumber"/>
            <w:rtl/>
          </w:rPr>
          <w:fldChar w:fldCharType="end"/>
        </w:r>
      </w:p>
    </w:sdtContent>
  </w:sdt>
  <w:p w14:paraId="3AD965A2" w14:textId="77777777" w:rsidR="00726F1B" w:rsidRDefault="00726F1B" w:rsidP="00726F1B">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B1799" w14:textId="77777777" w:rsidR="00375267" w:rsidRDefault="00375267" w:rsidP="00726F1B">
      <w:r>
        <w:separator/>
      </w:r>
    </w:p>
  </w:footnote>
  <w:footnote w:type="continuationSeparator" w:id="0">
    <w:p w14:paraId="0589A69B" w14:textId="77777777" w:rsidR="00375267" w:rsidRDefault="00375267" w:rsidP="00726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9F0"/>
    <w:multiLevelType w:val="hybridMultilevel"/>
    <w:tmpl w:val="B994E90A"/>
    <w:lvl w:ilvl="0" w:tplc="9D3EFEF6">
      <w:start w:val="1"/>
      <w:numFmt w:val="decimal"/>
      <w:lvlText w:val="%1."/>
      <w:lvlJc w:val="left"/>
      <w:pPr>
        <w:ind w:left="490" w:hanging="400"/>
      </w:pPr>
      <w:rPr>
        <w:rFonts w:ascii="Calibri" w:hAnsi="Calibri"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30C12"/>
    <w:multiLevelType w:val="hybridMultilevel"/>
    <w:tmpl w:val="F904C99E"/>
    <w:lvl w:ilvl="0" w:tplc="2D86BD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CF2227"/>
    <w:multiLevelType w:val="hybridMultilevel"/>
    <w:tmpl w:val="EC7A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35339"/>
    <w:multiLevelType w:val="hybridMultilevel"/>
    <w:tmpl w:val="EB46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327E3"/>
    <w:multiLevelType w:val="multilevel"/>
    <w:tmpl w:val="DCEA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A76C50"/>
    <w:multiLevelType w:val="hybridMultilevel"/>
    <w:tmpl w:val="B994E90A"/>
    <w:lvl w:ilvl="0" w:tplc="9D3EFEF6">
      <w:start w:val="1"/>
      <w:numFmt w:val="decimal"/>
      <w:lvlText w:val="%1."/>
      <w:lvlJc w:val="left"/>
      <w:pPr>
        <w:ind w:left="490" w:hanging="400"/>
      </w:pPr>
      <w:rPr>
        <w:rFonts w:ascii="Calibri" w:hAnsi="Calibr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570E9F"/>
    <w:multiLevelType w:val="hybridMultilevel"/>
    <w:tmpl w:val="50C05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FA017A"/>
    <w:multiLevelType w:val="hybridMultilevel"/>
    <w:tmpl w:val="3C54D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C65546"/>
    <w:multiLevelType w:val="hybridMultilevel"/>
    <w:tmpl w:val="533A6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ED1"/>
    <w:rsid w:val="00001C84"/>
    <w:rsid w:val="00007A8D"/>
    <w:rsid w:val="00013935"/>
    <w:rsid w:val="00014986"/>
    <w:rsid w:val="0004270B"/>
    <w:rsid w:val="00047F3E"/>
    <w:rsid w:val="000556A2"/>
    <w:rsid w:val="00067828"/>
    <w:rsid w:val="00082AEE"/>
    <w:rsid w:val="0008418B"/>
    <w:rsid w:val="000971EF"/>
    <w:rsid w:val="00097758"/>
    <w:rsid w:val="000B173C"/>
    <w:rsid w:val="000B425A"/>
    <w:rsid w:val="000C272F"/>
    <w:rsid w:val="000C45C8"/>
    <w:rsid w:val="000C522F"/>
    <w:rsid w:val="000E53D2"/>
    <w:rsid w:val="000F115D"/>
    <w:rsid w:val="000F5B62"/>
    <w:rsid w:val="00102FA8"/>
    <w:rsid w:val="00114C17"/>
    <w:rsid w:val="0015188D"/>
    <w:rsid w:val="00157F03"/>
    <w:rsid w:val="00163AC5"/>
    <w:rsid w:val="00192E08"/>
    <w:rsid w:val="00193FED"/>
    <w:rsid w:val="001C2A39"/>
    <w:rsid w:val="001C2A81"/>
    <w:rsid w:val="001C3EEC"/>
    <w:rsid w:val="001E2F82"/>
    <w:rsid w:val="001E68F2"/>
    <w:rsid w:val="001F3BCF"/>
    <w:rsid w:val="001F605E"/>
    <w:rsid w:val="001F6B93"/>
    <w:rsid w:val="00200687"/>
    <w:rsid w:val="00207357"/>
    <w:rsid w:val="002264F7"/>
    <w:rsid w:val="00232BE0"/>
    <w:rsid w:val="0023394B"/>
    <w:rsid w:val="00251332"/>
    <w:rsid w:val="0028078D"/>
    <w:rsid w:val="0028496E"/>
    <w:rsid w:val="002A707F"/>
    <w:rsid w:val="002A7421"/>
    <w:rsid w:val="002B43E1"/>
    <w:rsid w:val="002D6BF6"/>
    <w:rsid w:val="002E5CE0"/>
    <w:rsid w:val="002F39D7"/>
    <w:rsid w:val="003227A1"/>
    <w:rsid w:val="0034650D"/>
    <w:rsid w:val="003473B1"/>
    <w:rsid w:val="00347F61"/>
    <w:rsid w:val="00351623"/>
    <w:rsid w:val="003672C5"/>
    <w:rsid w:val="00374103"/>
    <w:rsid w:val="003746FA"/>
    <w:rsid w:val="00375267"/>
    <w:rsid w:val="00381660"/>
    <w:rsid w:val="003A16BB"/>
    <w:rsid w:val="003B6803"/>
    <w:rsid w:val="003C68BB"/>
    <w:rsid w:val="003D31CE"/>
    <w:rsid w:val="003D4975"/>
    <w:rsid w:val="003E77BC"/>
    <w:rsid w:val="003F7E58"/>
    <w:rsid w:val="00414468"/>
    <w:rsid w:val="00420AD9"/>
    <w:rsid w:val="00421DDC"/>
    <w:rsid w:val="0043342C"/>
    <w:rsid w:val="004505F0"/>
    <w:rsid w:val="0045118D"/>
    <w:rsid w:val="00464CAC"/>
    <w:rsid w:val="00465D76"/>
    <w:rsid w:val="004901A3"/>
    <w:rsid w:val="004A3560"/>
    <w:rsid w:val="004B3B02"/>
    <w:rsid w:val="004B4530"/>
    <w:rsid w:val="004C1809"/>
    <w:rsid w:val="00505578"/>
    <w:rsid w:val="005114AE"/>
    <w:rsid w:val="005201F8"/>
    <w:rsid w:val="0052251A"/>
    <w:rsid w:val="00544D0C"/>
    <w:rsid w:val="00547141"/>
    <w:rsid w:val="005724E5"/>
    <w:rsid w:val="0058108B"/>
    <w:rsid w:val="00583A46"/>
    <w:rsid w:val="005D06DB"/>
    <w:rsid w:val="005D10F5"/>
    <w:rsid w:val="005E0214"/>
    <w:rsid w:val="005F6EBB"/>
    <w:rsid w:val="006040A7"/>
    <w:rsid w:val="006155CF"/>
    <w:rsid w:val="0061621B"/>
    <w:rsid w:val="00642F49"/>
    <w:rsid w:val="00651A3A"/>
    <w:rsid w:val="00652C29"/>
    <w:rsid w:val="0066041C"/>
    <w:rsid w:val="006755A8"/>
    <w:rsid w:val="00686EC2"/>
    <w:rsid w:val="0069496D"/>
    <w:rsid w:val="006B39CB"/>
    <w:rsid w:val="006C388C"/>
    <w:rsid w:val="006F1ED1"/>
    <w:rsid w:val="006F7282"/>
    <w:rsid w:val="00715FBF"/>
    <w:rsid w:val="007232C2"/>
    <w:rsid w:val="00726F1B"/>
    <w:rsid w:val="00736C4B"/>
    <w:rsid w:val="00751A2F"/>
    <w:rsid w:val="00756728"/>
    <w:rsid w:val="007578EE"/>
    <w:rsid w:val="007800CA"/>
    <w:rsid w:val="007A6A42"/>
    <w:rsid w:val="007C488E"/>
    <w:rsid w:val="007C613E"/>
    <w:rsid w:val="007D4515"/>
    <w:rsid w:val="007D79C3"/>
    <w:rsid w:val="007E1338"/>
    <w:rsid w:val="00804A96"/>
    <w:rsid w:val="008250D5"/>
    <w:rsid w:val="0082594E"/>
    <w:rsid w:val="00841B6C"/>
    <w:rsid w:val="008605CC"/>
    <w:rsid w:val="00863AB0"/>
    <w:rsid w:val="0089288F"/>
    <w:rsid w:val="008A1A9D"/>
    <w:rsid w:val="008A1AE8"/>
    <w:rsid w:val="008A46C3"/>
    <w:rsid w:val="008C564C"/>
    <w:rsid w:val="008D5A01"/>
    <w:rsid w:val="008E262B"/>
    <w:rsid w:val="00901851"/>
    <w:rsid w:val="009062BC"/>
    <w:rsid w:val="009460F4"/>
    <w:rsid w:val="009641B7"/>
    <w:rsid w:val="0097459E"/>
    <w:rsid w:val="00980EB1"/>
    <w:rsid w:val="00984503"/>
    <w:rsid w:val="00990B7B"/>
    <w:rsid w:val="009B0FB9"/>
    <w:rsid w:val="009C323C"/>
    <w:rsid w:val="009C452C"/>
    <w:rsid w:val="009C6748"/>
    <w:rsid w:val="009C7F30"/>
    <w:rsid w:val="009F41C8"/>
    <w:rsid w:val="009F6120"/>
    <w:rsid w:val="00A04ECD"/>
    <w:rsid w:val="00A10FC8"/>
    <w:rsid w:val="00A11241"/>
    <w:rsid w:val="00A26700"/>
    <w:rsid w:val="00A93571"/>
    <w:rsid w:val="00A95B4D"/>
    <w:rsid w:val="00AB6DF4"/>
    <w:rsid w:val="00AC4587"/>
    <w:rsid w:val="00AE5A54"/>
    <w:rsid w:val="00AF4CF8"/>
    <w:rsid w:val="00B046FF"/>
    <w:rsid w:val="00B078CE"/>
    <w:rsid w:val="00B20246"/>
    <w:rsid w:val="00B23E62"/>
    <w:rsid w:val="00B42C6B"/>
    <w:rsid w:val="00B44AE6"/>
    <w:rsid w:val="00B54780"/>
    <w:rsid w:val="00B54C29"/>
    <w:rsid w:val="00B72915"/>
    <w:rsid w:val="00B7457F"/>
    <w:rsid w:val="00BA0933"/>
    <w:rsid w:val="00BA4129"/>
    <w:rsid w:val="00BE0358"/>
    <w:rsid w:val="00BE1591"/>
    <w:rsid w:val="00BF237E"/>
    <w:rsid w:val="00BF6F86"/>
    <w:rsid w:val="00C021F3"/>
    <w:rsid w:val="00C15CBE"/>
    <w:rsid w:val="00C23ACE"/>
    <w:rsid w:val="00C32CBE"/>
    <w:rsid w:val="00C437EC"/>
    <w:rsid w:val="00C5240A"/>
    <w:rsid w:val="00C53CBB"/>
    <w:rsid w:val="00C5515B"/>
    <w:rsid w:val="00C718C4"/>
    <w:rsid w:val="00C741D4"/>
    <w:rsid w:val="00C95C08"/>
    <w:rsid w:val="00CC5D0B"/>
    <w:rsid w:val="00CE3AE4"/>
    <w:rsid w:val="00D23A43"/>
    <w:rsid w:val="00D279BD"/>
    <w:rsid w:val="00D427A6"/>
    <w:rsid w:val="00D44B09"/>
    <w:rsid w:val="00D45A3B"/>
    <w:rsid w:val="00D54D7C"/>
    <w:rsid w:val="00D57864"/>
    <w:rsid w:val="00D70644"/>
    <w:rsid w:val="00D70E3B"/>
    <w:rsid w:val="00D82E6C"/>
    <w:rsid w:val="00DC6B35"/>
    <w:rsid w:val="00DE614F"/>
    <w:rsid w:val="00E234D9"/>
    <w:rsid w:val="00E3564F"/>
    <w:rsid w:val="00E52952"/>
    <w:rsid w:val="00E57FED"/>
    <w:rsid w:val="00E86919"/>
    <w:rsid w:val="00E90CB9"/>
    <w:rsid w:val="00E93D44"/>
    <w:rsid w:val="00EA6F22"/>
    <w:rsid w:val="00EC0D70"/>
    <w:rsid w:val="00EC1E1D"/>
    <w:rsid w:val="00ED3A2C"/>
    <w:rsid w:val="00EE17E5"/>
    <w:rsid w:val="00F146B8"/>
    <w:rsid w:val="00F322AC"/>
    <w:rsid w:val="00F35C3A"/>
    <w:rsid w:val="00F54A13"/>
    <w:rsid w:val="00F615D6"/>
    <w:rsid w:val="00F935CB"/>
    <w:rsid w:val="00F957AA"/>
    <w:rsid w:val="00F95FE5"/>
    <w:rsid w:val="00F976AA"/>
    <w:rsid w:val="00FB0BBB"/>
    <w:rsid w:val="00FB684C"/>
    <w:rsid w:val="00FC629B"/>
    <w:rsid w:val="00FC7597"/>
    <w:rsid w:val="00FD1D7F"/>
    <w:rsid w:val="00FD28E9"/>
    <w:rsid w:val="00FD3853"/>
    <w:rsid w:val="00FD5DAD"/>
    <w:rsid w:val="00FF2EDA"/>
    <w:rsid w:val="00FF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2A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251A"/>
    <w:rPr>
      <w:rFonts w:ascii="Times New Roman" w:hAnsi="Times New Roman" w:cs="Times New Roman"/>
    </w:rPr>
  </w:style>
  <w:style w:type="paragraph" w:styleId="Heading1">
    <w:name w:val="heading 1"/>
    <w:basedOn w:val="Normal"/>
    <w:next w:val="Normal"/>
    <w:link w:val="Heading1Char"/>
    <w:uiPriority w:val="9"/>
    <w:qFormat/>
    <w:rsid w:val="003C68BB"/>
    <w:pPr>
      <w:keepNext/>
      <w:keepLines/>
      <w:pBdr>
        <w:top w:val="nil"/>
        <w:left w:val="nil"/>
        <w:bottom w:val="nil"/>
        <w:right w:val="nil"/>
        <w:between w:val="nil"/>
      </w:pBdr>
      <w:bidi/>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D79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6F1ED1"/>
    <w:pPr>
      <w:spacing w:before="100" w:beforeAutospacing="1" w:after="100" w:afterAutospacing="1"/>
      <w:outlineLvl w:val="3"/>
    </w:pPr>
    <w:rPr>
      <w:rFonts w:eastAsia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ED1"/>
    <w:pPr>
      <w:spacing w:before="100" w:beforeAutospacing="1" w:after="100" w:afterAutospacing="1"/>
    </w:pPr>
  </w:style>
  <w:style w:type="character" w:customStyle="1" w:styleId="apple-converted-space">
    <w:name w:val="apple-converted-space"/>
    <w:basedOn w:val="DefaultParagraphFont"/>
    <w:rsid w:val="006F1ED1"/>
  </w:style>
  <w:style w:type="character" w:customStyle="1" w:styleId="Heading4Char">
    <w:name w:val="Heading 4 Char"/>
    <w:basedOn w:val="DefaultParagraphFont"/>
    <w:link w:val="Heading4"/>
    <w:uiPriority w:val="9"/>
    <w:rsid w:val="006F1ED1"/>
    <w:rPr>
      <w:rFonts w:ascii="Times New Roman" w:eastAsiaTheme="minorHAnsi" w:hAnsi="Times New Roman" w:cs="Times New Roman"/>
      <w:b/>
      <w:bCs/>
    </w:rPr>
  </w:style>
  <w:style w:type="character" w:styleId="Hyperlink">
    <w:name w:val="Hyperlink"/>
    <w:basedOn w:val="DefaultParagraphFont"/>
    <w:uiPriority w:val="99"/>
    <w:unhideWhenUsed/>
    <w:rsid w:val="00C95C08"/>
    <w:rPr>
      <w:color w:val="0000FF"/>
      <w:u w:val="single"/>
    </w:rPr>
  </w:style>
  <w:style w:type="character" w:styleId="Strong">
    <w:name w:val="Strong"/>
    <w:basedOn w:val="DefaultParagraphFont"/>
    <w:uiPriority w:val="22"/>
    <w:qFormat/>
    <w:rsid w:val="00F146B8"/>
    <w:rPr>
      <w:b/>
      <w:bCs/>
    </w:rPr>
  </w:style>
  <w:style w:type="character" w:customStyle="1" w:styleId="Heading1Char">
    <w:name w:val="Heading 1 Char"/>
    <w:basedOn w:val="DefaultParagraphFont"/>
    <w:link w:val="Heading1"/>
    <w:uiPriority w:val="9"/>
    <w:rsid w:val="003C68BB"/>
    <w:rPr>
      <w:rFonts w:asciiTheme="majorHAnsi" w:eastAsiaTheme="majorEastAsia" w:hAnsiTheme="majorHAnsi" w:cstheme="majorBidi"/>
      <w:color w:val="2F5496" w:themeColor="accent1" w:themeShade="BF"/>
      <w:sz w:val="32"/>
      <w:szCs w:val="32"/>
    </w:rPr>
  </w:style>
  <w:style w:type="paragraph" w:styleId="DocumentMap">
    <w:name w:val="Document Map"/>
    <w:basedOn w:val="Normal"/>
    <w:link w:val="DocumentMapChar"/>
    <w:uiPriority w:val="99"/>
    <w:semiHidden/>
    <w:unhideWhenUsed/>
    <w:rsid w:val="001E2F82"/>
    <w:pPr>
      <w:pBdr>
        <w:top w:val="nil"/>
        <w:left w:val="nil"/>
        <w:bottom w:val="nil"/>
        <w:right w:val="nil"/>
        <w:between w:val="nil"/>
      </w:pBdr>
      <w:bidi/>
    </w:pPr>
    <w:rPr>
      <w:color w:val="000000"/>
    </w:rPr>
  </w:style>
  <w:style w:type="character" w:customStyle="1" w:styleId="DocumentMapChar">
    <w:name w:val="Document Map Char"/>
    <w:basedOn w:val="DefaultParagraphFont"/>
    <w:link w:val="DocumentMap"/>
    <w:uiPriority w:val="99"/>
    <w:semiHidden/>
    <w:rsid w:val="001E2F82"/>
    <w:rPr>
      <w:rFonts w:ascii="Times New Roman" w:hAnsi="Times New Roman" w:cs="Times New Roman"/>
      <w:color w:val="000000"/>
    </w:rPr>
  </w:style>
  <w:style w:type="character" w:styleId="UnresolvedMention">
    <w:name w:val="Unresolved Mention"/>
    <w:basedOn w:val="DefaultParagraphFont"/>
    <w:uiPriority w:val="99"/>
    <w:rsid w:val="00DE614F"/>
    <w:rPr>
      <w:color w:val="808080"/>
      <w:shd w:val="clear" w:color="auto" w:fill="E6E6E6"/>
    </w:rPr>
  </w:style>
  <w:style w:type="character" w:customStyle="1" w:styleId="st">
    <w:name w:val="st"/>
    <w:basedOn w:val="DefaultParagraphFont"/>
    <w:rsid w:val="00C718C4"/>
  </w:style>
  <w:style w:type="character" w:styleId="FollowedHyperlink">
    <w:name w:val="FollowedHyperlink"/>
    <w:basedOn w:val="DefaultParagraphFont"/>
    <w:uiPriority w:val="99"/>
    <w:semiHidden/>
    <w:unhideWhenUsed/>
    <w:rsid w:val="000C45C8"/>
    <w:rPr>
      <w:color w:val="954F72" w:themeColor="followedHyperlink"/>
      <w:u w:val="single"/>
    </w:rPr>
  </w:style>
  <w:style w:type="paragraph" w:styleId="Footer">
    <w:name w:val="footer"/>
    <w:basedOn w:val="Normal"/>
    <w:link w:val="FooterChar"/>
    <w:uiPriority w:val="99"/>
    <w:unhideWhenUsed/>
    <w:rsid w:val="00726F1B"/>
    <w:pPr>
      <w:pBdr>
        <w:top w:val="nil"/>
        <w:left w:val="nil"/>
        <w:bottom w:val="nil"/>
        <w:right w:val="nil"/>
        <w:between w:val="nil"/>
      </w:pBdr>
      <w:tabs>
        <w:tab w:val="center" w:pos="4680"/>
        <w:tab w:val="right" w:pos="9360"/>
      </w:tabs>
      <w:bidi/>
    </w:pPr>
    <w:rPr>
      <w:color w:val="000000"/>
    </w:rPr>
  </w:style>
  <w:style w:type="character" w:customStyle="1" w:styleId="FooterChar">
    <w:name w:val="Footer Char"/>
    <w:basedOn w:val="DefaultParagraphFont"/>
    <w:link w:val="Footer"/>
    <w:uiPriority w:val="99"/>
    <w:rsid w:val="00726F1B"/>
    <w:rPr>
      <w:rFonts w:ascii="Times New Roman" w:hAnsi="Times New Roman" w:cs="Times New Roman"/>
      <w:color w:val="000000"/>
    </w:rPr>
  </w:style>
  <w:style w:type="character" w:styleId="PageNumber">
    <w:name w:val="page number"/>
    <w:basedOn w:val="DefaultParagraphFont"/>
    <w:uiPriority w:val="99"/>
    <w:semiHidden/>
    <w:unhideWhenUsed/>
    <w:rsid w:val="00726F1B"/>
  </w:style>
  <w:style w:type="paragraph" w:styleId="BalloonText">
    <w:name w:val="Balloon Text"/>
    <w:basedOn w:val="Normal"/>
    <w:link w:val="BalloonTextChar"/>
    <w:uiPriority w:val="99"/>
    <w:semiHidden/>
    <w:unhideWhenUsed/>
    <w:rsid w:val="00751A2F"/>
    <w:rPr>
      <w:sz w:val="18"/>
      <w:szCs w:val="18"/>
    </w:rPr>
  </w:style>
  <w:style w:type="character" w:customStyle="1" w:styleId="BalloonTextChar">
    <w:name w:val="Balloon Text Char"/>
    <w:basedOn w:val="DefaultParagraphFont"/>
    <w:link w:val="BalloonText"/>
    <w:uiPriority w:val="99"/>
    <w:semiHidden/>
    <w:rsid w:val="00751A2F"/>
    <w:rPr>
      <w:rFonts w:ascii="Times New Roman" w:hAnsi="Times New Roman" w:cs="Times New Roman"/>
      <w:sz w:val="18"/>
      <w:szCs w:val="18"/>
    </w:rPr>
  </w:style>
  <w:style w:type="character" w:customStyle="1" w:styleId="Heading2Char">
    <w:name w:val="Heading 2 Char"/>
    <w:basedOn w:val="DefaultParagraphFont"/>
    <w:link w:val="Heading2"/>
    <w:uiPriority w:val="9"/>
    <w:semiHidden/>
    <w:rsid w:val="007D79C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D79C3"/>
    <w:rPr>
      <w:rFonts w:eastAsiaTheme="minorEastAsia"/>
    </w:rPr>
  </w:style>
  <w:style w:type="character" w:styleId="CommentReference">
    <w:name w:val="annotation reference"/>
    <w:basedOn w:val="DefaultParagraphFont"/>
    <w:uiPriority w:val="99"/>
    <w:semiHidden/>
    <w:unhideWhenUsed/>
    <w:rsid w:val="007D79C3"/>
    <w:rPr>
      <w:sz w:val="18"/>
      <w:szCs w:val="18"/>
    </w:rPr>
  </w:style>
  <w:style w:type="paragraph" w:styleId="CommentText">
    <w:name w:val="annotation text"/>
    <w:basedOn w:val="Normal"/>
    <w:link w:val="CommentTextChar"/>
    <w:uiPriority w:val="99"/>
    <w:semiHidden/>
    <w:unhideWhenUsed/>
    <w:rsid w:val="007D79C3"/>
    <w:pPr>
      <w:spacing w:line="276" w:lineRule="auto"/>
    </w:pPr>
    <w:rPr>
      <w:rFonts w:eastAsiaTheme="minorEastAsia" w:cstheme="minorBidi"/>
    </w:rPr>
  </w:style>
  <w:style w:type="character" w:customStyle="1" w:styleId="CommentTextChar">
    <w:name w:val="Comment Text Char"/>
    <w:basedOn w:val="DefaultParagraphFont"/>
    <w:link w:val="CommentText"/>
    <w:uiPriority w:val="99"/>
    <w:semiHidden/>
    <w:rsid w:val="007D79C3"/>
    <w:rPr>
      <w:rFonts w:ascii="Times New Roman" w:eastAsiaTheme="minorEastAsia" w:hAnsi="Times New Roman"/>
    </w:rPr>
  </w:style>
  <w:style w:type="paragraph" w:styleId="Revision">
    <w:name w:val="Revision"/>
    <w:hidden/>
    <w:uiPriority w:val="99"/>
    <w:semiHidden/>
    <w:rsid w:val="00192E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68575">
      <w:bodyDiv w:val="1"/>
      <w:marLeft w:val="0"/>
      <w:marRight w:val="0"/>
      <w:marTop w:val="0"/>
      <w:marBottom w:val="0"/>
      <w:divBdr>
        <w:top w:val="none" w:sz="0" w:space="0" w:color="auto"/>
        <w:left w:val="none" w:sz="0" w:space="0" w:color="auto"/>
        <w:bottom w:val="none" w:sz="0" w:space="0" w:color="auto"/>
        <w:right w:val="none" w:sz="0" w:space="0" w:color="auto"/>
      </w:divBdr>
    </w:div>
    <w:div w:id="366490946">
      <w:bodyDiv w:val="1"/>
      <w:marLeft w:val="0"/>
      <w:marRight w:val="0"/>
      <w:marTop w:val="0"/>
      <w:marBottom w:val="0"/>
      <w:divBdr>
        <w:top w:val="none" w:sz="0" w:space="0" w:color="auto"/>
        <w:left w:val="none" w:sz="0" w:space="0" w:color="auto"/>
        <w:bottom w:val="none" w:sz="0" w:space="0" w:color="auto"/>
        <w:right w:val="none" w:sz="0" w:space="0" w:color="auto"/>
      </w:divBdr>
      <w:divsChild>
        <w:div w:id="729769574">
          <w:marLeft w:val="0"/>
          <w:marRight w:val="0"/>
          <w:marTop w:val="0"/>
          <w:marBottom w:val="0"/>
          <w:divBdr>
            <w:top w:val="none" w:sz="0" w:space="0" w:color="auto"/>
            <w:left w:val="none" w:sz="0" w:space="0" w:color="auto"/>
            <w:bottom w:val="none" w:sz="0" w:space="0" w:color="auto"/>
            <w:right w:val="none" w:sz="0" w:space="0" w:color="auto"/>
          </w:divBdr>
        </w:div>
        <w:div w:id="1856504525">
          <w:marLeft w:val="0"/>
          <w:marRight w:val="0"/>
          <w:marTop w:val="0"/>
          <w:marBottom w:val="0"/>
          <w:divBdr>
            <w:top w:val="none" w:sz="0" w:space="0" w:color="auto"/>
            <w:left w:val="none" w:sz="0" w:space="0" w:color="auto"/>
            <w:bottom w:val="none" w:sz="0" w:space="0" w:color="auto"/>
            <w:right w:val="none" w:sz="0" w:space="0" w:color="auto"/>
          </w:divBdr>
        </w:div>
        <w:div w:id="1859537526">
          <w:marLeft w:val="0"/>
          <w:marRight w:val="0"/>
          <w:marTop w:val="0"/>
          <w:marBottom w:val="0"/>
          <w:divBdr>
            <w:top w:val="none" w:sz="0" w:space="0" w:color="auto"/>
            <w:left w:val="none" w:sz="0" w:space="0" w:color="auto"/>
            <w:bottom w:val="none" w:sz="0" w:space="0" w:color="auto"/>
            <w:right w:val="none" w:sz="0" w:space="0" w:color="auto"/>
          </w:divBdr>
        </w:div>
        <w:div w:id="1056858314">
          <w:marLeft w:val="0"/>
          <w:marRight w:val="0"/>
          <w:marTop w:val="0"/>
          <w:marBottom w:val="0"/>
          <w:divBdr>
            <w:top w:val="none" w:sz="0" w:space="0" w:color="auto"/>
            <w:left w:val="none" w:sz="0" w:space="0" w:color="auto"/>
            <w:bottom w:val="none" w:sz="0" w:space="0" w:color="auto"/>
            <w:right w:val="none" w:sz="0" w:space="0" w:color="auto"/>
          </w:divBdr>
        </w:div>
        <w:div w:id="1043795889">
          <w:marLeft w:val="0"/>
          <w:marRight w:val="0"/>
          <w:marTop w:val="0"/>
          <w:marBottom w:val="0"/>
          <w:divBdr>
            <w:top w:val="none" w:sz="0" w:space="0" w:color="auto"/>
            <w:left w:val="none" w:sz="0" w:space="0" w:color="auto"/>
            <w:bottom w:val="none" w:sz="0" w:space="0" w:color="auto"/>
            <w:right w:val="none" w:sz="0" w:space="0" w:color="auto"/>
          </w:divBdr>
        </w:div>
      </w:divsChild>
    </w:div>
    <w:div w:id="501626007">
      <w:bodyDiv w:val="1"/>
      <w:marLeft w:val="0"/>
      <w:marRight w:val="0"/>
      <w:marTop w:val="0"/>
      <w:marBottom w:val="0"/>
      <w:divBdr>
        <w:top w:val="none" w:sz="0" w:space="0" w:color="auto"/>
        <w:left w:val="none" w:sz="0" w:space="0" w:color="auto"/>
        <w:bottom w:val="none" w:sz="0" w:space="0" w:color="auto"/>
        <w:right w:val="none" w:sz="0" w:space="0" w:color="auto"/>
      </w:divBdr>
    </w:div>
    <w:div w:id="524637997">
      <w:bodyDiv w:val="1"/>
      <w:marLeft w:val="0"/>
      <w:marRight w:val="0"/>
      <w:marTop w:val="0"/>
      <w:marBottom w:val="0"/>
      <w:divBdr>
        <w:top w:val="none" w:sz="0" w:space="0" w:color="auto"/>
        <w:left w:val="none" w:sz="0" w:space="0" w:color="auto"/>
        <w:bottom w:val="none" w:sz="0" w:space="0" w:color="auto"/>
        <w:right w:val="none" w:sz="0" w:space="0" w:color="auto"/>
      </w:divBdr>
    </w:div>
    <w:div w:id="564225745">
      <w:bodyDiv w:val="1"/>
      <w:marLeft w:val="0"/>
      <w:marRight w:val="0"/>
      <w:marTop w:val="0"/>
      <w:marBottom w:val="0"/>
      <w:divBdr>
        <w:top w:val="none" w:sz="0" w:space="0" w:color="auto"/>
        <w:left w:val="none" w:sz="0" w:space="0" w:color="auto"/>
        <w:bottom w:val="none" w:sz="0" w:space="0" w:color="auto"/>
        <w:right w:val="none" w:sz="0" w:space="0" w:color="auto"/>
      </w:divBdr>
    </w:div>
    <w:div w:id="747656651">
      <w:bodyDiv w:val="1"/>
      <w:marLeft w:val="0"/>
      <w:marRight w:val="0"/>
      <w:marTop w:val="0"/>
      <w:marBottom w:val="0"/>
      <w:divBdr>
        <w:top w:val="none" w:sz="0" w:space="0" w:color="auto"/>
        <w:left w:val="none" w:sz="0" w:space="0" w:color="auto"/>
        <w:bottom w:val="none" w:sz="0" w:space="0" w:color="auto"/>
        <w:right w:val="none" w:sz="0" w:space="0" w:color="auto"/>
      </w:divBdr>
    </w:div>
    <w:div w:id="821383466">
      <w:bodyDiv w:val="1"/>
      <w:marLeft w:val="0"/>
      <w:marRight w:val="0"/>
      <w:marTop w:val="0"/>
      <w:marBottom w:val="0"/>
      <w:divBdr>
        <w:top w:val="none" w:sz="0" w:space="0" w:color="auto"/>
        <w:left w:val="none" w:sz="0" w:space="0" w:color="auto"/>
        <w:bottom w:val="none" w:sz="0" w:space="0" w:color="auto"/>
        <w:right w:val="none" w:sz="0" w:space="0" w:color="auto"/>
      </w:divBdr>
      <w:divsChild>
        <w:div w:id="940719830">
          <w:marLeft w:val="0"/>
          <w:marRight w:val="0"/>
          <w:marTop w:val="0"/>
          <w:marBottom w:val="0"/>
          <w:divBdr>
            <w:top w:val="none" w:sz="0" w:space="0" w:color="auto"/>
            <w:left w:val="none" w:sz="0" w:space="0" w:color="auto"/>
            <w:bottom w:val="none" w:sz="0" w:space="0" w:color="auto"/>
            <w:right w:val="none" w:sz="0" w:space="0" w:color="auto"/>
          </w:divBdr>
        </w:div>
        <w:div w:id="1315110943">
          <w:marLeft w:val="0"/>
          <w:marRight w:val="0"/>
          <w:marTop w:val="0"/>
          <w:marBottom w:val="0"/>
          <w:divBdr>
            <w:top w:val="none" w:sz="0" w:space="0" w:color="auto"/>
            <w:left w:val="none" w:sz="0" w:space="0" w:color="auto"/>
            <w:bottom w:val="none" w:sz="0" w:space="0" w:color="auto"/>
            <w:right w:val="none" w:sz="0" w:space="0" w:color="auto"/>
          </w:divBdr>
        </w:div>
        <w:div w:id="1318652547">
          <w:marLeft w:val="0"/>
          <w:marRight w:val="0"/>
          <w:marTop w:val="0"/>
          <w:marBottom w:val="0"/>
          <w:divBdr>
            <w:top w:val="none" w:sz="0" w:space="0" w:color="auto"/>
            <w:left w:val="none" w:sz="0" w:space="0" w:color="auto"/>
            <w:bottom w:val="none" w:sz="0" w:space="0" w:color="auto"/>
            <w:right w:val="none" w:sz="0" w:space="0" w:color="auto"/>
          </w:divBdr>
        </w:div>
      </w:divsChild>
    </w:div>
    <w:div w:id="925387449">
      <w:bodyDiv w:val="1"/>
      <w:marLeft w:val="0"/>
      <w:marRight w:val="0"/>
      <w:marTop w:val="0"/>
      <w:marBottom w:val="0"/>
      <w:divBdr>
        <w:top w:val="none" w:sz="0" w:space="0" w:color="auto"/>
        <w:left w:val="none" w:sz="0" w:space="0" w:color="auto"/>
        <w:bottom w:val="none" w:sz="0" w:space="0" w:color="auto"/>
        <w:right w:val="none" w:sz="0" w:space="0" w:color="auto"/>
      </w:divBdr>
    </w:div>
    <w:div w:id="1030647971">
      <w:bodyDiv w:val="1"/>
      <w:marLeft w:val="0"/>
      <w:marRight w:val="0"/>
      <w:marTop w:val="0"/>
      <w:marBottom w:val="0"/>
      <w:divBdr>
        <w:top w:val="none" w:sz="0" w:space="0" w:color="auto"/>
        <w:left w:val="none" w:sz="0" w:space="0" w:color="auto"/>
        <w:bottom w:val="none" w:sz="0" w:space="0" w:color="auto"/>
        <w:right w:val="none" w:sz="0" w:space="0" w:color="auto"/>
      </w:divBdr>
    </w:div>
    <w:div w:id="1072199786">
      <w:bodyDiv w:val="1"/>
      <w:marLeft w:val="0"/>
      <w:marRight w:val="0"/>
      <w:marTop w:val="0"/>
      <w:marBottom w:val="0"/>
      <w:divBdr>
        <w:top w:val="none" w:sz="0" w:space="0" w:color="auto"/>
        <w:left w:val="none" w:sz="0" w:space="0" w:color="auto"/>
        <w:bottom w:val="none" w:sz="0" w:space="0" w:color="auto"/>
        <w:right w:val="none" w:sz="0" w:space="0" w:color="auto"/>
      </w:divBdr>
    </w:div>
    <w:div w:id="1284576330">
      <w:bodyDiv w:val="1"/>
      <w:marLeft w:val="0"/>
      <w:marRight w:val="0"/>
      <w:marTop w:val="0"/>
      <w:marBottom w:val="0"/>
      <w:divBdr>
        <w:top w:val="none" w:sz="0" w:space="0" w:color="auto"/>
        <w:left w:val="none" w:sz="0" w:space="0" w:color="auto"/>
        <w:bottom w:val="none" w:sz="0" w:space="0" w:color="auto"/>
        <w:right w:val="none" w:sz="0" w:space="0" w:color="auto"/>
      </w:divBdr>
      <w:divsChild>
        <w:div w:id="634720269">
          <w:marLeft w:val="0"/>
          <w:marRight w:val="0"/>
          <w:marTop w:val="0"/>
          <w:marBottom w:val="0"/>
          <w:divBdr>
            <w:top w:val="none" w:sz="0" w:space="0" w:color="auto"/>
            <w:left w:val="none" w:sz="0" w:space="0" w:color="auto"/>
            <w:bottom w:val="none" w:sz="0" w:space="0" w:color="auto"/>
            <w:right w:val="none" w:sz="0" w:space="0" w:color="auto"/>
          </w:divBdr>
        </w:div>
        <w:div w:id="1329014443">
          <w:marLeft w:val="0"/>
          <w:marRight w:val="0"/>
          <w:marTop w:val="0"/>
          <w:marBottom w:val="0"/>
          <w:divBdr>
            <w:top w:val="none" w:sz="0" w:space="0" w:color="auto"/>
            <w:left w:val="none" w:sz="0" w:space="0" w:color="auto"/>
            <w:bottom w:val="none" w:sz="0" w:space="0" w:color="auto"/>
            <w:right w:val="none" w:sz="0" w:space="0" w:color="auto"/>
          </w:divBdr>
        </w:div>
        <w:div w:id="2107578585">
          <w:marLeft w:val="0"/>
          <w:marRight w:val="0"/>
          <w:marTop w:val="0"/>
          <w:marBottom w:val="0"/>
          <w:divBdr>
            <w:top w:val="none" w:sz="0" w:space="0" w:color="auto"/>
            <w:left w:val="none" w:sz="0" w:space="0" w:color="auto"/>
            <w:bottom w:val="none" w:sz="0" w:space="0" w:color="auto"/>
            <w:right w:val="none" w:sz="0" w:space="0" w:color="auto"/>
          </w:divBdr>
        </w:div>
      </w:divsChild>
    </w:div>
    <w:div w:id="1432044998">
      <w:bodyDiv w:val="1"/>
      <w:marLeft w:val="0"/>
      <w:marRight w:val="0"/>
      <w:marTop w:val="0"/>
      <w:marBottom w:val="0"/>
      <w:divBdr>
        <w:top w:val="none" w:sz="0" w:space="0" w:color="auto"/>
        <w:left w:val="none" w:sz="0" w:space="0" w:color="auto"/>
        <w:bottom w:val="none" w:sz="0" w:space="0" w:color="auto"/>
        <w:right w:val="none" w:sz="0" w:space="0" w:color="auto"/>
      </w:divBdr>
    </w:div>
    <w:div w:id="1438521876">
      <w:bodyDiv w:val="1"/>
      <w:marLeft w:val="0"/>
      <w:marRight w:val="0"/>
      <w:marTop w:val="0"/>
      <w:marBottom w:val="0"/>
      <w:divBdr>
        <w:top w:val="none" w:sz="0" w:space="0" w:color="auto"/>
        <w:left w:val="none" w:sz="0" w:space="0" w:color="auto"/>
        <w:bottom w:val="none" w:sz="0" w:space="0" w:color="auto"/>
        <w:right w:val="none" w:sz="0" w:space="0" w:color="auto"/>
      </w:divBdr>
    </w:div>
    <w:div w:id="1482893763">
      <w:bodyDiv w:val="1"/>
      <w:marLeft w:val="0"/>
      <w:marRight w:val="0"/>
      <w:marTop w:val="0"/>
      <w:marBottom w:val="0"/>
      <w:divBdr>
        <w:top w:val="none" w:sz="0" w:space="0" w:color="auto"/>
        <w:left w:val="none" w:sz="0" w:space="0" w:color="auto"/>
        <w:bottom w:val="none" w:sz="0" w:space="0" w:color="auto"/>
        <w:right w:val="none" w:sz="0" w:space="0" w:color="auto"/>
      </w:divBdr>
    </w:div>
    <w:div w:id="1487742903">
      <w:bodyDiv w:val="1"/>
      <w:marLeft w:val="0"/>
      <w:marRight w:val="0"/>
      <w:marTop w:val="0"/>
      <w:marBottom w:val="0"/>
      <w:divBdr>
        <w:top w:val="none" w:sz="0" w:space="0" w:color="auto"/>
        <w:left w:val="none" w:sz="0" w:space="0" w:color="auto"/>
        <w:bottom w:val="none" w:sz="0" w:space="0" w:color="auto"/>
        <w:right w:val="none" w:sz="0" w:space="0" w:color="auto"/>
      </w:divBdr>
      <w:divsChild>
        <w:div w:id="492571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226281">
              <w:marLeft w:val="0"/>
              <w:marRight w:val="0"/>
              <w:marTop w:val="0"/>
              <w:marBottom w:val="0"/>
              <w:divBdr>
                <w:top w:val="none" w:sz="0" w:space="0" w:color="auto"/>
                <w:left w:val="none" w:sz="0" w:space="0" w:color="auto"/>
                <w:bottom w:val="none" w:sz="0" w:space="0" w:color="auto"/>
                <w:right w:val="none" w:sz="0" w:space="0" w:color="auto"/>
              </w:divBdr>
              <w:divsChild>
                <w:div w:id="1087656108">
                  <w:marLeft w:val="0"/>
                  <w:marRight w:val="0"/>
                  <w:marTop w:val="0"/>
                  <w:marBottom w:val="0"/>
                  <w:divBdr>
                    <w:top w:val="none" w:sz="0" w:space="0" w:color="auto"/>
                    <w:left w:val="none" w:sz="0" w:space="0" w:color="auto"/>
                    <w:bottom w:val="none" w:sz="0" w:space="0" w:color="auto"/>
                    <w:right w:val="none" w:sz="0" w:space="0" w:color="auto"/>
                  </w:divBdr>
                  <w:divsChild>
                    <w:div w:id="725685658">
                      <w:marLeft w:val="0"/>
                      <w:marRight w:val="0"/>
                      <w:marTop w:val="0"/>
                      <w:marBottom w:val="0"/>
                      <w:divBdr>
                        <w:top w:val="none" w:sz="0" w:space="0" w:color="auto"/>
                        <w:left w:val="none" w:sz="0" w:space="0" w:color="auto"/>
                        <w:bottom w:val="none" w:sz="0" w:space="0" w:color="auto"/>
                        <w:right w:val="none" w:sz="0" w:space="0" w:color="auto"/>
                      </w:divBdr>
                      <w:divsChild>
                        <w:div w:id="76636932">
                          <w:marLeft w:val="720"/>
                          <w:marRight w:val="0"/>
                          <w:marTop w:val="0"/>
                          <w:marBottom w:val="0"/>
                          <w:divBdr>
                            <w:top w:val="none" w:sz="0" w:space="0" w:color="auto"/>
                            <w:left w:val="none" w:sz="0" w:space="0" w:color="auto"/>
                            <w:bottom w:val="none" w:sz="0" w:space="0" w:color="auto"/>
                            <w:right w:val="none" w:sz="0" w:space="0" w:color="auto"/>
                          </w:divBdr>
                        </w:div>
                        <w:div w:id="293409580">
                          <w:marLeft w:val="720"/>
                          <w:marRight w:val="0"/>
                          <w:marTop w:val="0"/>
                          <w:marBottom w:val="0"/>
                          <w:divBdr>
                            <w:top w:val="none" w:sz="0" w:space="0" w:color="auto"/>
                            <w:left w:val="none" w:sz="0" w:space="0" w:color="auto"/>
                            <w:bottom w:val="none" w:sz="0" w:space="0" w:color="auto"/>
                            <w:right w:val="none" w:sz="0" w:space="0" w:color="auto"/>
                          </w:divBdr>
                        </w:div>
                        <w:div w:id="889147847">
                          <w:marLeft w:val="0"/>
                          <w:marRight w:val="0"/>
                          <w:marTop w:val="0"/>
                          <w:marBottom w:val="0"/>
                          <w:divBdr>
                            <w:top w:val="none" w:sz="0" w:space="0" w:color="auto"/>
                            <w:left w:val="none" w:sz="0" w:space="0" w:color="auto"/>
                            <w:bottom w:val="none" w:sz="0" w:space="0" w:color="auto"/>
                            <w:right w:val="none" w:sz="0" w:space="0" w:color="auto"/>
                          </w:divBdr>
                        </w:div>
                        <w:div w:id="1577518291">
                          <w:marLeft w:val="0"/>
                          <w:marRight w:val="0"/>
                          <w:marTop w:val="0"/>
                          <w:marBottom w:val="0"/>
                          <w:divBdr>
                            <w:top w:val="none" w:sz="0" w:space="0" w:color="auto"/>
                            <w:left w:val="none" w:sz="0" w:space="0" w:color="auto"/>
                            <w:bottom w:val="none" w:sz="0" w:space="0" w:color="auto"/>
                            <w:right w:val="none" w:sz="0" w:space="0" w:color="auto"/>
                          </w:divBdr>
                        </w:div>
                        <w:div w:id="1611165163">
                          <w:marLeft w:val="720"/>
                          <w:marRight w:val="0"/>
                          <w:marTop w:val="0"/>
                          <w:marBottom w:val="0"/>
                          <w:divBdr>
                            <w:top w:val="none" w:sz="0" w:space="0" w:color="auto"/>
                            <w:left w:val="none" w:sz="0" w:space="0" w:color="auto"/>
                            <w:bottom w:val="none" w:sz="0" w:space="0" w:color="auto"/>
                            <w:right w:val="none" w:sz="0" w:space="0" w:color="auto"/>
                          </w:divBdr>
                        </w:div>
                        <w:div w:id="2114586814">
                          <w:marLeft w:val="720"/>
                          <w:marRight w:val="0"/>
                          <w:marTop w:val="0"/>
                          <w:marBottom w:val="0"/>
                          <w:divBdr>
                            <w:top w:val="none" w:sz="0" w:space="0" w:color="auto"/>
                            <w:left w:val="none" w:sz="0" w:space="0" w:color="auto"/>
                            <w:bottom w:val="none" w:sz="0" w:space="0" w:color="auto"/>
                            <w:right w:val="none" w:sz="0" w:space="0" w:color="auto"/>
                          </w:divBdr>
                        </w:div>
                        <w:div w:id="21202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144469">
      <w:bodyDiv w:val="1"/>
      <w:marLeft w:val="0"/>
      <w:marRight w:val="0"/>
      <w:marTop w:val="0"/>
      <w:marBottom w:val="0"/>
      <w:divBdr>
        <w:top w:val="none" w:sz="0" w:space="0" w:color="auto"/>
        <w:left w:val="none" w:sz="0" w:space="0" w:color="auto"/>
        <w:bottom w:val="none" w:sz="0" w:space="0" w:color="auto"/>
        <w:right w:val="none" w:sz="0" w:space="0" w:color="auto"/>
      </w:divBdr>
    </w:div>
    <w:div w:id="1631135012">
      <w:bodyDiv w:val="1"/>
      <w:marLeft w:val="0"/>
      <w:marRight w:val="0"/>
      <w:marTop w:val="0"/>
      <w:marBottom w:val="0"/>
      <w:divBdr>
        <w:top w:val="none" w:sz="0" w:space="0" w:color="auto"/>
        <w:left w:val="none" w:sz="0" w:space="0" w:color="auto"/>
        <w:bottom w:val="none" w:sz="0" w:space="0" w:color="auto"/>
        <w:right w:val="none" w:sz="0" w:space="0" w:color="auto"/>
      </w:divBdr>
    </w:div>
    <w:div w:id="1655529160">
      <w:bodyDiv w:val="1"/>
      <w:marLeft w:val="0"/>
      <w:marRight w:val="0"/>
      <w:marTop w:val="0"/>
      <w:marBottom w:val="0"/>
      <w:divBdr>
        <w:top w:val="none" w:sz="0" w:space="0" w:color="auto"/>
        <w:left w:val="none" w:sz="0" w:space="0" w:color="auto"/>
        <w:bottom w:val="none" w:sz="0" w:space="0" w:color="auto"/>
        <w:right w:val="none" w:sz="0" w:space="0" w:color="auto"/>
      </w:divBdr>
      <w:divsChild>
        <w:div w:id="232664525">
          <w:marLeft w:val="0"/>
          <w:marRight w:val="0"/>
          <w:marTop w:val="0"/>
          <w:marBottom w:val="0"/>
          <w:divBdr>
            <w:top w:val="none" w:sz="0" w:space="0" w:color="auto"/>
            <w:left w:val="none" w:sz="0" w:space="0" w:color="auto"/>
            <w:bottom w:val="none" w:sz="0" w:space="0" w:color="auto"/>
            <w:right w:val="none" w:sz="0" w:space="0" w:color="auto"/>
          </w:divBdr>
        </w:div>
        <w:div w:id="689458023">
          <w:marLeft w:val="0"/>
          <w:marRight w:val="0"/>
          <w:marTop w:val="0"/>
          <w:marBottom w:val="0"/>
          <w:divBdr>
            <w:top w:val="none" w:sz="0" w:space="0" w:color="auto"/>
            <w:left w:val="none" w:sz="0" w:space="0" w:color="auto"/>
            <w:bottom w:val="none" w:sz="0" w:space="0" w:color="auto"/>
            <w:right w:val="none" w:sz="0" w:space="0" w:color="auto"/>
          </w:divBdr>
          <w:divsChild>
            <w:div w:id="1094130627">
              <w:marLeft w:val="0"/>
              <w:marRight w:val="0"/>
              <w:marTop w:val="0"/>
              <w:marBottom w:val="0"/>
              <w:divBdr>
                <w:top w:val="none" w:sz="0" w:space="0" w:color="auto"/>
                <w:left w:val="none" w:sz="0" w:space="0" w:color="auto"/>
                <w:bottom w:val="none" w:sz="0" w:space="0" w:color="auto"/>
                <w:right w:val="none" w:sz="0" w:space="0" w:color="auto"/>
              </w:divBdr>
              <w:divsChild>
                <w:div w:id="18820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0703">
          <w:marLeft w:val="0"/>
          <w:marRight w:val="0"/>
          <w:marTop w:val="0"/>
          <w:marBottom w:val="0"/>
          <w:divBdr>
            <w:top w:val="none" w:sz="0" w:space="0" w:color="auto"/>
            <w:left w:val="none" w:sz="0" w:space="0" w:color="auto"/>
            <w:bottom w:val="none" w:sz="0" w:space="0" w:color="auto"/>
            <w:right w:val="none" w:sz="0" w:space="0" w:color="auto"/>
          </w:divBdr>
        </w:div>
        <w:div w:id="907954776">
          <w:marLeft w:val="0"/>
          <w:marRight w:val="0"/>
          <w:marTop w:val="0"/>
          <w:marBottom w:val="0"/>
          <w:divBdr>
            <w:top w:val="none" w:sz="0" w:space="0" w:color="auto"/>
            <w:left w:val="none" w:sz="0" w:space="0" w:color="auto"/>
            <w:bottom w:val="none" w:sz="0" w:space="0" w:color="auto"/>
            <w:right w:val="none" w:sz="0" w:space="0" w:color="auto"/>
          </w:divBdr>
        </w:div>
        <w:div w:id="1142118836">
          <w:marLeft w:val="0"/>
          <w:marRight w:val="0"/>
          <w:marTop w:val="0"/>
          <w:marBottom w:val="0"/>
          <w:divBdr>
            <w:top w:val="none" w:sz="0" w:space="0" w:color="auto"/>
            <w:left w:val="none" w:sz="0" w:space="0" w:color="auto"/>
            <w:bottom w:val="none" w:sz="0" w:space="0" w:color="auto"/>
            <w:right w:val="none" w:sz="0" w:space="0" w:color="auto"/>
          </w:divBdr>
        </w:div>
        <w:div w:id="1159005660">
          <w:marLeft w:val="0"/>
          <w:marRight w:val="0"/>
          <w:marTop w:val="0"/>
          <w:marBottom w:val="0"/>
          <w:divBdr>
            <w:top w:val="none" w:sz="0" w:space="0" w:color="auto"/>
            <w:left w:val="none" w:sz="0" w:space="0" w:color="auto"/>
            <w:bottom w:val="none" w:sz="0" w:space="0" w:color="auto"/>
            <w:right w:val="none" w:sz="0" w:space="0" w:color="auto"/>
          </w:divBdr>
        </w:div>
        <w:div w:id="1175419932">
          <w:marLeft w:val="0"/>
          <w:marRight w:val="0"/>
          <w:marTop w:val="0"/>
          <w:marBottom w:val="0"/>
          <w:divBdr>
            <w:top w:val="none" w:sz="0" w:space="0" w:color="auto"/>
            <w:left w:val="none" w:sz="0" w:space="0" w:color="auto"/>
            <w:bottom w:val="none" w:sz="0" w:space="0" w:color="auto"/>
            <w:right w:val="none" w:sz="0" w:space="0" w:color="auto"/>
          </w:divBdr>
        </w:div>
        <w:div w:id="1178079301">
          <w:marLeft w:val="0"/>
          <w:marRight w:val="0"/>
          <w:marTop w:val="0"/>
          <w:marBottom w:val="0"/>
          <w:divBdr>
            <w:top w:val="none" w:sz="0" w:space="0" w:color="auto"/>
            <w:left w:val="none" w:sz="0" w:space="0" w:color="auto"/>
            <w:bottom w:val="none" w:sz="0" w:space="0" w:color="auto"/>
            <w:right w:val="none" w:sz="0" w:space="0" w:color="auto"/>
          </w:divBdr>
        </w:div>
        <w:div w:id="1203135587">
          <w:marLeft w:val="0"/>
          <w:marRight w:val="0"/>
          <w:marTop w:val="0"/>
          <w:marBottom w:val="0"/>
          <w:divBdr>
            <w:top w:val="none" w:sz="0" w:space="0" w:color="auto"/>
            <w:left w:val="none" w:sz="0" w:space="0" w:color="auto"/>
            <w:bottom w:val="none" w:sz="0" w:space="0" w:color="auto"/>
            <w:right w:val="none" w:sz="0" w:space="0" w:color="auto"/>
          </w:divBdr>
        </w:div>
        <w:div w:id="1229653742">
          <w:marLeft w:val="0"/>
          <w:marRight w:val="0"/>
          <w:marTop w:val="0"/>
          <w:marBottom w:val="0"/>
          <w:divBdr>
            <w:top w:val="none" w:sz="0" w:space="0" w:color="auto"/>
            <w:left w:val="none" w:sz="0" w:space="0" w:color="auto"/>
            <w:bottom w:val="none" w:sz="0" w:space="0" w:color="auto"/>
            <w:right w:val="none" w:sz="0" w:space="0" w:color="auto"/>
          </w:divBdr>
          <w:divsChild>
            <w:div w:id="613295195">
              <w:marLeft w:val="0"/>
              <w:marRight w:val="0"/>
              <w:marTop w:val="0"/>
              <w:marBottom w:val="0"/>
              <w:divBdr>
                <w:top w:val="none" w:sz="0" w:space="0" w:color="auto"/>
                <w:left w:val="none" w:sz="0" w:space="0" w:color="auto"/>
                <w:bottom w:val="none" w:sz="0" w:space="0" w:color="auto"/>
                <w:right w:val="none" w:sz="0" w:space="0" w:color="auto"/>
              </w:divBdr>
              <w:divsChild>
                <w:div w:id="7471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98509">
          <w:marLeft w:val="0"/>
          <w:marRight w:val="0"/>
          <w:marTop w:val="0"/>
          <w:marBottom w:val="0"/>
          <w:divBdr>
            <w:top w:val="none" w:sz="0" w:space="0" w:color="auto"/>
            <w:left w:val="none" w:sz="0" w:space="0" w:color="auto"/>
            <w:bottom w:val="none" w:sz="0" w:space="0" w:color="auto"/>
            <w:right w:val="none" w:sz="0" w:space="0" w:color="auto"/>
          </w:divBdr>
        </w:div>
        <w:div w:id="1406879827">
          <w:marLeft w:val="0"/>
          <w:marRight w:val="0"/>
          <w:marTop w:val="0"/>
          <w:marBottom w:val="0"/>
          <w:divBdr>
            <w:top w:val="none" w:sz="0" w:space="0" w:color="auto"/>
            <w:left w:val="none" w:sz="0" w:space="0" w:color="auto"/>
            <w:bottom w:val="none" w:sz="0" w:space="0" w:color="auto"/>
            <w:right w:val="none" w:sz="0" w:space="0" w:color="auto"/>
          </w:divBdr>
          <w:divsChild>
            <w:div w:id="878276621">
              <w:marLeft w:val="0"/>
              <w:marRight w:val="0"/>
              <w:marTop w:val="0"/>
              <w:marBottom w:val="0"/>
              <w:divBdr>
                <w:top w:val="none" w:sz="0" w:space="0" w:color="auto"/>
                <w:left w:val="none" w:sz="0" w:space="0" w:color="auto"/>
                <w:bottom w:val="none" w:sz="0" w:space="0" w:color="auto"/>
                <w:right w:val="none" w:sz="0" w:space="0" w:color="auto"/>
              </w:divBdr>
              <w:divsChild>
                <w:div w:id="482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6420">
          <w:marLeft w:val="0"/>
          <w:marRight w:val="0"/>
          <w:marTop w:val="0"/>
          <w:marBottom w:val="0"/>
          <w:divBdr>
            <w:top w:val="none" w:sz="0" w:space="0" w:color="auto"/>
            <w:left w:val="none" w:sz="0" w:space="0" w:color="auto"/>
            <w:bottom w:val="none" w:sz="0" w:space="0" w:color="auto"/>
            <w:right w:val="none" w:sz="0" w:space="0" w:color="auto"/>
          </w:divBdr>
        </w:div>
        <w:div w:id="1517840081">
          <w:marLeft w:val="0"/>
          <w:marRight w:val="0"/>
          <w:marTop w:val="0"/>
          <w:marBottom w:val="0"/>
          <w:divBdr>
            <w:top w:val="none" w:sz="0" w:space="0" w:color="auto"/>
            <w:left w:val="none" w:sz="0" w:space="0" w:color="auto"/>
            <w:bottom w:val="none" w:sz="0" w:space="0" w:color="auto"/>
            <w:right w:val="none" w:sz="0" w:space="0" w:color="auto"/>
          </w:divBdr>
        </w:div>
        <w:div w:id="1903714042">
          <w:marLeft w:val="0"/>
          <w:marRight w:val="0"/>
          <w:marTop w:val="0"/>
          <w:marBottom w:val="0"/>
          <w:divBdr>
            <w:top w:val="none" w:sz="0" w:space="0" w:color="auto"/>
            <w:left w:val="none" w:sz="0" w:space="0" w:color="auto"/>
            <w:bottom w:val="none" w:sz="0" w:space="0" w:color="auto"/>
            <w:right w:val="none" w:sz="0" w:space="0" w:color="auto"/>
          </w:divBdr>
        </w:div>
      </w:divsChild>
    </w:div>
    <w:div w:id="1726829221">
      <w:bodyDiv w:val="1"/>
      <w:marLeft w:val="0"/>
      <w:marRight w:val="0"/>
      <w:marTop w:val="0"/>
      <w:marBottom w:val="0"/>
      <w:divBdr>
        <w:top w:val="none" w:sz="0" w:space="0" w:color="auto"/>
        <w:left w:val="none" w:sz="0" w:space="0" w:color="auto"/>
        <w:bottom w:val="none" w:sz="0" w:space="0" w:color="auto"/>
        <w:right w:val="none" w:sz="0" w:space="0" w:color="auto"/>
      </w:divBdr>
      <w:divsChild>
        <w:div w:id="932008396">
          <w:marLeft w:val="0"/>
          <w:marRight w:val="0"/>
          <w:marTop w:val="0"/>
          <w:marBottom w:val="0"/>
          <w:divBdr>
            <w:top w:val="none" w:sz="0" w:space="0" w:color="auto"/>
            <w:left w:val="none" w:sz="0" w:space="0" w:color="auto"/>
            <w:bottom w:val="none" w:sz="0" w:space="0" w:color="auto"/>
            <w:right w:val="none" w:sz="0" w:space="0" w:color="auto"/>
          </w:divBdr>
        </w:div>
        <w:div w:id="705325991">
          <w:marLeft w:val="0"/>
          <w:marRight w:val="0"/>
          <w:marTop w:val="0"/>
          <w:marBottom w:val="0"/>
          <w:divBdr>
            <w:top w:val="none" w:sz="0" w:space="0" w:color="auto"/>
            <w:left w:val="none" w:sz="0" w:space="0" w:color="auto"/>
            <w:bottom w:val="none" w:sz="0" w:space="0" w:color="auto"/>
            <w:right w:val="none" w:sz="0" w:space="0" w:color="auto"/>
          </w:divBdr>
        </w:div>
        <w:div w:id="265235698">
          <w:marLeft w:val="0"/>
          <w:marRight w:val="0"/>
          <w:marTop w:val="0"/>
          <w:marBottom w:val="0"/>
          <w:divBdr>
            <w:top w:val="none" w:sz="0" w:space="0" w:color="auto"/>
            <w:left w:val="none" w:sz="0" w:space="0" w:color="auto"/>
            <w:bottom w:val="none" w:sz="0" w:space="0" w:color="auto"/>
            <w:right w:val="none" w:sz="0" w:space="0" w:color="auto"/>
          </w:divBdr>
        </w:div>
      </w:divsChild>
    </w:div>
    <w:div w:id="1785922292">
      <w:bodyDiv w:val="1"/>
      <w:marLeft w:val="0"/>
      <w:marRight w:val="0"/>
      <w:marTop w:val="0"/>
      <w:marBottom w:val="0"/>
      <w:divBdr>
        <w:top w:val="none" w:sz="0" w:space="0" w:color="auto"/>
        <w:left w:val="none" w:sz="0" w:space="0" w:color="auto"/>
        <w:bottom w:val="none" w:sz="0" w:space="0" w:color="auto"/>
        <w:right w:val="none" w:sz="0" w:space="0" w:color="auto"/>
      </w:divBdr>
    </w:div>
    <w:div w:id="2142532451">
      <w:bodyDiv w:val="1"/>
      <w:marLeft w:val="0"/>
      <w:marRight w:val="0"/>
      <w:marTop w:val="0"/>
      <w:marBottom w:val="0"/>
      <w:divBdr>
        <w:top w:val="none" w:sz="0" w:space="0" w:color="auto"/>
        <w:left w:val="none" w:sz="0" w:space="0" w:color="auto"/>
        <w:bottom w:val="none" w:sz="0" w:space="0" w:color="auto"/>
        <w:right w:val="none" w:sz="0" w:space="0" w:color="auto"/>
      </w:divBdr>
      <w:divsChild>
        <w:div w:id="1712421287">
          <w:marLeft w:val="0"/>
          <w:marRight w:val="0"/>
          <w:marTop w:val="0"/>
          <w:marBottom w:val="0"/>
          <w:divBdr>
            <w:top w:val="none" w:sz="0" w:space="0" w:color="auto"/>
            <w:left w:val="none" w:sz="0" w:space="0" w:color="auto"/>
            <w:bottom w:val="none" w:sz="0" w:space="0" w:color="auto"/>
            <w:right w:val="none" w:sz="0" w:space="0" w:color="auto"/>
          </w:divBdr>
        </w:div>
        <w:div w:id="966473418">
          <w:marLeft w:val="0"/>
          <w:marRight w:val="0"/>
          <w:marTop w:val="0"/>
          <w:marBottom w:val="0"/>
          <w:divBdr>
            <w:top w:val="none" w:sz="0" w:space="0" w:color="auto"/>
            <w:left w:val="none" w:sz="0" w:space="0" w:color="auto"/>
            <w:bottom w:val="none" w:sz="0" w:space="0" w:color="auto"/>
            <w:right w:val="none" w:sz="0" w:space="0" w:color="auto"/>
          </w:divBdr>
        </w:div>
        <w:div w:id="134612094">
          <w:marLeft w:val="0"/>
          <w:marRight w:val="0"/>
          <w:marTop w:val="0"/>
          <w:marBottom w:val="0"/>
          <w:divBdr>
            <w:top w:val="none" w:sz="0" w:space="0" w:color="auto"/>
            <w:left w:val="none" w:sz="0" w:space="0" w:color="auto"/>
            <w:bottom w:val="none" w:sz="0" w:space="0" w:color="auto"/>
            <w:right w:val="none" w:sz="0" w:space="0" w:color="auto"/>
          </w:divBdr>
        </w:div>
        <w:div w:id="1695185057">
          <w:marLeft w:val="0"/>
          <w:marRight w:val="0"/>
          <w:marTop w:val="0"/>
          <w:marBottom w:val="0"/>
          <w:divBdr>
            <w:top w:val="none" w:sz="0" w:space="0" w:color="auto"/>
            <w:left w:val="none" w:sz="0" w:space="0" w:color="auto"/>
            <w:bottom w:val="none" w:sz="0" w:space="0" w:color="auto"/>
            <w:right w:val="none" w:sz="0" w:space="0" w:color="auto"/>
          </w:divBdr>
        </w:div>
        <w:div w:id="1590428977">
          <w:marLeft w:val="0"/>
          <w:marRight w:val="0"/>
          <w:marTop w:val="0"/>
          <w:marBottom w:val="0"/>
          <w:divBdr>
            <w:top w:val="none" w:sz="0" w:space="0" w:color="auto"/>
            <w:left w:val="none" w:sz="0" w:space="0" w:color="auto"/>
            <w:bottom w:val="none" w:sz="0" w:space="0" w:color="auto"/>
            <w:right w:val="none" w:sz="0" w:space="0" w:color="auto"/>
          </w:divBdr>
        </w:div>
        <w:div w:id="603610114">
          <w:marLeft w:val="0"/>
          <w:marRight w:val="0"/>
          <w:marTop w:val="0"/>
          <w:marBottom w:val="0"/>
          <w:divBdr>
            <w:top w:val="none" w:sz="0" w:space="0" w:color="auto"/>
            <w:left w:val="none" w:sz="0" w:space="0" w:color="auto"/>
            <w:bottom w:val="none" w:sz="0" w:space="0" w:color="auto"/>
            <w:right w:val="none" w:sz="0" w:space="0" w:color="auto"/>
          </w:divBdr>
        </w:div>
        <w:div w:id="1726441376">
          <w:marLeft w:val="0"/>
          <w:marRight w:val="0"/>
          <w:marTop w:val="0"/>
          <w:marBottom w:val="0"/>
          <w:divBdr>
            <w:top w:val="none" w:sz="0" w:space="0" w:color="auto"/>
            <w:left w:val="none" w:sz="0" w:space="0" w:color="auto"/>
            <w:bottom w:val="none" w:sz="0" w:space="0" w:color="auto"/>
            <w:right w:val="none" w:sz="0" w:space="0" w:color="auto"/>
          </w:divBdr>
        </w:div>
        <w:div w:id="3227267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edu/opb/tuition-fees/current-tuition-and-fees-dashboards/graduate-tuition-dashboard/" TargetMode="External"/><Relationship Id="rId13"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hyperlink" Target="https://www.washington.edu/research/institutional-facts-and-rates/"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vingwage.mit.edu/counties/5303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fiscal.wa.gov/Salaries.aspx" TargetMode="External"/><Relationship Id="rId4" Type="http://schemas.openxmlformats.org/officeDocument/2006/relationships/webSettings" Target="webSettings.xml"/><Relationship Id="rId9" Type="http://schemas.openxmlformats.org/officeDocument/2006/relationships/hyperlink" Target="http://ap.washington.edu/ahr/policies/compensation/salary-minimu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10</Pages>
  <Words>3507</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Hagopian</dc:creator>
  <cp:keywords/>
  <dc:description/>
  <cp:lastModifiedBy>Amy Hagopian</cp:lastModifiedBy>
  <cp:revision>9</cp:revision>
  <cp:lastPrinted>2017-09-28T21:49:00Z</cp:lastPrinted>
  <dcterms:created xsi:type="dcterms:W3CDTF">2020-02-24T23:45:00Z</dcterms:created>
  <dcterms:modified xsi:type="dcterms:W3CDTF">2020-02-26T15:00:00Z</dcterms:modified>
</cp:coreProperties>
</file>