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37BC" w14:textId="77777777" w:rsidR="00D42C33" w:rsidRPr="00D91AD5" w:rsidRDefault="00D42C33" w:rsidP="00D42C33">
      <w:pPr>
        <w:rPr>
          <w:b/>
        </w:rPr>
      </w:pPr>
      <w:r w:rsidRPr="00D91AD5">
        <w:rPr>
          <w:b/>
        </w:rPr>
        <w:t>Women in Genome Sciences Organizational Meeting</w:t>
      </w:r>
    </w:p>
    <w:p w14:paraId="071F0A5B" w14:textId="77777777" w:rsidR="00D42C33" w:rsidRPr="00D91AD5" w:rsidRDefault="00D42C33" w:rsidP="00D42C33"/>
    <w:p w14:paraId="4CDCFD7B" w14:textId="223C3070" w:rsidR="00D42C33" w:rsidRPr="00D91AD5" w:rsidRDefault="00D42C33" w:rsidP="00D42C33">
      <w:pPr>
        <w:rPr>
          <w:b/>
        </w:rPr>
      </w:pPr>
      <w:r w:rsidRPr="00D91AD5">
        <w:rPr>
          <w:b/>
        </w:rPr>
        <w:t xml:space="preserve">Date: </w:t>
      </w:r>
      <w:r w:rsidR="0033335E">
        <w:rPr>
          <w:b/>
        </w:rPr>
        <w:t>4/5</w:t>
      </w:r>
      <w:r w:rsidRPr="00D91AD5">
        <w:rPr>
          <w:b/>
        </w:rPr>
        <w:t>/2017</w:t>
      </w:r>
    </w:p>
    <w:p w14:paraId="54F528E8" w14:textId="77777777" w:rsidR="00D42C33" w:rsidRPr="00D91AD5" w:rsidRDefault="00D42C33" w:rsidP="00D42C33">
      <w:pPr>
        <w:rPr>
          <w:b/>
        </w:rPr>
      </w:pPr>
      <w:r w:rsidRPr="00D91AD5">
        <w:rPr>
          <w:b/>
        </w:rPr>
        <w:t>Location: S-448</w:t>
      </w:r>
    </w:p>
    <w:p w14:paraId="5C2F2239" w14:textId="77777777" w:rsidR="00D42C33" w:rsidRPr="00D91AD5" w:rsidRDefault="00D42C33" w:rsidP="00D42C33">
      <w:pPr>
        <w:rPr>
          <w:b/>
        </w:rPr>
      </w:pPr>
      <w:r w:rsidRPr="00D91AD5">
        <w:rPr>
          <w:b/>
        </w:rPr>
        <w:t>Recorded by: Cecilia</w:t>
      </w:r>
    </w:p>
    <w:p w14:paraId="1740CBA9" w14:textId="77777777" w:rsidR="00D42C33" w:rsidRPr="00D91AD5" w:rsidRDefault="00D42C33" w:rsidP="00D42C33"/>
    <w:p w14:paraId="2BD1DBE7" w14:textId="77777777" w:rsidR="00D42C33" w:rsidRPr="00D91AD5" w:rsidRDefault="00D42C33" w:rsidP="00D42C33">
      <w:pPr>
        <w:rPr>
          <w:b/>
        </w:rPr>
      </w:pPr>
      <w:r w:rsidRPr="00D91AD5">
        <w:rPr>
          <w:b/>
        </w:rPr>
        <w:t>In attendance:</w:t>
      </w:r>
    </w:p>
    <w:p w14:paraId="2CEDE7AA" w14:textId="77777777" w:rsidR="00D42C33" w:rsidRPr="00D91AD5" w:rsidRDefault="00D42C33" w:rsidP="00D42C33">
      <w:pPr>
        <w:widowControl w:val="0"/>
        <w:autoSpaceDE w:val="0"/>
        <w:autoSpaceDN w:val="0"/>
        <w:adjustRightInd w:val="0"/>
        <w:spacing w:line="280" w:lineRule="atLeast"/>
        <w:rPr>
          <w:rFonts w:cs="Arial"/>
        </w:rPr>
      </w:pPr>
      <w:r w:rsidRPr="00D91AD5">
        <w:rPr>
          <w:rFonts w:cs="Arial"/>
        </w:rPr>
        <w:t>Cecilia Noecker</w:t>
      </w:r>
    </w:p>
    <w:p w14:paraId="16B0F753" w14:textId="5F99484B" w:rsidR="0033335E" w:rsidRPr="0033335E" w:rsidRDefault="0033335E" w:rsidP="0033335E">
      <w:pPr>
        <w:rPr>
          <w:rFonts w:cs="Arial"/>
        </w:rPr>
      </w:pPr>
      <w:r w:rsidRPr="0033335E">
        <w:rPr>
          <w:rFonts w:cs="Arial"/>
        </w:rPr>
        <w:t xml:space="preserve">Beth </w:t>
      </w:r>
      <w:r>
        <w:rPr>
          <w:rFonts w:cs="Arial"/>
        </w:rPr>
        <w:t>Morton</w:t>
      </w:r>
    </w:p>
    <w:p w14:paraId="1E0CE3CD" w14:textId="167757F7" w:rsidR="0033335E" w:rsidRPr="0033335E" w:rsidRDefault="0033335E" w:rsidP="0033335E">
      <w:pPr>
        <w:rPr>
          <w:rFonts w:cs="Arial"/>
        </w:rPr>
      </w:pPr>
      <w:r w:rsidRPr="0033335E">
        <w:rPr>
          <w:rFonts w:cs="Arial"/>
        </w:rPr>
        <w:t xml:space="preserve">April </w:t>
      </w:r>
      <w:r>
        <w:rPr>
          <w:rFonts w:cs="Arial"/>
        </w:rPr>
        <w:t>Lo</w:t>
      </w:r>
    </w:p>
    <w:p w14:paraId="6F8BEF3C" w14:textId="7B7655B9" w:rsidR="0033335E" w:rsidRPr="0033335E" w:rsidRDefault="0033335E" w:rsidP="0033335E">
      <w:pPr>
        <w:rPr>
          <w:rFonts w:cs="Arial"/>
        </w:rPr>
      </w:pPr>
      <w:r w:rsidRPr="0033335E">
        <w:rPr>
          <w:rFonts w:cs="Arial"/>
        </w:rPr>
        <w:t xml:space="preserve">Cindy </w:t>
      </w:r>
      <w:r>
        <w:rPr>
          <w:rFonts w:cs="Arial"/>
        </w:rPr>
        <w:t>Yeh</w:t>
      </w:r>
    </w:p>
    <w:p w14:paraId="6665C0BD" w14:textId="05C3A6DA" w:rsidR="0033335E" w:rsidRPr="0033335E" w:rsidRDefault="0033335E" w:rsidP="0033335E">
      <w:pPr>
        <w:rPr>
          <w:rFonts w:cs="Arial"/>
        </w:rPr>
      </w:pPr>
      <w:r w:rsidRPr="0033335E">
        <w:rPr>
          <w:rFonts w:cs="Arial"/>
        </w:rPr>
        <w:t xml:space="preserve">Lindsay </w:t>
      </w:r>
      <w:r>
        <w:rPr>
          <w:rFonts w:cs="Arial"/>
        </w:rPr>
        <w:t>Pino</w:t>
      </w:r>
    </w:p>
    <w:p w14:paraId="689FFAE2" w14:textId="3DE4AA6C" w:rsidR="0033335E" w:rsidRPr="0033335E" w:rsidRDefault="0033335E" w:rsidP="0033335E">
      <w:pPr>
        <w:rPr>
          <w:rFonts w:cs="Arial"/>
        </w:rPr>
      </w:pPr>
      <w:r w:rsidRPr="0033335E">
        <w:rPr>
          <w:rFonts w:cs="Arial"/>
        </w:rPr>
        <w:t xml:space="preserve">Sandi </w:t>
      </w:r>
      <w:r>
        <w:rPr>
          <w:rFonts w:cs="Arial"/>
        </w:rPr>
        <w:t>Spencer</w:t>
      </w:r>
    </w:p>
    <w:p w14:paraId="5C68A357" w14:textId="086AD80A" w:rsidR="0033335E" w:rsidRPr="0033335E" w:rsidRDefault="0033335E" w:rsidP="0033335E">
      <w:pPr>
        <w:rPr>
          <w:rFonts w:cs="Arial"/>
        </w:rPr>
      </w:pPr>
      <w:r w:rsidRPr="0033335E">
        <w:rPr>
          <w:rFonts w:cs="Arial"/>
        </w:rPr>
        <w:t xml:space="preserve">Katherine </w:t>
      </w:r>
      <w:r>
        <w:rPr>
          <w:rFonts w:cs="Arial"/>
        </w:rPr>
        <w:t>Xue</w:t>
      </w:r>
    </w:p>
    <w:p w14:paraId="354F2862" w14:textId="05EEB334" w:rsidR="0033335E" w:rsidRPr="0033335E" w:rsidRDefault="0033335E" w:rsidP="0033335E">
      <w:pPr>
        <w:rPr>
          <w:rFonts w:cs="Arial"/>
        </w:rPr>
      </w:pPr>
      <w:r w:rsidRPr="0033335E">
        <w:rPr>
          <w:rFonts w:cs="Arial"/>
        </w:rPr>
        <w:t xml:space="preserve">Eliah </w:t>
      </w:r>
      <w:r>
        <w:rPr>
          <w:rFonts w:cs="Arial"/>
        </w:rPr>
        <w:t>Overbey</w:t>
      </w:r>
    </w:p>
    <w:p w14:paraId="08B5D118" w14:textId="77777777" w:rsidR="00D42C33" w:rsidRDefault="00D42C33" w:rsidP="00D42C33"/>
    <w:p w14:paraId="4223463B" w14:textId="6E253E0C" w:rsidR="001D1C36" w:rsidRDefault="0033335E" w:rsidP="001D1C36">
      <w:pPr>
        <w:rPr>
          <w:b/>
        </w:rPr>
      </w:pPr>
      <w:r>
        <w:rPr>
          <w:b/>
        </w:rPr>
        <w:t>Past</w:t>
      </w:r>
      <w:r w:rsidR="001D1C36" w:rsidRPr="00D91AD5">
        <w:rPr>
          <w:b/>
        </w:rPr>
        <w:t xml:space="preserve"> events: </w:t>
      </w:r>
    </w:p>
    <w:p w14:paraId="5E4A2E55" w14:textId="0E1ADD1C" w:rsidR="00D2194E" w:rsidRDefault="00D2194E" w:rsidP="00D2194E">
      <w:pPr>
        <w:pStyle w:val="ListParagraph"/>
        <w:numPr>
          <w:ilvl w:val="0"/>
          <w:numId w:val="4"/>
        </w:numPr>
      </w:pPr>
      <w:r>
        <w:t xml:space="preserve">EYH Outreach: </w:t>
      </w:r>
      <w:r w:rsidR="00804AD9">
        <w:t>Went well, activity was successful</w:t>
      </w:r>
      <w:r w:rsidR="0033335E">
        <w:t>. Edmonds event is more focused towards career prep, older students than the Seattle event had been, so we may want to account for that if we return.</w:t>
      </w:r>
    </w:p>
    <w:p w14:paraId="5C612068" w14:textId="0113B49E" w:rsidR="0033335E" w:rsidRDefault="0033335E" w:rsidP="00D2194E">
      <w:pPr>
        <w:pStyle w:val="ListParagraph"/>
        <w:numPr>
          <w:ilvl w:val="0"/>
          <w:numId w:val="4"/>
        </w:numPr>
      </w:pPr>
      <w:r>
        <w:t>Brook’s talk: was great! We learned a lot from her story.</w:t>
      </w:r>
    </w:p>
    <w:p w14:paraId="6C04B031" w14:textId="77777777" w:rsidR="0033335E" w:rsidRDefault="0033335E" w:rsidP="0033335E"/>
    <w:p w14:paraId="2B02A651" w14:textId="1FB344AC" w:rsidR="0033335E" w:rsidRPr="0033335E" w:rsidRDefault="0033335E" w:rsidP="0033335E">
      <w:pPr>
        <w:rPr>
          <w:b/>
        </w:rPr>
      </w:pPr>
      <w:r>
        <w:rPr>
          <w:b/>
        </w:rPr>
        <w:t>Upcoming events:</w:t>
      </w:r>
    </w:p>
    <w:p w14:paraId="007BE4C1" w14:textId="2A95C4D4" w:rsidR="0033335E" w:rsidRDefault="00324C1F" w:rsidP="00324C1F">
      <w:pPr>
        <w:pStyle w:val="ListParagraph"/>
        <w:numPr>
          <w:ilvl w:val="0"/>
          <w:numId w:val="4"/>
        </w:numPr>
      </w:pPr>
      <w:r>
        <w:t>Work</w:t>
      </w:r>
      <w:r w:rsidR="0033335E">
        <w:t xml:space="preserve">shop on inclusive science </w:t>
      </w:r>
      <w:r>
        <w:t xml:space="preserve">teaching: </w:t>
      </w:r>
      <w:r w:rsidR="0033335E">
        <w:t xml:space="preserve">Coming up 4/14, should be excellent! Elba seems great and the event should be broadly interesting and applicable for our department. Sign up and keep promoting it. </w:t>
      </w:r>
    </w:p>
    <w:p w14:paraId="3D761A04" w14:textId="7087F382" w:rsidR="006977F3" w:rsidRPr="006977F3" w:rsidRDefault="0033335E" w:rsidP="0033335E">
      <w:pPr>
        <w:pStyle w:val="ListParagraph"/>
        <w:numPr>
          <w:ilvl w:val="1"/>
          <w:numId w:val="4"/>
        </w:numPr>
      </w:pPr>
      <w:r>
        <w:t>Cecilia will figure out the details of ordering lunch, probably pizza and salad from Pagliacci.</w:t>
      </w:r>
      <w:r w:rsidR="006977F3" w:rsidRPr="006977F3">
        <w:t xml:space="preserve"> </w:t>
      </w:r>
    </w:p>
    <w:p w14:paraId="76D0D900" w14:textId="23892EE3" w:rsidR="006977F3" w:rsidRDefault="00324C1F" w:rsidP="006977F3">
      <w:pPr>
        <w:pStyle w:val="ListParagraph"/>
        <w:numPr>
          <w:ilvl w:val="0"/>
          <w:numId w:val="4"/>
        </w:numPr>
      </w:pPr>
      <w:r>
        <w:t xml:space="preserve">Career speakers: </w:t>
      </w:r>
      <w:r w:rsidR="0033335E">
        <w:t>Barbara Dunn is set for May 2 in N-130 – want to make sure to get good turnout for this since she is non-local and this has been planned for a while.</w:t>
      </w:r>
    </w:p>
    <w:p w14:paraId="412633DA" w14:textId="40A3D79E" w:rsidR="0033335E" w:rsidRPr="006977F3" w:rsidRDefault="0033335E" w:rsidP="0033335E">
      <w:pPr>
        <w:pStyle w:val="ListParagraph"/>
        <w:numPr>
          <w:ilvl w:val="1"/>
          <w:numId w:val="4"/>
        </w:numPr>
      </w:pPr>
      <w:r>
        <w:t>We decided to look into options for an industry-related career talk for the later spring or summer. Options include Lara Mangravite (Sage Bio), or some of the local women executives who spoke at the WiSE conference (Carla Grandori, Leen Kawas, Veronica Smith, or Reitha Weeks)</w:t>
      </w:r>
      <w:r w:rsidR="00037427">
        <w:t xml:space="preserve"> (suggested by Cindy)</w:t>
      </w:r>
      <w:bookmarkStart w:id="0" w:name="_GoBack"/>
      <w:bookmarkEnd w:id="0"/>
      <w:r>
        <w:t xml:space="preserve">. We now have a doc in the Google Drive compiling speaker suggestions, and Cecilia is going to follow up with one or two. </w:t>
      </w:r>
    </w:p>
    <w:p w14:paraId="4521D521" w14:textId="01E887FB" w:rsidR="006977F3" w:rsidRDefault="0033335E" w:rsidP="00D2194E">
      <w:pPr>
        <w:pStyle w:val="ListParagraph"/>
        <w:numPr>
          <w:ilvl w:val="0"/>
          <w:numId w:val="4"/>
        </w:numPr>
      </w:pPr>
      <w:r>
        <w:t>WiGS seminar speaker, Daniela Witten, April 26</w:t>
      </w:r>
      <w:r w:rsidR="00324C1F">
        <w:t xml:space="preserve">: </w:t>
      </w:r>
      <w:r>
        <w:t xml:space="preserve">We will have dinner with her at 6pm after her seminar. Eliah made a reservation for 7 at Cantinetta, we will </w:t>
      </w:r>
      <w:r w:rsidR="0003253D">
        <w:t>finalize the attendees for dinner</w:t>
      </w:r>
      <w:r>
        <w:t xml:space="preserve"> soon.</w:t>
      </w:r>
    </w:p>
    <w:p w14:paraId="732C3F32" w14:textId="0AD95F8E" w:rsidR="009228CF" w:rsidRDefault="009228CF" w:rsidP="00D2194E">
      <w:pPr>
        <w:pStyle w:val="ListParagraph"/>
        <w:numPr>
          <w:ilvl w:val="0"/>
          <w:numId w:val="4"/>
        </w:numPr>
      </w:pPr>
      <w:r>
        <w:t xml:space="preserve">Seminar speaker coffees: Ting Wu </w:t>
      </w:r>
      <w:r w:rsidR="00F3081A">
        <w:t xml:space="preserve">on </w:t>
      </w:r>
      <w:r>
        <w:t xml:space="preserve">April 12 is the last one – these have been very interesting conversations, highly recommended! </w:t>
      </w:r>
    </w:p>
    <w:p w14:paraId="3F57AC8E" w14:textId="15A0C3DB" w:rsidR="001D1C36" w:rsidRDefault="009C1538" w:rsidP="00757A87">
      <w:pPr>
        <w:pStyle w:val="ListParagraph"/>
        <w:numPr>
          <w:ilvl w:val="0"/>
          <w:numId w:val="4"/>
        </w:numPr>
      </w:pPr>
      <w:r>
        <w:t>March f</w:t>
      </w:r>
      <w:r w:rsidR="00324C1F">
        <w:t>or Science, April 22: We discussed whether WiGS should have a</w:t>
      </w:r>
      <w:r w:rsidR="0033335E">
        <w:t>n official</w:t>
      </w:r>
      <w:r w:rsidR="00324C1F">
        <w:t xml:space="preserve"> role </w:t>
      </w:r>
      <w:r w:rsidR="0033335E">
        <w:t xml:space="preserve">or simply encourage folks to participate. We are not clear on whether we have limitations </w:t>
      </w:r>
      <w:r w:rsidR="0033335E">
        <w:lastRenderedPageBreak/>
        <w:t>on official participation/funding given our role in the department and funding source</w:t>
      </w:r>
      <w:r w:rsidR="00980A24">
        <w:t>, but the general sentiment was to play it safe</w:t>
      </w:r>
      <w:r w:rsidR="0033335E">
        <w:t>.</w:t>
      </w:r>
      <w:r w:rsidR="009228CF">
        <w:t xml:space="preserve"> T</w:t>
      </w:r>
      <w:r w:rsidR="0033335E">
        <w:t xml:space="preserve">he </w:t>
      </w:r>
      <w:r w:rsidR="009228CF">
        <w:t xml:space="preserve">tentative </w:t>
      </w:r>
      <w:r w:rsidR="0033335E">
        <w:t>plan is to participate in the GS contingent</w:t>
      </w:r>
      <w:r w:rsidR="009228CF">
        <w:t xml:space="preserve"> and get stickers made with our new logo (see below)</w:t>
      </w:r>
      <w:r w:rsidR="00980A24">
        <w:t>,</w:t>
      </w:r>
      <w:r w:rsidR="0033335E">
        <w:t xml:space="preserve"> but not to use any of our org funding</w:t>
      </w:r>
      <w:r w:rsidR="00980A24">
        <w:t xml:space="preserve"> for signs etc</w:t>
      </w:r>
      <w:r w:rsidR="0033335E">
        <w:t>.</w:t>
      </w:r>
    </w:p>
    <w:p w14:paraId="06BA0FC8" w14:textId="5A9CA39B" w:rsidR="009228CF" w:rsidRDefault="009228CF" w:rsidP="00757A87">
      <w:pPr>
        <w:pStyle w:val="ListParagraph"/>
        <w:numPr>
          <w:ilvl w:val="0"/>
          <w:numId w:val="4"/>
        </w:numPr>
      </w:pPr>
      <w:r>
        <w:t>Journal club: Beth has a couple interesting options for papers and is going to schedule a discussion for May.</w:t>
      </w:r>
    </w:p>
    <w:p w14:paraId="0A512DF0" w14:textId="4ED06C30" w:rsidR="009228CF" w:rsidRPr="00D91AD5" w:rsidRDefault="00E0554E" w:rsidP="00757A87">
      <w:pPr>
        <w:pStyle w:val="ListParagraph"/>
        <w:numPr>
          <w:ilvl w:val="0"/>
          <w:numId w:val="4"/>
        </w:numPr>
      </w:pPr>
      <w:hyperlink r:id="rId7" w:history="1">
        <w:r w:rsidR="009228CF" w:rsidRPr="00E0554E">
          <w:rPr>
            <w:rStyle w:val="Hyperlink"/>
          </w:rPr>
          <w:t>ASPIRE IT</w:t>
        </w:r>
      </w:hyperlink>
      <w:r w:rsidR="009228CF">
        <w:t xml:space="preserve">: Cindy and Andi submitted an application to this organization to facilitate a computing camp for girls. If they are funded, WiGS will be </w:t>
      </w:r>
      <w:r>
        <w:t xml:space="preserve">a resource for </w:t>
      </w:r>
      <w:r w:rsidR="009228CF">
        <w:t>volunteers and support! If not, WiGS will explore options for</w:t>
      </w:r>
      <w:r>
        <w:t xml:space="preserve"> our organization to be involved in</w:t>
      </w:r>
      <w:r w:rsidR="009228CF">
        <w:t xml:space="preserve"> resubmitting a revised application and plan. </w:t>
      </w:r>
    </w:p>
    <w:p w14:paraId="43B241D4" w14:textId="77777777" w:rsidR="0033335E" w:rsidRDefault="0033335E" w:rsidP="00D42C33">
      <w:pPr>
        <w:rPr>
          <w:b/>
        </w:rPr>
      </w:pPr>
    </w:p>
    <w:p w14:paraId="21838932" w14:textId="0FA62027" w:rsidR="00D42C33" w:rsidRPr="00D91AD5" w:rsidRDefault="00D42C33" w:rsidP="00D42C33">
      <w:r w:rsidRPr="00D91AD5">
        <w:rPr>
          <w:b/>
        </w:rPr>
        <w:t xml:space="preserve">Budget update: </w:t>
      </w:r>
      <w:r>
        <w:t xml:space="preserve">We have some extra room </w:t>
      </w:r>
      <w:r w:rsidR="0033335E">
        <w:t>and decided to use it to get a</w:t>
      </w:r>
      <w:r w:rsidR="009228CF">
        <w:t>n official</w:t>
      </w:r>
      <w:r w:rsidR="0033335E">
        <w:t xml:space="preserve"> WiGS logo designed</w:t>
      </w:r>
      <w:r w:rsidR="009228CF">
        <w:t xml:space="preserve"> with 99designs.com. Eliah submitted a request to the site for us, we will receive a number of designs and will do a vote with the wigs_core list to select the best option and refine it. We already have some promising options. Hopefully this will be an asset to the organization for many years to come.</w:t>
      </w:r>
    </w:p>
    <w:p w14:paraId="4E331330" w14:textId="77777777" w:rsidR="00D42C33" w:rsidRPr="00D91AD5" w:rsidRDefault="00D42C33" w:rsidP="00D42C33"/>
    <w:p w14:paraId="1873F1FB" w14:textId="77777777" w:rsidR="008F7FB9" w:rsidRDefault="008F7FB9" w:rsidP="00D42C33"/>
    <w:sectPr w:rsidR="008F7FB9" w:rsidSect="007F116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04F9D" w14:textId="77777777" w:rsidR="003138A7" w:rsidRDefault="003138A7" w:rsidP="00324C1F">
      <w:r>
        <w:separator/>
      </w:r>
    </w:p>
  </w:endnote>
  <w:endnote w:type="continuationSeparator" w:id="0">
    <w:p w14:paraId="0C3B5DA7" w14:textId="77777777" w:rsidR="003138A7" w:rsidRDefault="003138A7" w:rsidP="0032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7D3DB" w14:textId="77777777" w:rsidR="003138A7" w:rsidRDefault="003138A7" w:rsidP="00324C1F">
      <w:r>
        <w:separator/>
      </w:r>
    </w:p>
  </w:footnote>
  <w:footnote w:type="continuationSeparator" w:id="0">
    <w:p w14:paraId="290472A4" w14:textId="77777777" w:rsidR="003138A7" w:rsidRDefault="003138A7" w:rsidP="00324C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223C"/>
    <w:multiLevelType w:val="hybridMultilevel"/>
    <w:tmpl w:val="192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07ED8"/>
    <w:multiLevelType w:val="hybridMultilevel"/>
    <w:tmpl w:val="ED764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3E6E2E"/>
    <w:multiLevelType w:val="hybridMultilevel"/>
    <w:tmpl w:val="35F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FD4A72"/>
    <w:multiLevelType w:val="hybridMultilevel"/>
    <w:tmpl w:val="7E365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33"/>
    <w:rsid w:val="0003253D"/>
    <w:rsid w:val="00037427"/>
    <w:rsid w:val="00050BC2"/>
    <w:rsid w:val="001D1C36"/>
    <w:rsid w:val="001E47F0"/>
    <w:rsid w:val="002F3CDE"/>
    <w:rsid w:val="00312125"/>
    <w:rsid w:val="003138A7"/>
    <w:rsid w:val="00324C1F"/>
    <w:rsid w:val="0033335E"/>
    <w:rsid w:val="00662200"/>
    <w:rsid w:val="006977F3"/>
    <w:rsid w:val="00804AD9"/>
    <w:rsid w:val="008F7FB9"/>
    <w:rsid w:val="009228CF"/>
    <w:rsid w:val="00980A24"/>
    <w:rsid w:val="009C1538"/>
    <w:rsid w:val="00A22430"/>
    <w:rsid w:val="00B97A23"/>
    <w:rsid w:val="00D17F64"/>
    <w:rsid w:val="00D2194E"/>
    <w:rsid w:val="00D42C33"/>
    <w:rsid w:val="00D75778"/>
    <w:rsid w:val="00E0554E"/>
    <w:rsid w:val="00E67450"/>
    <w:rsid w:val="00F11A36"/>
    <w:rsid w:val="00F3081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9F25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C33"/>
    <w:pPr>
      <w:ind w:left="720"/>
      <w:contextualSpacing/>
    </w:pPr>
    <w:rPr>
      <w:rFonts w:eastAsiaTheme="minorEastAsia"/>
    </w:rPr>
  </w:style>
  <w:style w:type="paragraph" w:styleId="Header">
    <w:name w:val="header"/>
    <w:basedOn w:val="Normal"/>
    <w:link w:val="HeaderChar"/>
    <w:uiPriority w:val="99"/>
    <w:unhideWhenUsed/>
    <w:rsid w:val="00324C1F"/>
    <w:pPr>
      <w:tabs>
        <w:tab w:val="center" w:pos="4680"/>
        <w:tab w:val="right" w:pos="9360"/>
      </w:tabs>
    </w:pPr>
  </w:style>
  <w:style w:type="character" w:customStyle="1" w:styleId="HeaderChar">
    <w:name w:val="Header Char"/>
    <w:basedOn w:val="DefaultParagraphFont"/>
    <w:link w:val="Header"/>
    <w:uiPriority w:val="99"/>
    <w:rsid w:val="00324C1F"/>
  </w:style>
  <w:style w:type="paragraph" w:styleId="Footer">
    <w:name w:val="footer"/>
    <w:basedOn w:val="Normal"/>
    <w:link w:val="FooterChar"/>
    <w:uiPriority w:val="99"/>
    <w:unhideWhenUsed/>
    <w:rsid w:val="00324C1F"/>
    <w:pPr>
      <w:tabs>
        <w:tab w:val="center" w:pos="4680"/>
        <w:tab w:val="right" w:pos="9360"/>
      </w:tabs>
    </w:pPr>
  </w:style>
  <w:style w:type="character" w:customStyle="1" w:styleId="FooterChar">
    <w:name w:val="Footer Char"/>
    <w:basedOn w:val="DefaultParagraphFont"/>
    <w:link w:val="Footer"/>
    <w:uiPriority w:val="99"/>
    <w:rsid w:val="00324C1F"/>
  </w:style>
  <w:style w:type="character" w:styleId="CommentReference">
    <w:name w:val="annotation reference"/>
    <w:basedOn w:val="DefaultParagraphFont"/>
    <w:uiPriority w:val="99"/>
    <w:semiHidden/>
    <w:unhideWhenUsed/>
    <w:rsid w:val="00E0554E"/>
    <w:rPr>
      <w:sz w:val="18"/>
      <w:szCs w:val="18"/>
    </w:rPr>
  </w:style>
  <w:style w:type="paragraph" w:styleId="CommentText">
    <w:name w:val="annotation text"/>
    <w:basedOn w:val="Normal"/>
    <w:link w:val="CommentTextChar"/>
    <w:uiPriority w:val="99"/>
    <w:semiHidden/>
    <w:unhideWhenUsed/>
    <w:rsid w:val="00E0554E"/>
  </w:style>
  <w:style w:type="character" w:customStyle="1" w:styleId="CommentTextChar">
    <w:name w:val="Comment Text Char"/>
    <w:basedOn w:val="DefaultParagraphFont"/>
    <w:link w:val="CommentText"/>
    <w:uiPriority w:val="99"/>
    <w:semiHidden/>
    <w:rsid w:val="00E0554E"/>
  </w:style>
  <w:style w:type="paragraph" w:styleId="CommentSubject">
    <w:name w:val="annotation subject"/>
    <w:basedOn w:val="CommentText"/>
    <w:next w:val="CommentText"/>
    <w:link w:val="CommentSubjectChar"/>
    <w:uiPriority w:val="99"/>
    <w:semiHidden/>
    <w:unhideWhenUsed/>
    <w:rsid w:val="00E0554E"/>
    <w:rPr>
      <w:b/>
      <w:bCs/>
      <w:sz w:val="20"/>
      <w:szCs w:val="20"/>
    </w:rPr>
  </w:style>
  <w:style w:type="character" w:customStyle="1" w:styleId="CommentSubjectChar">
    <w:name w:val="Comment Subject Char"/>
    <w:basedOn w:val="CommentTextChar"/>
    <w:link w:val="CommentSubject"/>
    <w:uiPriority w:val="99"/>
    <w:semiHidden/>
    <w:rsid w:val="00E0554E"/>
    <w:rPr>
      <w:b/>
      <w:bCs/>
      <w:sz w:val="20"/>
      <w:szCs w:val="20"/>
    </w:rPr>
  </w:style>
  <w:style w:type="paragraph" w:styleId="BalloonText">
    <w:name w:val="Balloon Text"/>
    <w:basedOn w:val="Normal"/>
    <w:link w:val="BalloonTextChar"/>
    <w:uiPriority w:val="99"/>
    <w:semiHidden/>
    <w:unhideWhenUsed/>
    <w:rsid w:val="00E055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554E"/>
    <w:rPr>
      <w:rFonts w:ascii="Times New Roman" w:hAnsi="Times New Roman" w:cs="Times New Roman"/>
      <w:sz w:val="18"/>
      <w:szCs w:val="18"/>
    </w:rPr>
  </w:style>
  <w:style w:type="character" w:styleId="Hyperlink">
    <w:name w:val="Hyperlink"/>
    <w:basedOn w:val="DefaultParagraphFont"/>
    <w:uiPriority w:val="99"/>
    <w:unhideWhenUsed/>
    <w:rsid w:val="00E05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cwit.org/project/aspireit-k-12-outreach-progra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461</Words>
  <Characters>2634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cnoecker</dc:creator>
  <cp:keywords/>
  <dc:description/>
  <cp:lastModifiedBy>cnoecker</cp:lastModifiedBy>
  <cp:revision>7</cp:revision>
  <dcterms:created xsi:type="dcterms:W3CDTF">2017-04-10T19:21:00Z</dcterms:created>
  <dcterms:modified xsi:type="dcterms:W3CDTF">2017-04-11T06:00:00Z</dcterms:modified>
</cp:coreProperties>
</file>