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12" w:rsidRDefault="000C4912" w:rsidP="005D5BD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D5BD2">
        <w:rPr>
          <w:rFonts w:ascii="Times New Roman" w:hAnsi="Times New Roman"/>
          <w:b/>
          <w:sz w:val="24"/>
          <w:szCs w:val="24"/>
        </w:rPr>
        <w:t>Previous capstone projects</w:t>
      </w:r>
    </w:p>
    <w:p w:rsidR="005D5BD2" w:rsidRPr="005D5BD2" w:rsidRDefault="005D5BD2" w:rsidP="005D5BD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F6E89" w:rsidRDefault="006F6E89" w:rsidP="006F6E8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 fifty undergraduates have done research projects in the Doty Lab.  The following is a list of some of the u</w:t>
      </w:r>
      <w:r w:rsidRPr="00290074">
        <w:rPr>
          <w:rFonts w:ascii="Times New Roman" w:hAnsi="Times New Roman"/>
          <w:sz w:val="24"/>
          <w:szCs w:val="24"/>
        </w:rPr>
        <w:t xml:space="preserve">ndergraduate </w:t>
      </w:r>
      <w:r>
        <w:rPr>
          <w:rFonts w:ascii="Times New Roman" w:hAnsi="Times New Roman"/>
          <w:sz w:val="24"/>
          <w:szCs w:val="24"/>
        </w:rPr>
        <w:t>r</w:t>
      </w:r>
      <w:r w:rsidRPr="00290074">
        <w:rPr>
          <w:rFonts w:ascii="Times New Roman" w:hAnsi="Times New Roman"/>
          <w:sz w:val="24"/>
          <w:szCs w:val="24"/>
        </w:rPr>
        <w:t xml:space="preserve">esearch </w:t>
      </w:r>
      <w:r>
        <w:rPr>
          <w:rFonts w:ascii="Times New Roman" w:hAnsi="Times New Roman"/>
          <w:sz w:val="24"/>
          <w:szCs w:val="24"/>
        </w:rPr>
        <w:t>p</w:t>
      </w:r>
      <w:r w:rsidRPr="00290074">
        <w:rPr>
          <w:rFonts w:ascii="Times New Roman" w:hAnsi="Times New Roman"/>
          <w:sz w:val="24"/>
          <w:szCs w:val="24"/>
        </w:rPr>
        <w:t>roject</w:t>
      </w:r>
      <w:r>
        <w:rPr>
          <w:rFonts w:ascii="Times New Roman" w:hAnsi="Times New Roman"/>
          <w:sz w:val="24"/>
          <w:szCs w:val="24"/>
        </w:rPr>
        <w:t>s</w:t>
      </w:r>
      <w:r w:rsidRPr="002900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involved plant microbiology</w:t>
      </w:r>
    </w:p>
    <w:p w:rsidR="006F6E89" w:rsidRDefault="006F6E89" w:rsidP="006F6E89">
      <w:pPr>
        <w:pStyle w:val="NoSpacing"/>
        <w:rPr>
          <w:rFonts w:ascii="Times New Roman" w:hAnsi="Times New Roman"/>
          <w:sz w:val="24"/>
          <w:szCs w:val="24"/>
        </w:rPr>
      </w:pPr>
    </w:p>
    <w:p w:rsidR="006F6E89" w:rsidRDefault="006F6E89" w:rsidP="006F6E8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Isolation and identification of N-fixing microbes from within wild popla</w:t>
      </w:r>
      <w:r w:rsidR="000328C3">
        <w:rPr>
          <w:rFonts w:ascii="Times New Roman" w:hAnsi="Times New Roman"/>
          <w:sz w:val="24"/>
          <w:szCs w:val="24"/>
        </w:rPr>
        <w:t>r and willow (molecular micro</w:t>
      </w:r>
      <w:r>
        <w:rPr>
          <w:rFonts w:ascii="Times New Roman" w:hAnsi="Times New Roman"/>
          <w:sz w:val="24"/>
          <w:szCs w:val="24"/>
        </w:rPr>
        <w:t>biology)</w:t>
      </w:r>
    </w:p>
    <w:p w:rsidR="000328C3" w:rsidRDefault="000328C3" w:rsidP="006F6E89">
      <w:pPr>
        <w:pStyle w:val="NoSpacing"/>
        <w:rPr>
          <w:rFonts w:ascii="Times New Roman" w:hAnsi="Times New Roman"/>
          <w:sz w:val="24"/>
          <w:szCs w:val="24"/>
        </w:rPr>
      </w:pPr>
    </w:p>
    <w:p w:rsidR="000328C3" w:rsidRDefault="000328C3" w:rsidP="000328C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Characterization of N-fixing microbes from poplar (microbiology and molecular biology)</w:t>
      </w:r>
    </w:p>
    <w:p w:rsidR="000328C3" w:rsidRDefault="000328C3" w:rsidP="000328C3">
      <w:pPr>
        <w:pStyle w:val="NoSpacing"/>
        <w:rPr>
          <w:rFonts w:ascii="Times New Roman" w:hAnsi="Times New Roman"/>
          <w:sz w:val="24"/>
          <w:szCs w:val="24"/>
        </w:rPr>
      </w:pPr>
    </w:p>
    <w:p w:rsidR="000328C3" w:rsidRDefault="000328C3" w:rsidP="000328C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Quantification of the growth enhancements of crop plants with N-fixing endophytes (plant biology and physiology)</w:t>
      </w:r>
    </w:p>
    <w:p w:rsidR="000328C3" w:rsidRDefault="000328C3" w:rsidP="000328C3">
      <w:pPr>
        <w:pStyle w:val="NoSpacing"/>
        <w:rPr>
          <w:rFonts w:ascii="Times New Roman" w:hAnsi="Times New Roman"/>
          <w:sz w:val="24"/>
          <w:szCs w:val="24"/>
        </w:rPr>
      </w:pPr>
    </w:p>
    <w:p w:rsidR="000328C3" w:rsidRDefault="000328C3" w:rsidP="000328C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Quantification of the impacts of poplar with N-fixing endophytes (plant biology and physiology)</w:t>
      </w:r>
    </w:p>
    <w:p w:rsidR="006F6E89" w:rsidRDefault="006F6E89" w:rsidP="006F6E89">
      <w:pPr>
        <w:pStyle w:val="NoSpacing"/>
        <w:rPr>
          <w:rFonts w:ascii="Times New Roman" w:hAnsi="Times New Roman"/>
          <w:sz w:val="24"/>
          <w:szCs w:val="24"/>
        </w:rPr>
      </w:pPr>
    </w:p>
    <w:p w:rsidR="000328C3" w:rsidRDefault="000328C3" w:rsidP="000328C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Isolation of xylose-utilizing fungi for biochemical production (microbiology)</w:t>
      </w:r>
    </w:p>
    <w:p w:rsidR="000328C3" w:rsidRDefault="000328C3" w:rsidP="006F6E89">
      <w:pPr>
        <w:pStyle w:val="NoSpacing"/>
        <w:rPr>
          <w:rFonts w:ascii="Times New Roman" w:hAnsi="Times New Roman"/>
          <w:sz w:val="24"/>
          <w:szCs w:val="24"/>
        </w:rPr>
      </w:pPr>
    </w:p>
    <w:p w:rsidR="006F6E89" w:rsidRDefault="006F6E89" w:rsidP="006F6E8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Characterization of endophytic yeast for biochemical production (microbiology and biochemistry)</w:t>
      </w:r>
    </w:p>
    <w:p w:rsidR="006F6E89" w:rsidRDefault="006F6E89" w:rsidP="006F6E89">
      <w:pPr>
        <w:pStyle w:val="NoSpacing"/>
        <w:rPr>
          <w:rFonts w:ascii="Times New Roman" w:hAnsi="Times New Roman"/>
          <w:sz w:val="24"/>
          <w:szCs w:val="24"/>
        </w:rPr>
      </w:pPr>
    </w:p>
    <w:p w:rsidR="006F6E89" w:rsidRDefault="006F6E89" w:rsidP="006F6E8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Endophytes to assist phytoremediation of PAHs (plant biology, microbiology, biochemistry)</w:t>
      </w:r>
    </w:p>
    <w:p w:rsidR="006F6E89" w:rsidRDefault="006F6E89" w:rsidP="006F6E89">
      <w:pPr>
        <w:pStyle w:val="NoSpacing"/>
        <w:rPr>
          <w:rFonts w:ascii="Times New Roman" w:hAnsi="Times New Roman"/>
          <w:sz w:val="24"/>
          <w:szCs w:val="24"/>
        </w:rPr>
      </w:pPr>
    </w:p>
    <w:p w:rsidR="006F6E89" w:rsidRDefault="006F6E89" w:rsidP="006F6E8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Characterization of endophytes for bioremediation of explosives (microbiology, molecular biology, biochemistry)</w:t>
      </w:r>
    </w:p>
    <w:p w:rsidR="006F6E89" w:rsidRDefault="006F6E89" w:rsidP="006F6E89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F6E89" w:rsidRDefault="006F6E89" w:rsidP="006F6E8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Genomic analysis of an endophytic yeast strain from poplar (genomics, molecular biology)</w:t>
      </w:r>
    </w:p>
    <w:p w:rsidR="006F6E89" w:rsidRDefault="006F6E89" w:rsidP="006F6E89">
      <w:pPr>
        <w:pStyle w:val="NoSpacing"/>
        <w:rPr>
          <w:rFonts w:ascii="Times New Roman" w:hAnsi="Times New Roman"/>
          <w:sz w:val="24"/>
          <w:szCs w:val="24"/>
        </w:rPr>
      </w:pPr>
    </w:p>
    <w:p w:rsidR="006F6E89" w:rsidRDefault="006F6E89" w:rsidP="006F6E8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Isolation and identification of the putative N-fixing endophytes of invasive knotweed</w:t>
      </w:r>
    </w:p>
    <w:p w:rsidR="006F6E89" w:rsidRDefault="006F6E89" w:rsidP="000C4912">
      <w:pPr>
        <w:pStyle w:val="NoSpacing"/>
        <w:rPr>
          <w:rFonts w:ascii="Times New Roman" w:hAnsi="Times New Roman"/>
          <w:sz w:val="24"/>
          <w:szCs w:val="24"/>
        </w:rPr>
      </w:pPr>
    </w:p>
    <w:p w:rsidR="000C4912" w:rsidRPr="000C4912" w:rsidRDefault="000C4912" w:rsidP="000C4912">
      <w:pPr>
        <w:pStyle w:val="NoSpacing"/>
        <w:rPr>
          <w:rFonts w:ascii="Times New Roman" w:hAnsi="Times New Roman"/>
          <w:sz w:val="24"/>
          <w:szCs w:val="24"/>
        </w:rPr>
      </w:pPr>
    </w:p>
    <w:sectPr w:rsidR="000C4912" w:rsidRPr="000C4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12"/>
    <w:rsid w:val="000328C3"/>
    <w:rsid w:val="000C4912"/>
    <w:rsid w:val="003155E6"/>
    <w:rsid w:val="005D5BD2"/>
    <w:rsid w:val="006F6E89"/>
    <w:rsid w:val="00A561A5"/>
    <w:rsid w:val="00E4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E4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4912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E4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4912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Doty</dc:creator>
  <cp:lastModifiedBy>Sharon Doty</cp:lastModifiedBy>
  <cp:revision>3</cp:revision>
  <dcterms:created xsi:type="dcterms:W3CDTF">2012-08-21T19:14:00Z</dcterms:created>
  <dcterms:modified xsi:type="dcterms:W3CDTF">2012-08-21T19:16:00Z</dcterms:modified>
</cp:coreProperties>
</file>