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E064" w14:textId="15BEEF95" w:rsidR="00532D34" w:rsidRDefault="00737750" w:rsidP="00737750">
      <w:pPr>
        <w:rPr>
          <w:b/>
        </w:rPr>
      </w:pPr>
      <w:r>
        <w:rPr>
          <w:b/>
          <w:noProof/>
        </w:rPr>
        <w:drawing>
          <wp:anchor distT="0" distB="0" distL="114300" distR="114300" simplePos="0" relativeHeight="251658240" behindDoc="0" locked="0" layoutInCell="1" allowOverlap="1" wp14:anchorId="7FFF9272" wp14:editId="728F4713">
            <wp:simplePos x="0" y="0"/>
            <wp:positionH relativeFrom="column">
              <wp:posOffset>-257175</wp:posOffset>
            </wp:positionH>
            <wp:positionV relativeFrom="paragraph">
              <wp:posOffset>-533400</wp:posOffset>
            </wp:positionV>
            <wp:extent cx="2667000" cy="83781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AR logo.rev 6.13.17.jpg"/>
                    <pic:cNvPicPr/>
                  </pic:nvPicPr>
                  <pic:blipFill>
                    <a:blip r:embed="rId7">
                      <a:extLst>
                        <a:ext uri="{28A0092B-C50C-407E-A947-70E740481C1C}">
                          <a14:useLocalDpi xmlns:a14="http://schemas.microsoft.com/office/drawing/2010/main" val="0"/>
                        </a:ext>
                      </a:extLst>
                    </a:blip>
                    <a:stretch>
                      <a:fillRect/>
                    </a:stretch>
                  </pic:blipFill>
                  <pic:spPr>
                    <a:xfrm>
                      <a:off x="0" y="0"/>
                      <a:ext cx="2667000" cy="837818"/>
                    </a:xfrm>
                    <a:prstGeom prst="rect">
                      <a:avLst/>
                    </a:prstGeom>
                  </pic:spPr>
                </pic:pic>
              </a:graphicData>
            </a:graphic>
            <wp14:sizeRelH relativeFrom="page">
              <wp14:pctWidth>0</wp14:pctWidth>
            </wp14:sizeRelH>
            <wp14:sizeRelV relativeFrom="page">
              <wp14:pctHeight>0</wp14:pctHeight>
            </wp14:sizeRelV>
          </wp:anchor>
        </w:drawing>
      </w:r>
    </w:p>
    <w:p w14:paraId="2BD9398B" w14:textId="77777777" w:rsidR="00532D34" w:rsidRDefault="00532D34">
      <w:pPr>
        <w:rPr>
          <w:b/>
        </w:rPr>
      </w:pPr>
    </w:p>
    <w:p w14:paraId="4781527A" w14:textId="77777777" w:rsidR="00532D34" w:rsidRDefault="00532D34">
      <w:pPr>
        <w:rPr>
          <w:b/>
        </w:rPr>
      </w:pPr>
    </w:p>
    <w:p w14:paraId="4745E903" w14:textId="77777777" w:rsidR="00532D34" w:rsidRDefault="00532D34">
      <w:pPr>
        <w:rPr>
          <w:b/>
        </w:rPr>
      </w:pPr>
    </w:p>
    <w:p w14:paraId="6008F7FF" w14:textId="77777777" w:rsidR="00532D34" w:rsidRDefault="00532D34">
      <w:pPr>
        <w:rPr>
          <w:b/>
        </w:rPr>
      </w:pPr>
    </w:p>
    <w:p w14:paraId="4DAB45AC" w14:textId="77777777" w:rsidR="00532D34" w:rsidRDefault="00532D34" w:rsidP="00532D34">
      <w:pPr>
        <w:jc w:val="center"/>
        <w:rPr>
          <w:b/>
          <w:sz w:val="28"/>
          <w:szCs w:val="28"/>
        </w:rPr>
      </w:pPr>
      <w:r w:rsidRPr="00B20819">
        <w:rPr>
          <w:b/>
          <w:sz w:val="28"/>
          <w:szCs w:val="28"/>
        </w:rPr>
        <w:t>University of Washington / Fred Hutch</w:t>
      </w:r>
      <w:r w:rsidR="0064695E">
        <w:rPr>
          <w:b/>
          <w:sz w:val="28"/>
          <w:szCs w:val="28"/>
        </w:rPr>
        <w:t xml:space="preserve"> </w:t>
      </w:r>
      <w:r w:rsidRPr="00B20819">
        <w:rPr>
          <w:b/>
          <w:sz w:val="28"/>
          <w:szCs w:val="28"/>
        </w:rPr>
        <w:t>Center for AIDS Research (CFAR)</w:t>
      </w:r>
    </w:p>
    <w:p w14:paraId="1D6DE1C4" w14:textId="77777777" w:rsidR="00532D34" w:rsidRDefault="00532D34" w:rsidP="00532D34">
      <w:pPr>
        <w:jc w:val="center"/>
        <w:rPr>
          <w:b/>
          <w:sz w:val="28"/>
          <w:szCs w:val="28"/>
        </w:rPr>
      </w:pPr>
    </w:p>
    <w:p w14:paraId="524A2EB3" w14:textId="2ABBFCB5" w:rsidR="00532D34" w:rsidRDefault="00DF3FD8" w:rsidP="00532D34">
      <w:pPr>
        <w:jc w:val="center"/>
        <w:rPr>
          <w:b/>
          <w:sz w:val="36"/>
          <w:szCs w:val="36"/>
        </w:rPr>
      </w:pPr>
      <w:r w:rsidRPr="00CA1C73">
        <w:rPr>
          <w:b/>
          <w:sz w:val="36"/>
          <w:szCs w:val="36"/>
        </w:rPr>
        <w:t>20</w:t>
      </w:r>
      <w:r w:rsidR="00573421">
        <w:rPr>
          <w:b/>
          <w:sz w:val="36"/>
          <w:szCs w:val="36"/>
        </w:rPr>
        <w:t>21</w:t>
      </w:r>
      <w:r w:rsidRPr="00CA1C73">
        <w:rPr>
          <w:b/>
          <w:sz w:val="36"/>
          <w:szCs w:val="36"/>
        </w:rPr>
        <w:t xml:space="preserve"> </w:t>
      </w:r>
      <w:r w:rsidR="00532D34" w:rsidRPr="00CA1C73">
        <w:rPr>
          <w:b/>
          <w:sz w:val="36"/>
          <w:szCs w:val="36"/>
        </w:rPr>
        <w:t>Request for Applications (RFA)</w:t>
      </w:r>
    </w:p>
    <w:p w14:paraId="02EE70BB" w14:textId="6A9A5341" w:rsidR="00532D34" w:rsidRPr="00CA1C73" w:rsidRDefault="00532D34" w:rsidP="00532D34">
      <w:pPr>
        <w:jc w:val="center"/>
        <w:rPr>
          <w:b/>
          <w:sz w:val="36"/>
          <w:szCs w:val="36"/>
        </w:rPr>
      </w:pPr>
      <w:r>
        <w:rPr>
          <w:b/>
          <w:sz w:val="36"/>
          <w:szCs w:val="36"/>
        </w:rPr>
        <w:t>New Investigator Awards</w:t>
      </w:r>
      <w:r w:rsidR="00335321">
        <w:rPr>
          <w:b/>
          <w:sz w:val="36"/>
          <w:szCs w:val="36"/>
        </w:rPr>
        <w:t xml:space="preserve"> (NIAs)</w:t>
      </w:r>
    </w:p>
    <w:p w14:paraId="10677866" w14:textId="77777777" w:rsidR="00532D34" w:rsidRDefault="00532D34" w:rsidP="00532D34">
      <w:pPr>
        <w:jc w:val="center"/>
        <w:rPr>
          <w:sz w:val="24"/>
          <w:szCs w:val="24"/>
        </w:rPr>
      </w:pPr>
    </w:p>
    <w:p w14:paraId="57287380" w14:textId="77777777" w:rsidR="00532D34" w:rsidRDefault="00532D34" w:rsidP="00D87BAF">
      <w:pPr>
        <w:rPr>
          <w:sz w:val="24"/>
          <w:szCs w:val="24"/>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240"/>
      </w:tblGrid>
      <w:tr w:rsidR="00E845E4" w:rsidRPr="009366AB" w14:paraId="2F7F79A5" w14:textId="77777777" w:rsidTr="00E503E1">
        <w:trPr>
          <w:cantSplit/>
          <w:trHeight w:val="288"/>
          <w:jc w:val="center"/>
        </w:trPr>
        <w:tc>
          <w:tcPr>
            <w:tcW w:w="7195" w:type="dxa"/>
            <w:tcBorders>
              <w:bottom w:val="single" w:sz="4" w:space="0" w:color="auto"/>
              <w:right w:val="single" w:sz="4" w:space="0" w:color="FFFFFF" w:themeColor="background1"/>
            </w:tcBorders>
            <w:vAlign w:val="center"/>
          </w:tcPr>
          <w:p w14:paraId="23BBEFE9" w14:textId="77777777" w:rsidR="00E845E4" w:rsidRPr="009366AB" w:rsidRDefault="00E845E4" w:rsidP="0072757C">
            <w:pPr>
              <w:rPr>
                <w:rFonts w:cs="Arial"/>
                <w:b/>
                <w:sz w:val="20"/>
                <w:szCs w:val="20"/>
              </w:rPr>
            </w:pPr>
          </w:p>
        </w:tc>
        <w:tc>
          <w:tcPr>
            <w:tcW w:w="3240" w:type="dxa"/>
            <w:tcBorders>
              <w:left w:val="single" w:sz="4" w:space="0" w:color="FFFFFF" w:themeColor="background1"/>
              <w:bottom w:val="single" w:sz="4" w:space="0" w:color="auto"/>
            </w:tcBorders>
            <w:vAlign w:val="center"/>
          </w:tcPr>
          <w:p w14:paraId="7BEF899E" w14:textId="54805108" w:rsidR="00E845E4" w:rsidRDefault="00810581" w:rsidP="00F707F8">
            <w:pPr>
              <w:rPr>
                <w:rFonts w:cs="Arial"/>
                <w:b/>
                <w:sz w:val="20"/>
                <w:szCs w:val="20"/>
              </w:rPr>
            </w:pPr>
            <w:r>
              <w:rPr>
                <w:rFonts w:cs="Arial"/>
                <w:b/>
                <w:sz w:val="20"/>
                <w:szCs w:val="20"/>
              </w:rPr>
              <w:t>DEADLINES</w:t>
            </w:r>
          </w:p>
        </w:tc>
      </w:tr>
      <w:tr w:rsidR="00797846" w:rsidRPr="009366AB" w14:paraId="716BF24F" w14:textId="77777777" w:rsidTr="00E503E1">
        <w:trPr>
          <w:cantSplit/>
          <w:trHeight w:val="422"/>
          <w:jc w:val="center"/>
        </w:trPr>
        <w:tc>
          <w:tcPr>
            <w:tcW w:w="7195" w:type="dxa"/>
            <w:tcBorders>
              <w:bottom w:val="single" w:sz="4" w:space="0" w:color="auto"/>
              <w:right w:val="single" w:sz="4" w:space="0" w:color="FFFFFF" w:themeColor="background1"/>
            </w:tcBorders>
            <w:vAlign w:val="center"/>
          </w:tcPr>
          <w:p w14:paraId="3C39683C" w14:textId="77777777" w:rsidR="00797846" w:rsidRPr="009366AB" w:rsidRDefault="00797846" w:rsidP="0072757C">
            <w:pPr>
              <w:rPr>
                <w:rFonts w:cs="Arial"/>
                <w:b/>
                <w:sz w:val="20"/>
                <w:szCs w:val="20"/>
              </w:rPr>
            </w:pPr>
            <w:r w:rsidRPr="009366AB">
              <w:rPr>
                <w:rFonts w:cs="Arial"/>
                <w:b/>
                <w:sz w:val="20"/>
                <w:szCs w:val="20"/>
              </w:rPr>
              <w:t>RFA Release Date</w:t>
            </w:r>
          </w:p>
        </w:tc>
        <w:tc>
          <w:tcPr>
            <w:tcW w:w="3240" w:type="dxa"/>
            <w:tcBorders>
              <w:left w:val="single" w:sz="4" w:space="0" w:color="FFFFFF" w:themeColor="background1"/>
              <w:bottom w:val="single" w:sz="4" w:space="0" w:color="auto"/>
            </w:tcBorders>
            <w:vAlign w:val="center"/>
          </w:tcPr>
          <w:p w14:paraId="01609620" w14:textId="48CC613E" w:rsidR="00797846" w:rsidRPr="002A1E7C" w:rsidRDefault="009463D0" w:rsidP="001246D8">
            <w:pPr>
              <w:rPr>
                <w:rFonts w:cs="Arial"/>
                <w:b/>
                <w:sz w:val="20"/>
                <w:szCs w:val="20"/>
                <w:highlight w:val="yellow"/>
              </w:rPr>
            </w:pPr>
            <w:r>
              <w:rPr>
                <w:rFonts w:cs="Arial"/>
                <w:b/>
                <w:sz w:val="20"/>
                <w:szCs w:val="20"/>
              </w:rPr>
              <w:t xml:space="preserve">January </w:t>
            </w:r>
            <w:r w:rsidR="000C5A32">
              <w:rPr>
                <w:rFonts w:cs="Arial"/>
                <w:b/>
                <w:sz w:val="20"/>
                <w:szCs w:val="20"/>
              </w:rPr>
              <w:t>25</w:t>
            </w:r>
            <w:r w:rsidR="00797846">
              <w:rPr>
                <w:rFonts w:cs="Arial"/>
                <w:b/>
                <w:sz w:val="20"/>
                <w:szCs w:val="20"/>
              </w:rPr>
              <w:t xml:space="preserve">, </w:t>
            </w:r>
            <w:r w:rsidR="000C5A32">
              <w:rPr>
                <w:rFonts w:cs="Arial"/>
                <w:b/>
                <w:sz w:val="20"/>
                <w:szCs w:val="20"/>
              </w:rPr>
              <w:t>2021</w:t>
            </w:r>
          </w:p>
        </w:tc>
      </w:tr>
      <w:tr w:rsidR="00797846" w:rsidRPr="009366AB" w14:paraId="3855E1E2" w14:textId="77777777" w:rsidTr="00E503E1">
        <w:trPr>
          <w:cantSplit/>
          <w:trHeight w:val="2465"/>
          <w:jc w:val="center"/>
        </w:trPr>
        <w:tc>
          <w:tcPr>
            <w:tcW w:w="7195" w:type="dxa"/>
            <w:tcBorders>
              <w:top w:val="single" w:sz="4" w:space="0" w:color="FFFFFF" w:themeColor="background1"/>
              <w:bottom w:val="single" w:sz="4" w:space="0" w:color="FFFFFF" w:themeColor="background1"/>
              <w:right w:val="single" w:sz="4" w:space="0" w:color="FFFFFF" w:themeColor="background1"/>
            </w:tcBorders>
          </w:tcPr>
          <w:p w14:paraId="526B3254" w14:textId="3516CC29" w:rsidR="008C04E6" w:rsidRDefault="008C04E6" w:rsidP="008B54EE">
            <w:pPr>
              <w:tabs>
                <w:tab w:val="left" w:pos="1140"/>
                <w:tab w:val="right" w:leader="dot" w:pos="6192"/>
              </w:tabs>
              <w:rPr>
                <w:rFonts w:cs="Arial"/>
                <w:b/>
                <w:i/>
                <w:sz w:val="20"/>
                <w:szCs w:val="20"/>
              </w:rPr>
            </w:pPr>
            <w:r>
              <w:rPr>
                <w:rFonts w:cs="Arial"/>
                <w:b/>
                <w:sz w:val="20"/>
                <w:szCs w:val="20"/>
                <w:u w:val="single"/>
              </w:rPr>
              <w:br/>
              <w:t xml:space="preserve">Key Pre-Submission </w:t>
            </w:r>
            <w:r w:rsidR="00557FEF">
              <w:rPr>
                <w:rFonts w:cs="Arial"/>
                <w:b/>
                <w:sz w:val="20"/>
                <w:szCs w:val="20"/>
                <w:u w:val="single"/>
              </w:rPr>
              <w:t>Items</w:t>
            </w:r>
            <w:r w:rsidRPr="009366AB">
              <w:rPr>
                <w:rFonts w:cs="Arial"/>
                <w:b/>
                <w:sz w:val="20"/>
                <w:szCs w:val="20"/>
                <w:u w:val="single"/>
              </w:rPr>
              <w:t>:</w:t>
            </w:r>
            <w:r w:rsidR="007B4117">
              <w:rPr>
                <w:rFonts w:cs="Arial"/>
                <w:b/>
                <w:sz w:val="20"/>
                <w:szCs w:val="20"/>
              </w:rPr>
              <w:br/>
            </w:r>
          </w:p>
          <w:p w14:paraId="2B90A9FE" w14:textId="54AE9551" w:rsidR="00683A76" w:rsidRDefault="00683A76" w:rsidP="008B54EE">
            <w:pPr>
              <w:tabs>
                <w:tab w:val="left" w:pos="1140"/>
                <w:tab w:val="right" w:leader="dot" w:pos="6192"/>
              </w:tabs>
              <w:rPr>
                <w:rFonts w:cs="Arial"/>
                <w:sz w:val="20"/>
                <w:szCs w:val="20"/>
              </w:rPr>
            </w:pPr>
            <w:r w:rsidRPr="00FE3D77">
              <w:rPr>
                <w:rFonts w:cs="Arial"/>
                <w:b/>
                <w:i/>
                <w:sz w:val="20"/>
                <w:szCs w:val="20"/>
              </w:rPr>
              <w:t>REQUIRED</w:t>
            </w:r>
            <w:r>
              <w:rPr>
                <w:rFonts w:cs="Arial"/>
                <w:b/>
                <w:sz w:val="20"/>
                <w:szCs w:val="20"/>
              </w:rPr>
              <w:t xml:space="preserve"> Eligibility Check Email </w:t>
            </w:r>
            <w:r w:rsidR="00557FEF" w:rsidRPr="008E7D42">
              <w:rPr>
                <w:rFonts w:cs="Arial"/>
                <w:sz w:val="20"/>
                <w:szCs w:val="20"/>
              </w:rPr>
              <w:t>(</w:t>
            </w:r>
            <w:r w:rsidRPr="008E7D42">
              <w:rPr>
                <w:rFonts w:cs="Arial"/>
                <w:sz w:val="20"/>
                <w:szCs w:val="20"/>
              </w:rPr>
              <w:t>International Applicants</w:t>
            </w:r>
            <w:r w:rsidR="00557FEF" w:rsidRPr="008E7D42">
              <w:rPr>
                <w:rFonts w:cs="Arial"/>
                <w:sz w:val="20"/>
                <w:szCs w:val="20"/>
              </w:rPr>
              <w:t xml:space="preserve"> Only)</w:t>
            </w:r>
          </w:p>
          <w:p w14:paraId="48A32682" w14:textId="77777777" w:rsidR="00572EA8" w:rsidRDefault="00572EA8" w:rsidP="008B54EE">
            <w:pPr>
              <w:tabs>
                <w:tab w:val="left" w:pos="1140"/>
                <w:tab w:val="right" w:leader="dot" w:pos="6192"/>
              </w:tabs>
              <w:rPr>
                <w:rFonts w:cs="Arial"/>
                <w:b/>
                <w:i/>
                <w:sz w:val="20"/>
                <w:szCs w:val="20"/>
              </w:rPr>
            </w:pPr>
          </w:p>
          <w:p w14:paraId="08508D93" w14:textId="3661AD4D" w:rsidR="0097630F" w:rsidRDefault="00CF5467" w:rsidP="008B54EE">
            <w:pPr>
              <w:tabs>
                <w:tab w:val="left" w:pos="1140"/>
                <w:tab w:val="right" w:leader="dot" w:pos="6192"/>
              </w:tabs>
              <w:rPr>
                <w:rFonts w:cs="Arial"/>
                <w:b/>
                <w:sz w:val="20"/>
                <w:szCs w:val="20"/>
              </w:rPr>
            </w:pPr>
            <w:r>
              <w:rPr>
                <w:rFonts w:cs="Arial"/>
                <w:b/>
                <w:i/>
                <w:sz w:val="20"/>
                <w:szCs w:val="20"/>
              </w:rPr>
              <w:br/>
            </w:r>
            <w:r w:rsidR="00FE3D77" w:rsidRPr="00FE3D77">
              <w:rPr>
                <w:rFonts w:cs="Arial"/>
                <w:b/>
                <w:i/>
                <w:sz w:val="20"/>
                <w:szCs w:val="20"/>
              </w:rPr>
              <w:t xml:space="preserve">REQUIRED </w:t>
            </w:r>
            <w:r w:rsidR="00F707F8">
              <w:rPr>
                <w:rFonts w:cs="Arial"/>
                <w:b/>
                <w:sz w:val="20"/>
                <w:szCs w:val="20"/>
              </w:rPr>
              <w:t>Letter</w:t>
            </w:r>
            <w:r w:rsidR="0097630F">
              <w:rPr>
                <w:rFonts w:cs="Arial"/>
                <w:b/>
                <w:sz w:val="20"/>
                <w:szCs w:val="20"/>
              </w:rPr>
              <w:t xml:space="preserve"> of Intent</w:t>
            </w:r>
            <w:r w:rsidR="00F707F8">
              <w:rPr>
                <w:rFonts w:cs="Arial"/>
                <w:b/>
                <w:sz w:val="20"/>
                <w:szCs w:val="20"/>
              </w:rPr>
              <w:t xml:space="preserve"> Email</w:t>
            </w:r>
          </w:p>
          <w:p w14:paraId="20A45D34" w14:textId="77777777" w:rsidR="005472F9" w:rsidRDefault="0097630F" w:rsidP="008B54EE">
            <w:pPr>
              <w:tabs>
                <w:tab w:val="left" w:pos="1140"/>
                <w:tab w:val="right" w:leader="dot" w:pos="6192"/>
              </w:tabs>
              <w:rPr>
                <w:rFonts w:cs="Arial"/>
                <w:b/>
                <w:sz w:val="20"/>
                <w:szCs w:val="20"/>
              </w:rPr>
            </w:pPr>
            <w:r>
              <w:rPr>
                <w:rFonts w:cs="Arial"/>
                <w:b/>
                <w:sz w:val="20"/>
                <w:szCs w:val="20"/>
              </w:rPr>
              <w:br/>
            </w:r>
          </w:p>
          <w:p w14:paraId="4422DE2E" w14:textId="1566B7C2" w:rsidR="00485774" w:rsidRDefault="00317701" w:rsidP="008B54EE">
            <w:pPr>
              <w:tabs>
                <w:tab w:val="left" w:pos="1140"/>
                <w:tab w:val="right" w:leader="dot" w:pos="6192"/>
              </w:tabs>
              <w:rPr>
                <w:rFonts w:cs="Arial"/>
                <w:b/>
                <w:sz w:val="20"/>
                <w:szCs w:val="20"/>
              </w:rPr>
            </w:pPr>
            <w:r>
              <w:rPr>
                <w:rFonts w:cs="Arial"/>
                <w:b/>
                <w:sz w:val="20"/>
                <w:szCs w:val="20"/>
              </w:rPr>
              <w:t xml:space="preserve">Email </w:t>
            </w:r>
            <w:r w:rsidR="00BF3831">
              <w:rPr>
                <w:rFonts w:cs="Arial"/>
                <w:b/>
                <w:sz w:val="20"/>
                <w:szCs w:val="20"/>
              </w:rPr>
              <w:t>Reques</w:t>
            </w:r>
            <w:r w:rsidR="00F707F8">
              <w:rPr>
                <w:rFonts w:cs="Arial"/>
                <w:b/>
                <w:sz w:val="20"/>
                <w:szCs w:val="20"/>
              </w:rPr>
              <w:t>t</w:t>
            </w:r>
            <w:r>
              <w:rPr>
                <w:rFonts w:cs="Arial"/>
                <w:b/>
                <w:sz w:val="20"/>
                <w:szCs w:val="20"/>
              </w:rPr>
              <w:t>s for NIA Consultation Appointments</w:t>
            </w:r>
          </w:p>
          <w:p w14:paraId="4E9E3119" w14:textId="6E0F105C" w:rsidR="000A67A7" w:rsidRPr="00E041EA" w:rsidRDefault="0097630F" w:rsidP="00E041EA">
            <w:pPr>
              <w:pStyle w:val="ListParagraph"/>
              <w:numPr>
                <w:ilvl w:val="0"/>
                <w:numId w:val="19"/>
              </w:numPr>
              <w:tabs>
                <w:tab w:val="left" w:pos="1140"/>
                <w:tab w:val="right" w:leader="dot" w:pos="6192"/>
              </w:tabs>
              <w:ind w:left="2580" w:hanging="1620"/>
              <w:rPr>
                <w:rFonts w:cs="Arial"/>
                <w:b/>
                <w:sz w:val="20"/>
                <w:szCs w:val="20"/>
              </w:rPr>
            </w:pPr>
            <w:r w:rsidRPr="00F707F8">
              <w:rPr>
                <w:rFonts w:cs="Arial"/>
                <w:b/>
                <w:i/>
                <w:sz w:val="20"/>
                <w:szCs w:val="20"/>
              </w:rPr>
              <w:t>REQUIRED (</w:t>
            </w:r>
            <w:r w:rsidR="00FB5D67">
              <w:rPr>
                <w:rFonts w:cs="Arial"/>
                <w:b/>
                <w:i/>
                <w:sz w:val="20"/>
                <w:szCs w:val="20"/>
              </w:rPr>
              <w:t>2</w:t>
            </w:r>
            <w:r w:rsidRPr="00F707F8">
              <w:rPr>
                <w:rFonts w:cs="Arial"/>
                <w:b/>
                <w:i/>
                <w:sz w:val="20"/>
                <w:szCs w:val="20"/>
              </w:rPr>
              <w:t>)</w:t>
            </w:r>
            <w:r w:rsidRPr="00F707F8">
              <w:rPr>
                <w:rFonts w:cs="Arial"/>
                <w:b/>
                <w:sz w:val="20"/>
                <w:szCs w:val="20"/>
              </w:rPr>
              <w:t xml:space="preserve">: </w:t>
            </w:r>
            <w:r w:rsidR="008B54EE" w:rsidRPr="00711872">
              <w:rPr>
                <w:rFonts w:cs="Arial"/>
                <w:b/>
                <w:sz w:val="20"/>
                <w:szCs w:val="20"/>
              </w:rPr>
              <w:t>Biostatistic</w:t>
            </w:r>
            <w:r w:rsidRPr="00711872">
              <w:rPr>
                <w:rFonts w:cs="Arial"/>
                <w:b/>
                <w:sz w:val="20"/>
                <w:szCs w:val="20"/>
              </w:rPr>
              <w:t>s</w:t>
            </w:r>
            <w:r w:rsidR="00711872">
              <w:rPr>
                <w:rFonts w:cs="Arial"/>
                <w:b/>
                <w:sz w:val="20"/>
                <w:szCs w:val="20"/>
              </w:rPr>
              <w:t xml:space="preserve"> &amp; </w:t>
            </w:r>
            <w:r w:rsidRPr="00711872">
              <w:rPr>
                <w:rFonts w:cs="Arial"/>
                <w:b/>
                <w:sz w:val="20"/>
                <w:szCs w:val="20"/>
              </w:rPr>
              <w:t>Budget</w:t>
            </w:r>
            <w:r w:rsidR="00711872">
              <w:rPr>
                <w:rFonts w:cs="Arial"/>
                <w:b/>
                <w:sz w:val="20"/>
                <w:szCs w:val="20"/>
              </w:rPr>
              <w:t xml:space="preserve"> </w:t>
            </w:r>
            <w:r w:rsidR="000A67A7" w:rsidRPr="00E041EA">
              <w:rPr>
                <w:rFonts w:cs="Arial"/>
                <w:b/>
                <w:sz w:val="20"/>
                <w:szCs w:val="20"/>
              </w:rPr>
              <w:t>Consultation</w:t>
            </w:r>
            <w:r w:rsidRPr="00E041EA">
              <w:rPr>
                <w:rFonts w:cs="Arial"/>
                <w:b/>
                <w:sz w:val="20"/>
                <w:szCs w:val="20"/>
              </w:rPr>
              <w:t>s</w:t>
            </w:r>
          </w:p>
          <w:p w14:paraId="1B67BAE4" w14:textId="333EF50A" w:rsidR="008B54EE" w:rsidRDefault="00317701" w:rsidP="00B97AF6">
            <w:pPr>
              <w:pStyle w:val="ListParagraph"/>
              <w:numPr>
                <w:ilvl w:val="0"/>
                <w:numId w:val="19"/>
              </w:numPr>
              <w:tabs>
                <w:tab w:val="left" w:pos="600"/>
                <w:tab w:val="left" w:pos="2130"/>
                <w:tab w:val="right" w:leader="dot" w:pos="6192"/>
              </w:tabs>
              <w:ind w:left="1140" w:hanging="180"/>
              <w:rPr>
                <w:rFonts w:cs="Arial"/>
                <w:b/>
                <w:sz w:val="20"/>
                <w:szCs w:val="20"/>
              </w:rPr>
            </w:pPr>
            <w:r>
              <w:rPr>
                <w:rFonts w:cs="Arial"/>
                <w:b/>
                <w:sz w:val="20"/>
                <w:szCs w:val="20"/>
              </w:rPr>
              <w:t>Optional: A</w:t>
            </w:r>
            <w:r w:rsidR="007B4117" w:rsidRPr="00F707F8">
              <w:rPr>
                <w:rFonts w:cs="Arial"/>
                <w:b/>
                <w:sz w:val="20"/>
                <w:szCs w:val="20"/>
              </w:rPr>
              <w:t>ddi</w:t>
            </w:r>
            <w:r w:rsidR="00B97AF6">
              <w:rPr>
                <w:rFonts w:cs="Arial"/>
                <w:b/>
                <w:sz w:val="20"/>
                <w:szCs w:val="20"/>
              </w:rPr>
              <w:t>tional Core/Scientific Working Group</w:t>
            </w:r>
            <w:r>
              <w:rPr>
                <w:rFonts w:cs="Arial"/>
                <w:b/>
                <w:sz w:val="20"/>
                <w:szCs w:val="20"/>
              </w:rPr>
              <w:t xml:space="preserve"> Consultations</w:t>
            </w:r>
          </w:p>
          <w:p w14:paraId="0D32919D" w14:textId="477551EB" w:rsidR="00317701" w:rsidRPr="00317701" w:rsidRDefault="00317701" w:rsidP="00317701">
            <w:pPr>
              <w:pStyle w:val="ListParagraph"/>
              <w:numPr>
                <w:ilvl w:val="0"/>
                <w:numId w:val="19"/>
              </w:numPr>
              <w:tabs>
                <w:tab w:val="left" w:pos="600"/>
                <w:tab w:val="left" w:pos="1140"/>
                <w:tab w:val="right" w:leader="dot" w:pos="6192"/>
              </w:tabs>
              <w:ind w:left="1140" w:hanging="180"/>
              <w:rPr>
                <w:rFonts w:cs="Arial"/>
                <w:b/>
                <w:sz w:val="20"/>
                <w:szCs w:val="20"/>
              </w:rPr>
            </w:pPr>
            <w:r>
              <w:rPr>
                <w:rFonts w:cs="Arial"/>
                <w:b/>
                <w:sz w:val="20"/>
                <w:szCs w:val="20"/>
              </w:rPr>
              <w:t xml:space="preserve">Optional: Synchronous Office of Community Engagement </w:t>
            </w:r>
            <w:r w:rsidRPr="00317701">
              <w:rPr>
                <w:rFonts w:cs="Arial"/>
                <w:b/>
                <w:sz w:val="20"/>
                <w:szCs w:val="20"/>
              </w:rPr>
              <w:t>Consultation</w:t>
            </w:r>
          </w:p>
        </w:tc>
        <w:tc>
          <w:tcPr>
            <w:tcW w:w="3240" w:type="dxa"/>
            <w:tcBorders>
              <w:top w:val="single" w:sz="4" w:space="0" w:color="FFFFFF" w:themeColor="background1"/>
              <w:left w:val="single" w:sz="4" w:space="0" w:color="FFFFFF" w:themeColor="background1"/>
              <w:bottom w:val="single" w:sz="4" w:space="0" w:color="FFFFFF" w:themeColor="background1"/>
            </w:tcBorders>
          </w:tcPr>
          <w:p w14:paraId="7BE8DD80" w14:textId="77777777" w:rsidR="007B4117" w:rsidRDefault="007B4117" w:rsidP="001246D8">
            <w:pPr>
              <w:rPr>
                <w:rFonts w:cs="Arial"/>
                <w:b/>
                <w:sz w:val="20"/>
                <w:szCs w:val="20"/>
              </w:rPr>
            </w:pPr>
          </w:p>
          <w:p w14:paraId="6EB87B5E" w14:textId="62E407A3" w:rsidR="00CF5467" w:rsidRPr="00CF5467" w:rsidRDefault="008C04E6" w:rsidP="00CF5467">
            <w:pPr>
              <w:rPr>
                <w:rFonts w:cs="Arial"/>
                <w:color w:val="FF0000"/>
                <w:sz w:val="20"/>
                <w:szCs w:val="20"/>
              </w:rPr>
            </w:pPr>
            <w:r>
              <w:rPr>
                <w:rFonts w:cs="Arial"/>
                <w:b/>
                <w:sz w:val="20"/>
                <w:szCs w:val="20"/>
              </w:rPr>
              <w:br/>
            </w:r>
            <w:r w:rsidRPr="00572EA8">
              <w:rPr>
                <w:rFonts w:cs="Arial"/>
                <w:b/>
                <w:color w:val="FF0000"/>
                <w:sz w:val="20"/>
                <w:szCs w:val="20"/>
              </w:rPr>
              <w:br/>
            </w:r>
            <w:r w:rsidR="005472F9">
              <w:rPr>
                <w:rFonts w:cs="Arial"/>
                <w:b/>
                <w:color w:val="FF0000"/>
                <w:sz w:val="20"/>
                <w:szCs w:val="20"/>
              </w:rPr>
              <w:t>March 5</w:t>
            </w:r>
            <w:r w:rsidR="00797846" w:rsidRPr="00572EA8">
              <w:rPr>
                <w:rFonts w:cs="Arial"/>
                <w:b/>
                <w:color w:val="FF0000"/>
                <w:sz w:val="20"/>
                <w:szCs w:val="20"/>
              </w:rPr>
              <w:t xml:space="preserve">, </w:t>
            </w:r>
            <w:r w:rsidR="00485774" w:rsidRPr="00572EA8">
              <w:rPr>
                <w:rFonts w:cs="Arial"/>
                <w:b/>
                <w:color w:val="FF0000"/>
                <w:sz w:val="20"/>
                <w:szCs w:val="20"/>
              </w:rPr>
              <w:t>2021</w:t>
            </w:r>
            <w:r w:rsidR="00CF5467">
              <w:rPr>
                <w:rFonts w:cs="Arial"/>
                <w:b/>
                <w:color w:val="FF0000"/>
                <w:sz w:val="20"/>
                <w:szCs w:val="20"/>
              </w:rPr>
              <w:br/>
            </w:r>
            <w:r w:rsidR="00CF5467">
              <w:rPr>
                <w:rFonts w:cs="Arial"/>
                <w:color w:val="FF0000"/>
                <w:sz w:val="20"/>
                <w:szCs w:val="20"/>
              </w:rPr>
              <w:t>(Deadline extended)</w:t>
            </w:r>
          </w:p>
          <w:p w14:paraId="415F1391" w14:textId="2F807941" w:rsidR="00797846" w:rsidRDefault="00797846" w:rsidP="001246D8">
            <w:pPr>
              <w:rPr>
                <w:rFonts w:cs="Arial"/>
                <w:b/>
                <w:sz w:val="20"/>
                <w:szCs w:val="20"/>
              </w:rPr>
            </w:pPr>
          </w:p>
          <w:p w14:paraId="56DDC8A1" w14:textId="77777777" w:rsidR="005472F9" w:rsidRDefault="005472F9" w:rsidP="001246D8">
            <w:pPr>
              <w:rPr>
                <w:rFonts w:cs="Arial"/>
                <w:color w:val="FF0000"/>
                <w:sz w:val="20"/>
                <w:szCs w:val="20"/>
              </w:rPr>
            </w:pPr>
            <w:r>
              <w:rPr>
                <w:rFonts w:cs="Arial"/>
                <w:b/>
                <w:color w:val="FF0000"/>
                <w:sz w:val="20"/>
                <w:szCs w:val="20"/>
              </w:rPr>
              <w:t>March 5</w:t>
            </w:r>
            <w:r w:rsidRPr="00572EA8">
              <w:rPr>
                <w:rFonts w:cs="Arial"/>
                <w:b/>
                <w:color w:val="FF0000"/>
                <w:sz w:val="20"/>
                <w:szCs w:val="20"/>
              </w:rPr>
              <w:t>, 2021</w:t>
            </w:r>
            <w:r>
              <w:rPr>
                <w:rFonts w:cs="Arial"/>
                <w:b/>
                <w:color w:val="FF0000"/>
                <w:sz w:val="20"/>
                <w:szCs w:val="20"/>
              </w:rPr>
              <w:br/>
            </w:r>
            <w:r>
              <w:rPr>
                <w:rFonts w:cs="Arial"/>
                <w:color w:val="FF0000"/>
                <w:sz w:val="20"/>
                <w:szCs w:val="20"/>
              </w:rPr>
              <w:t>(Deadline extended)</w:t>
            </w:r>
          </w:p>
          <w:p w14:paraId="6808E569" w14:textId="5A7DA13B" w:rsidR="0097630F" w:rsidRPr="009C1CAF" w:rsidRDefault="007B4117" w:rsidP="001246D8">
            <w:pPr>
              <w:rPr>
                <w:rFonts w:cs="Arial"/>
                <w:sz w:val="20"/>
                <w:szCs w:val="20"/>
                <w:highlight w:val="yellow"/>
              </w:rPr>
            </w:pPr>
            <w:r>
              <w:rPr>
                <w:rFonts w:cs="Arial"/>
                <w:b/>
                <w:sz w:val="20"/>
                <w:szCs w:val="20"/>
              </w:rPr>
              <w:br/>
            </w:r>
            <w:r w:rsidR="005472F9">
              <w:rPr>
                <w:rFonts w:cs="Arial"/>
                <w:b/>
                <w:color w:val="FF0000"/>
                <w:sz w:val="20"/>
                <w:szCs w:val="20"/>
              </w:rPr>
              <w:t>March 5</w:t>
            </w:r>
            <w:r w:rsidR="005472F9" w:rsidRPr="00572EA8">
              <w:rPr>
                <w:rFonts w:cs="Arial"/>
                <w:b/>
                <w:color w:val="FF0000"/>
                <w:sz w:val="20"/>
                <w:szCs w:val="20"/>
              </w:rPr>
              <w:t>, 2021</w:t>
            </w:r>
            <w:r w:rsidR="005472F9">
              <w:rPr>
                <w:rFonts w:cs="Arial"/>
                <w:b/>
                <w:color w:val="FF0000"/>
                <w:sz w:val="20"/>
                <w:szCs w:val="20"/>
              </w:rPr>
              <w:br/>
            </w:r>
            <w:r w:rsidR="005472F9">
              <w:rPr>
                <w:rFonts w:cs="Arial"/>
                <w:color w:val="FF0000"/>
                <w:sz w:val="20"/>
                <w:szCs w:val="20"/>
              </w:rPr>
              <w:t>(Deadline extended)</w:t>
            </w:r>
          </w:p>
        </w:tc>
      </w:tr>
      <w:tr w:rsidR="00797846" w:rsidRPr="009366AB" w14:paraId="65077750" w14:textId="77777777" w:rsidTr="00E503E1">
        <w:trPr>
          <w:trHeight w:val="288"/>
          <w:jc w:val="center"/>
        </w:trPr>
        <w:tc>
          <w:tcPr>
            <w:tcW w:w="7195" w:type="dxa"/>
            <w:tcBorders>
              <w:top w:val="single" w:sz="4" w:space="0" w:color="FFFFFF" w:themeColor="background1"/>
              <w:bottom w:val="single" w:sz="4" w:space="0" w:color="FFFFFF" w:themeColor="background1"/>
              <w:right w:val="single" w:sz="4" w:space="0" w:color="FFFFFF" w:themeColor="background1"/>
            </w:tcBorders>
          </w:tcPr>
          <w:p w14:paraId="6C60167F" w14:textId="77777777" w:rsidR="00A60C17" w:rsidRDefault="00317701" w:rsidP="00FE3D77">
            <w:pPr>
              <w:tabs>
                <w:tab w:val="right" w:leader="dot" w:pos="6192"/>
              </w:tabs>
              <w:rPr>
                <w:rFonts w:cs="Arial"/>
                <w:b/>
                <w:sz w:val="20"/>
                <w:szCs w:val="20"/>
              </w:rPr>
            </w:pPr>
            <w:r>
              <w:rPr>
                <w:rFonts w:cs="Arial"/>
                <w:b/>
                <w:sz w:val="20"/>
                <w:szCs w:val="20"/>
              </w:rPr>
              <w:br/>
            </w:r>
            <w:r w:rsidR="00640681" w:rsidRPr="00640681">
              <w:rPr>
                <w:rFonts w:cs="Arial"/>
                <w:b/>
                <w:i/>
                <w:sz w:val="20"/>
                <w:szCs w:val="20"/>
              </w:rPr>
              <w:t>REQUIRED</w:t>
            </w:r>
            <w:r w:rsidR="00640681">
              <w:rPr>
                <w:rFonts w:cs="Arial"/>
                <w:b/>
                <w:sz w:val="20"/>
                <w:szCs w:val="20"/>
              </w:rPr>
              <w:t xml:space="preserve"> Submission for Non-Synchronous </w:t>
            </w:r>
            <w:r>
              <w:rPr>
                <w:rFonts w:cs="Arial"/>
                <w:b/>
                <w:sz w:val="20"/>
                <w:szCs w:val="20"/>
              </w:rPr>
              <w:t xml:space="preserve">Office of Community Engagement </w:t>
            </w:r>
            <w:r w:rsidR="00640681">
              <w:rPr>
                <w:rFonts w:cs="Arial"/>
                <w:b/>
                <w:sz w:val="20"/>
                <w:szCs w:val="20"/>
              </w:rPr>
              <w:t xml:space="preserve">(OCE) </w:t>
            </w:r>
            <w:r>
              <w:rPr>
                <w:rFonts w:cs="Arial"/>
                <w:b/>
                <w:sz w:val="20"/>
                <w:szCs w:val="20"/>
              </w:rPr>
              <w:t>Consult</w:t>
            </w:r>
            <w:r w:rsidR="00640681">
              <w:rPr>
                <w:rFonts w:cs="Arial"/>
                <w:b/>
                <w:sz w:val="20"/>
                <w:szCs w:val="20"/>
              </w:rPr>
              <w:t>ation</w:t>
            </w:r>
            <w:r>
              <w:rPr>
                <w:rFonts w:cs="Arial"/>
                <w:b/>
                <w:sz w:val="20"/>
                <w:szCs w:val="20"/>
              </w:rPr>
              <w:br/>
            </w:r>
            <w:r>
              <w:rPr>
                <w:rFonts w:cs="Arial"/>
                <w:b/>
                <w:sz w:val="20"/>
                <w:szCs w:val="20"/>
              </w:rPr>
              <w:br/>
            </w:r>
          </w:p>
          <w:p w14:paraId="0C79FEF9" w14:textId="7721F279" w:rsidR="005A1564" w:rsidRDefault="005A1564" w:rsidP="00FE3D77">
            <w:pPr>
              <w:tabs>
                <w:tab w:val="right" w:leader="dot" w:pos="6192"/>
              </w:tabs>
              <w:rPr>
                <w:rFonts w:cs="Arial"/>
                <w:b/>
                <w:sz w:val="20"/>
                <w:szCs w:val="20"/>
              </w:rPr>
            </w:pPr>
            <w:r>
              <w:rPr>
                <w:rFonts w:cs="Arial"/>
                <w:b/>
                <w:sz w:val="20"/>
                <w:szCs w:val="20"/>
              </w:rPr>
              <w:t>Biostatistics and Budget Consultation</w:t>
            </w:r>
            <w:r w:rsidR="007B4117">
              <w:rPr>
                <w:rFonts w:cs="Arial"/>
                <w:b/>
                <w:sz w:val="20"/>
                <w:szCs w:val="20"/>
              </w:rPr>
              <w:t xml:space="preserve"> </w:t>
            </w:r>
            <w:r w:rsidR="00B97AF6">
              <w:rPr>
                <w:rFonts w:cs="Arial"/>
                <w:b/>
                <w:sz w:val="20"/>
                <w:szCs w:val="20"/>
              </w:rPr>
              <w:t>Window</w:t>
            </w:r>
            <w:r w:rsidR="007B4117">
              <w:rPr>
                <w:rFonts w:cs="Arial"/>
                <w:b/>
                <w:sz w:val="20"/>
                <w:szCs w:val="20"/>
              </w:rPr>
              <w:t xml:space="preserve"> </w:t>
            </w:r>
            <w:r w:rsidR="00BA0EB3">
              <w:rPr>
                <w:rFonts w:cs="Arial"/>
                <w:b/>
                <w:sz w:val="20"/>
                <w:szCs w:val="20"/>
              </w:rPr>
              <w:t>Ends</w:t>
            </w:r>
          </w:p>
          <w:p w14:paraId="51C774CA" w14:textId="635ACD85" w:rsidR="00994D45" w:rsidRPr="00994D45" w:rsidRDefault="005A1564" w:rsidP="00B97AF6">
            <w:pPr>
              <w:tabs>
                <w:tab w:val="right" w:leader="dot" w:pos="6192"/>
              </w:tabs>
              <w:rPr>
                <w:rFonts w:cs="Arial"/>
                <w:b/>
                <w:sz w:val="20"/>
                <w:szCs w:val="20"/>
              </w:rPr>
            </w:pPr>
            <w:r>
              <w:rPr>
                <w:rFonts w:cs="Arial"/>
                <w:b/>
                <w:sz w:val="20"/>
                <w:szCs w:val="20"/>
              </w:rPr>
              <w:br/>
              <w:t xml:space="preserve">Office of Community Engagement </w:t>
            </w:r>
            <w:r w:rsidR="008E7D42">
              <w:rPr>
                <w:rFonts w:cs="Arial"/>
                <w:b/>
                <w:sz w:val="20"/>
                <w:szCs w:val="20"/>
              </w:rPr>
              <w:t>Feedback Window Ends</w:t>
            </w:r>
            <w:r w:rsidR="00FE3D77">
              <w:rPr>
                <w:rFonts w:cs="Arial"/>
                <w:b/>
                <w:sz w:val="20"/>
                <w:szCs w:val="20"/>
              </w:rPr>
              <w:br/>
            </w:r>
          </w:p>
        </w:tc>
        <w:tc>
          <w:tcPr>
            <w:tcW w:w="3240" w:type="dxa"/>
            <w:tcBorders>
              <w:top w:val="single" w:sz="4" w:space="0" w:color="FFFFFF" w:themeColor="background1"/>
              <w:left w:val="single" w:sz="4" w:space="0" w:color="FFFFFF" w:themeColor="background1"/>
              <w:bottom w:val="single" w:sz="4" w:space="0" w:color="FFFFFF" w:themeColor="background1"/>
            </w:tcBorders>
          </w:tcPr>
          <w:p w14:paraId="4F8A7595" w14:textId="77777777" w:rsidR="005472F9" w:rsidRDefault="00317701" w:rsidP="001246D8">
            <w:pPr>
              <w:rPr>
                <w:rFonts w:cs="Arial"/>
                <w:b/>
                <w:color w:val="FF0000"/>
                <w:sz w:val="20"/>
                <w:szCs w:val="20"/>
              </w:rPr>
            </w:pPr>
            <w:r>
              <w:rPr>
                <w:rFonts w:cs="Arial"/>
                <w:b/>
                <w:sz w:val="20"/>
                <w:szCs w:val="20"/>
              </w:rPr>
              <w:br/>
            </w:r>
          </w:p>
          <w:p w14:paraId="1B04F41B" w14:textId="552FC1F7" w:rsidR="000A67A7" w:rsidRDefault="005472F9" w:rsidP="001246D8">
            <w:pPr>
              <w:rPr>
                <w:rFonts w:cs="Arial"/>
                <w:b/>
                <w:sz w:val="20"/>
                <w:szCs w:val="20"/>
              </w:rPr>
            </w:pPr>
            <w:r>
              <w:rPr>
                <w:rFonts w:cs="Arial"/>
                <w:b/>
                <w:color w:val="FF0000"/>
                <w:sz w:val="20"/>
                <w:szCs w:val="20"/>
              </w:rPr>
              <w:t>March 12</w:t>
            </w:r>
            <w:r w:rsidRPr="00572EA8">
              <w:rPr>
                <w:rFonts w:cs="Arial"/>
                <w:b/>
                <w:color w:val="FF0000"/>
                <w:sz w:val="20"/>
                <w:szCs w:val="20"/>
              </w:rPr>
              <w:t>, 2021</w:t>
            </w:r>
            <w:r>
              <w:rPr>
                <w:rFonts w:cs="Arial"/>
                <w:b/>
                <w:color w:val="FF0000"/>
                <w:sz w:val="20"/>
                <w:szCs w:val="20"/>
              </w:rPr>
              <w:br/>
            </w:r>
            <w:r>
              <w:rPr>
                <w:rFonts w:cs="Arial"/>
                <w:color w:val="FF0000"/>
                <w:sz w:val="20"/>
                <w:szCs w:val="20"/>
              </w:rPr>
              <w:t>(Deadline extended)</w:t>
            </w:r>
          </w:p>
          <w:p w14:paraId="420ECA2C" w14:textId="77777777" w:rsidR="00FE3D77" w:rsidRDefault="00FE3D77" w:rsidP="001246D8">
            <w:pPr>
              <w:rPr>
                <w:rFonts w:cs="Arial"/>
                <w:b/>
                <w:sz w:val="20"/>
                <w:szCs w:val="20"/>
              </w:rPr>
            </w:pPr>
          </w:p>
          <w:p w14:paraId="6BD8537B" w14:textId="6380747F" w:rsidR="00FE3D77" w:rsidRPr="007B4117" w:rsidRDefault="008E7D42" w:rsidP="001246D8">
            <w:pPr>
              <w:rPr>
                <w:rFonts w:cs="Arial"/>
                <w:b/>
                <w:sz w:val="20"/>
                <w:szCs w:val="20"/>
              </w:rPr>
            </w:pPr>
            <w:r>
              <w:rPr>
                <w:rFonts w:cs="Arial"/>
                <w:b/>
                <w:sz w:val="20"/>
                <w:szCs w:val="20"/>
              </w:rPr>
              <w:t>March 12</w:t>
            </w:r>
            <w:r w:rsidR="00FE3D77" w:rsidRPr="007B4117">
              <w:rPr>
                <w:rFonts w:cs="Arial"/>
                <w:b/>
                <w:sz w:val="20"/>
                <w:szCs w:val="20"/>
              </w:rPr>
              <w:t>, 2021</w:t>
            </w:r>
            <w:r>
              <w:rPr>
                <w:rFonts w:cs="Arial"/>
                <w:b/>
                <w:sz w:val="20"/>
                <w:szCs w:val="20"/>
              </w:rPr>
              <w:br/>
            </w:r>
            <w:r>
              <w:rPr>
                <w:rFonts w:cs="Arial"/>
                <w:b/>
                <w:sz w:val="20"/>
                <w:szCs w:val="20"/>
              </w:rPr>
              <w:br/>
              <w:t>March 19, 2021</w:t>
            </w:r>
          </w:p>
        </w:tc>
      </w:tr>
      <w:tr w:rsidR="00FE3D77" w:rsidRPr="009366AB" w14:paraId="0586FF42" w14:textId="77777777" w:rsidTr="00E503E1">
        <w:trPr>
          <w:trHeight w:val="458"/>
          <w:jc w:val="center"/>
        </w:trPr>
        <w:tc>
          <w:tcPr>
            <w:tcW w:w="7195" w:type="dxa"/>
            <w:tcBorders>
              <w:top w:val="single" w:sz="4" w:space="0" w:color="auto"/>
              <w:bottom w:val="single" w:sz="4" w:space="0" w:color="auto"/>
              <w:right w:val="single" w:sz="4" w:space="0" w:color="FFFFFF" w:themeColor="background1"/>
            </w:tcBorders>
            <w:vAlign w:val="center"/>
          </w:tcPr>
          <w:p w14:paraId="76B1A2B0" w14:textId="03426FAF" w:rsidR="00FE3D77" w:rsidRPr="009366AB" w:rsidRDefault="00FE3D77" w:rsidP="00994D45">
            <w:pPr>
              <w:rPr>
                <w:rFonts w:cs="Arial"/>
                <w:b/>
                <w:sz w:val="20"/>
                <w:szCs w:val="20"/>
              </w:rPr>
            </w:pPr>
            <w:r>
              <w:rPr>
                <w:rFonts w:cs="Arial"/>
                <w:b/>
                <w:sz w:val="20"/>
                <w:szCs w:val="20"/>
              </w:rPr>
              <w:t>Application Deadline</w:t>
            </w:r>
          </w:p>
        </w:tc>
        <w:tc>
          <w:tcPr>
            <w:tcW w:w="3240" w:type="dxa"/>
            <w:tcBorders>
              <w:top w:val="single" w:sz="4" w:space="0" w:color="auto"/>
              <w:left w:val="single" w:sz="4" w:space="0" w:color="FFFFFF" w:themeColor="background1"/>
              <w:bottom w:val="single" w:sz="4" w:space="0" w:color="auto"/>
            </w:tcBorders>
            <w:vAlign w:val="center"/>
          </w:tcPr>
          <w:p w14:paraId="17BB3FB0" w14:textId="06B02EA4" w:rsidR="00FE3D77" w:rsidRDefault="00FE3D77" w:rsidP="001246D8">
            <w:pPr>
              <w:rPr>
                <w:rFonts w:cs="Arial"/>
                <w:b/>
                <w:sz w:val="20"/>
                <w:szCs w:val="20"/>
              </w:rPr>
            </w:pPr>
            <w:r>
              <w:rPr>
                <w:rFonts w:cs="Arial"/>
                <w:b/>
                <w:sz w:val="20"/>
                <w:szCs w:val="20"/>
              </w:rPr>
              <w:t xml:space="preserve">March </w:t>
            </w:r>
            <w:r w:rsidR="00FB5D67">
              <w:rPr>
                <w:rFonts w:cs="Arial"/>
                <w:b/>
                <w:sz w:val="20"/>
                <w:szCs w:val="20"/>
              </w:rPr>
              <w:t>30</w:t>
            </w:r>
            <w:r>
              <w:rPr>
                <w:rFonts w:cs="Arial"/>
                <w:b/>
                <w:sz w:val="20"/>
                <w:szCs w:val="20"/>
              </w:rPr>
              <w:t>, 2021</w:t>
            </w:r>
          </w:p>
        </w:tc>
      </w:tr>
      <w:tr w:rsidR="00994D45" w:rsidRPr="009366AB" w14:paraId="7646132F" w14:textId="77777777" w:rsidTr="00E503E1">
        <w:trPr>
          <w:trHeight w:val="422"/>
          <w:jc w:val="center"/>
        </w:trPr>
        <w:tc>
          <w:tcPr>
            <w:tcW w:w="7195" w:type="dxa"/>
            <w:tcBorders>
              <w:top w:val="single" w:sz="4" w:space="0" w:color="auto"/>
              <w:bottom w:val="single" w:sz="4" w:space="0" w:color="auto"/>
              <w:right w:val="single" w:sz="4" w:space="0" w:color="FFFFFF" w:themeColor="background1"/>
            </w:tcBorders>
            <w:vAlign w:val="center"/>
          </w:tcPr>
          <w:p w14:paraId="6DD42FFC" w14:textId="7560A6FD" w:rsidR="00994D45" w:rsidRPr="009366AB" w:rsidRDefault="00994D45" w:rsidP="00994D45">
            <w:pPr>
              <w:rPr>
                <w:rFonts w:cs="Arial"/>
                <w:b/>
                <w:sz w:val="20"/>
                <w:szCs w:val="20"/>
              </w:rPr>
            </w:pPr>
            <w:r w:rsidRPr="009366AB">
              <w:rPr>
                <w:rFonts w:cs="Arial"/>
                <w:b/>
                <w:sz w:val="20"/>
                <w:szCs w:val="20"/>
              </w:rPr>
              <w:t>Review Date</w:t>
            </w:r>
          </w:p>
        </w:tc>
        <w:tc>
          <w:tcPr>
            <w:tcW w:w="3240" w:type="dxa"/>
            <w:tcBorders>
              <w:top w:val="single" w:sz="4" w:space="0" w:color="auto"/>
              <w:left w:val="single" w:sz="4" w:space="0" w:color="FFFFFF" w:themeColor="background1"/>
              <w:bottom w:val="single" w:sz="4" w:space="0" w:color="auto"/>
            </w:tcBorders>
            <w:vAlign w:val="center"/>
          </w:tcPr>
          <w:p w14:paraId="0041C598" w14:textId="14CAC387" w:rsidR="00994D45" w:rsidRPr="00B95597" w:rsidRDefault="00810581" w:rsidP="001246D8">
            <w:pPr>
              <w:rPr>
                <w:rFonts w:cs="Arial"/>
                <w:b/>
                <w:sz w:val="20"/>
                <w:szCs w:val="20"/>
              </w:rPr>
            </w:pPr>
            <w:r>
              <w:rPr>
                <w:rFonts w:cs="Arial"/>
                <w:b/>
                <w:sz w:val="20"/>
                <w:szCs w:val="20"/>
              </w:rPr>
              <w:t>June 15</w:t>
            </w:r>
            <w:r w:rsidR="00A34A8D">
              <w:rPr>
                <w:rFonts w:cs="Arial"/>
                <w:b/>
                <w:sz w:val="20"/>
                <w:szCs w:val="20"/>
              </w:rPr>
              <w:t>, 202</w:t>
            </w:r>
            <w:r>
              <w:rPr>
                <w:rFonts w:cs="Arial"/>
                <w:b/>
                <w:sz w:val="20"/>
                <w:szCs w:val="20"/>
              </w:rPr>
              <w:t>1</w:t>
            </w:r>
          </w:p>
        </w:tc>
      </w:tr>
      <w:tr w:rsidR="00994D45" w:rsidRPr="009366AB" w14:paraId="265BC199" w14:textId="77777777" w:rsidTr="00E503E1">
        <w:trPr>
          <w:trHeight w:val="458"/>
          <w:jc w:val="center"/>
        </w:trPr>
        <w:tc>
          <w:tcPr>
            <w:tcW w:w="7195" w:type="dxa"/>
            <w:tcBorders>
              <w:top w:val="single" w:sz="4" w:space="0" w:color="auto"/>
              <w:bottom w:val="single" w:sz="4" w:space="0" w:color="auto"/>
              <w:right w:val="single" w:sz="4" w:space="0" w:color="FFFFFF" w:themeColor="background1"/>
            </w:tcBorders>
            <w:vAlign w:val="center"/>
          </w:tcPr>
          <w:p w14:paraId="795AF067" w14:textId="02C88BBC" w:rsidR="00994D45" w:rsidRPr="009366AB" w:rsidRDefault="00994D45" w:rsidP="00994D45">
            <w:pPr>
              <w:rPr>
                <w:rFonts w:cs="Arial"/>
                <w:b/>
                <w:sz w:val="20"/>
                <w:szCs w:val="20"/>
              </w:rPr>
            </w:pPr>
            <w:r w:rsidRPr="009366AB">
              <w:rPr>
                <w:rFonts w:cs="Arial"/>
                <w:b/>
                <w:sz w:val="20"/>
                <w:szCs w:val="20"/>
              </w:rPr>
              <w:t xml:space="preserve">Estimated </w:t>
            </w:r>
            <w:r w:rsidR="003856C5">
              <w:rPr>
                <w:rFonts w:cs="Arial"/>
                <w:b/>
                <w:sz w:val="20"/>
                <w:szCs w:val="20"/>
              </w:rPr>
              <w:t xml:space="preserve">Earliest </w:t>
            </w:r>
            <w:r w:rsidRPr="009366AB">
              <w:rPr>
                <w:rFonts w:cs="Arial"/>
                <w:b/>
                <w:sz w:val="20"/>
                <w:szCs w:val="20"/>
              </w:rPr>
              <w:t>Award Date</w:t>
            </w:r>
          </w:p>
        </w:tc>
        <w:tc>
          <w:tcPr>
            <w:tcW w:w="3240" w:type="dxa"/>
            <w:tcBorders>
              <w:top w:val="single" w:sz="4" w:space="0" w:color="auto"/>
              <w:left w:val="single" w:sz="4" w:space="0" w:color="FFFFFF" w:themeColor="background1"/>
              <w:bottom w:val="single" w:sz="4" w:space="0" w:color="auto"/>
            </w:tcBorders>
            <w:vAlign w:val="center"/>
          </w:tcPr>
          <w:p w14:paraId="30C59116" w14:textId="4200356B" w:rsidR="00994D45" w:rsidRPr="00B95597" w:rsidRDefault="00A34A8D" w:rsidP="001246D8">
            <w:pPr>
              <w:rPr>
                <w:rFonts w:cs="Arial"/>
                <w:b/>
                <w:sz w:val="20"/>
                <w:szCs w:val="20"/>
              </w:rPr>
            </w:pPr>
            <w:r>
              <w:rPr>
                <w:rFonts w:cs="Arial"/>
                <w:b/>
                <w:sz w:val="20"/>
                <w:szCs w:val="20"/>
              </w:rPr>
              <w:t>June 202</w:t>
            </w:r>
            <w:r w:rsidR="001246D8">
              <w:rPr>
                <w:rFonts w:cs="Arial"/>
                <w:b/>
                <w:sz w:val="20"/>
                <w:szCs w:val="20"/>
              </w:rPr>
              <w:t>1</w:t>
            </w:r>
          </w:p>
        </w:tc>
      </w:tr>
      <w:tr w:rsidR="00D87BAF" w:rsidRPr="009366AB" w14:paraId="6DCDC9CE" w14:textId="77777777" w:rsidTr="00E503E1">
        <w:trPr>
          <w:trHeight w:val="458"/>
          <w:jc w:val="center"/>
        </w:trPr>
        <w:tc>
          <w:tcPr>
            <w:tcW w:w="7195" w:type="dxa"/>
            <w:tcBorders>
              <w:top w:val="single" w:sz="4" w:space="0" w:color="auto"/>
              <w:right w:val="single" w:sz="4" w:space="0" w:color="FFFFFF" w:themeColor="background1"/>
            </w:tcBorders>
          </w:tcPr>
          <w:p w14:paraId="17235064" w14:textId="2FFA09DE" w:rsidR="00D87BAF" w:rsidRPr="00F707F8" w:rsidRDefault="00D87BAF" w:rsidP="00994D45">
            <w:pPr>
              <w:rPr>
                <w:rFonts w:cs="Arial"/>
                <w:b/>
                <w:sz w:val="20"/>
                <w:szCs w:val="20"/>
              </w:rPr>
            </w:pPr>
            <w:r w:rsidRPr="00F707F8">
              <w:rPr>
                <w:rFonts w:cs="Arial"/>
                <w:b/>
                <w:sz w:val="20"/>
                <w:szCs w:val="20"/>
              </w:rPr>
              <w:br/>
              <w:t>Estimated Award Period</w:t>
            </w:r>
          </w:p>
          <w:p w14:paraId="0CEC75B1" w14:textId="64296C1E" w:rsidR="00F707F8" w:rsidRPr="00F707F8" w:rsidRDefault="00F707F8" w:rsidP="00F707F8">
            <w:pPr>
              <w:tabs>
                <w:tab w:val="left" w:pos="1140"/>
                <w:tab w:val="right" w:leader="dot" w:pos="6192"/>
              </w:tabs>
              <w:ind w:left="720"/>
              <w:rPr>
                <w:rFonts w:cs="Arial"/>
                <w:b/>
                <w:sz w:val="20"/>
                <w:szCs w:val="20"/>
              </w:rPr>
            </w:pPr>
            <w:r w:rsidRPr="00F707F8">
              <w:rPr>
                <w:rFonts w:cs="Arial"/>
                <w:b/>
                <w:sz w:val="20"/>
                <w:szCs w:val="20"/>
              </w:rPr>
              <w:t>Projects with US-based sites only</w:t>
            </w:r>
            <w:r w:rsidRPr="00F707F8">
              <w:rPr>
                <w:rFonts w:cs="Arial"/>
                <w:b/>
                <w:sz w:val="20"/>
                <w:szCs w:val="20"/>
              </w:rPr>
              <w:br/>
              <w:t>Projects with International sites</w:t>
            </w:r>
          </w:p>
          <w:p w14:paraId="325BF61C" w14:textId="69EEF3FC" w:rsidR="00D87BAF" w:rsidRPr="00F707F8" w:rsidRDefault="00D87BAF" w:rsidP="00D87BAF">
            <w:pPr>
              <w:rPr>
                <w:rFonts w:cs="Arial"/>
                <w:b/>
                <w:sz w:val="20"/>
                <w:szCs w:val="20"/>
              </w:rPr>
            </w:pPr>
          </w:p>
        </w:tc>
        <w:tc>
          <w:tcPr>
            <w:tcW w:w="3240" w:type="dxa"/>
            <w:tcBorders>
              <w:top w:val="single" w:sz="4" w:space="0" w:color="auto"/>
              <w:left w:val="single" w:sz="4" w:space="0" w:color="FFFFFF" w:themeColor="background1"/>
            </w:tcBorders>
          </w:tcPr>
          <w:p w14:paraId="0CFD55B5" w14:textId="3B64D873" w:rsidR="00D87BAF" w:rsidRPr="00F707F8" w:rsidRDefault="00F707F8" w:rsidP="00F707F8">
            <w:pPr>
              <w:rPr>
                <w:rFonts w:cs="Arial"/>
                <w:b/>
                <w:sz w:val="20"/>
                <w:szCs w:val="20"/>
              </w:rPr>
            </w:pPr>
            <w:r w:rsidRPr="00F707F8">
              <w:rPr>
                <w:rFonts w:cs="Arial"/>
                <w:b/>
                <w:sz w:val="20"/>
                <w:szCs w:val="20"/>
                <w:shd w:val="clear" w:color="auto" w:fill="FFFFFF"/>
              </w:rPr>
              <w:br/>
            </w:r>
            <w:r w:rsidRPr="00F707F8">
              <w:rPr>
                <w:rFonts w:cs="Arial"/>
                <w:b/>
                <w:sz w:val="20"/>
                <w:szCs w:val="20"/>
                <w:shd w:val="clear" w:color="auto" w:fill="FFFFFF"/>
              </w:rPr>
              <w:br/>
              <w:t>July 2021 – June 2023</w:t>
            </w:r>
            <w:r w:rsidRPr="00F707F8">
              <w:rPr>
                <w:rFonts w:cs="Arial"/>
                <w:b/>
                <w:sz w:val="20"/>
                <w:szCs w:val="20"/>
                <w:shd w:val="clear" w:color="auto" w:fill="FFFFFF"/>
              </w:rPr>
              <w:br/>
              <w:t>September 2021 – August 2023</w:t>
            </w:r>
          </w:p>
        </w:tc>
      </w:tr>
    </w:tbl>
    <w:p w14:paraId="6FBE11ED" w14:textId="3D4C00CB" w:rsidR="00D729A7" w:rsidRPr="00CD4905" w:rsidRDefault="00A60C17" w:rsidP="001249F6">
      <w:pPr>
        <w:jc w:val="center"/>
        <w:rPr>
          <w:b/>
        </w:rPr>
        <w:sectPr w:rsidR="00D729A7" w:rsidRPr="00CD4905" w:rsidSect="00532D34">
          <w:pgSz w:w="12240" w:h="15840"/>
          <w:pgMar w:top="1440" w:right="1008" w:bottom="1440" w:left="1440" w:header="720" w:footer="720" w:gutter="0"/>
          <w:cols w:space="720"/>
          <w:docGrid w:linePitch="360"/>
        </w:sectPr>
      </w:pPr>
      <w:r>
        <w:rPr>
          <w:b/>
        </w:rPr>
        <w:br/>
      </w:r>
      <w:bookmarkStart w:id="0" w:name="_GoBack"/>
      <w:bookmarkEnd w:id="0"/>
      <w:r w:rsidR="00567C9C" w:rsidRPr="00CD4905">
        <w:rPr>
          <w:b/>
        </w:rPr>
        <w:t xml:space="preserve">Please read the entire </w:t>
      </w:r>
      <w:r w:rsidR="001246D8">
        <w:rPr>
          <w:b/>
        </w:rPr>
        <w:t>RFA for detailed instructions.</w:t>
      </w:r>
    </w:p>
    <w:p w14:paraId="6B7400D4" w14:textId="77777777" w:rsidR="00532D34" w:rsidRPr="000A1BD2" w:rsidRDefault="00532D34">
      <w:pPr>
        <w:rPr>
          <w:b/>
          <w:sz w:val="28"/>
          <w:szCs w:val="28"/>
          <w:u w:val="single"/>
        </w:rPr>
      </w:pPr>
      <w:r w:rsidRPr="000A1BD2">
        <w:rPr>
          <w:b/>
          <w:sz w:val="28"/>
          <w:szCs w:val="28"/>
          <w:u w:val="single"/>
        </w:rPr>
        <w:lastRenderedPageBreak/>
        <w:t>New Investigator Awards (NIAs)</w:t>
      </w:r>
    </w:p>
    <w:p w14:paraId="5C50B242" w14:textId="77777777" w:rsidR="00532D34" w:rsidRDefault="00532D34"/>
    <w:p w14:paraId="1ED387E3" w14:textId="77777777" w:rsidR="00B95597" w:rsidRPr="006B6894" w:rsidRDefault="00B95597" w:rsidP="00B95597">
      <w:pPr>
        <w:numPr>
          <w:ilvl w:val="0"/>
          <w:numId w:val="12"/>
        </w:numPr>
        <w:rPr>
          <w:rFonts w:cs="Arial"/>
          <w:b/>
          <w:sz w:val="20"/>
          <w:szCs w:val="20"/>
        </w:rPr>
      </w:pPr>
      <w:r w:rsidRPr="006B6894">
        <w:rPr>
          <w:rFonts w:cs="Arial"/>
          <w:b/>
          <w:sz w:val="20"/>
          <w:szCs w:val="20"/>
        </w:rPr>
        <w:t>Overview</w:t>
      </w:r>
    </w:p>
    <w:p w14:paraId="3410D73F" w14:textId="7306F014" w:rsidR="0082320C" w:rsidRDefault="009D1918" w:rsidP="0082320C">
      <w:pPr>
        <w:ind w:left="360"/>
        <w:rPr>
          <w:rFonts w:cs="Arial"/>
          <w:sz w:val="20"/>
          <w:szCs w:val="20"/>
          <w:u w:val="single"/>
        </w:rPr>
      </w:pPr>
      <w:r>
        <w:rPr>
          <w:rFonts w:cs="Arial"/>
          <w:b/>
          <w:sz w:val="20"/>
          <w:szCs w:val="20"/>
          <w:u w:val="single"/>
        </w:rPr>
        <w:br/>
      </w:r>
      <w:r w:rsidR="00532D34" w:rsidRPr="009D1918">
        <w:rPr>
          <w:rFonts w:cs="Arial"/>
          <w:b/>
          <w:sz w:val="20"/>
          <w:szCs w:val="20"/>
          <w:u w:val="single"/>
        </w:rPr>
        <w:t xml:space="preserve">Purpose </w:t>
      </w:r>
      <w:r w:rsidR="00B95597" w:rsidRPr="00B95597">
        <w:rPr>
          <w:rFonts w:cs="Arial"/>
          <w:sz w:val="20"/>
          <w:szCs w:val="20"/>
          <w:u w:val="single"/>
        </w:rPr>
        <w:br/>
      </w:r>
      <w:r w:rsidR="00532D34" w:rsidRPr="00B95597">
        <w:rPr>
          <w:rFonts w:cs="Arial"/>
          <w:sz w:val="20"/>
          <w:szCs w:val="20"/>
        </w:rPr>
        <w:t xml:space="preserve">The </w:t>
      </w:r>
      <w:r w:rsidR="00B95597" w:rsidRPr="00B95597">
        <w:rPr>
          <w:rFonts w:cs="Arial"/>
          <w:sz w:val="20"/>
          <w:szCs w:val="20"/>
        </w:rPr>
        <w:t xml:space="preserve">purpose of </w:t>
      </w:r>
      <w:r w:rsidR="00E60719">
        <w:rPr>
          <w:rFonts w:cs="Arial"/>
          <w:sz w:val="20"/>
          <w:szCs w:val="20"/>
        </w:rPr>
        <w:t xml:space="preserve">the </w:t>
      </w:r>
      <w:r w:rsidR="000966D9">
        <w:rPr>
          <w:rFonts w:cs="Arial"/>
          <w:sz w:val="20"/>
          <w:szCs w:val="20"/>
        </w:rPr>
        <w:t xml:space="preserve">UW/Fred Hutch Center for AIDS Research (CFAR) </w:t>
      </w:r>
      <w:hyperlink r:id="rId8" w:history="1">
        <w:r w:rsidR="00E60719" w:rsidRPr="00D70B0C">
          <w:rPr>
            <w:rStyle w:val="Hyperlink"/>
            <w:rFonts w:cs="Arial"/>
            <w:sz w:val="20"/>
            <w:szCs w:val="20"/>
          </w:rPr>
          <w:t>New Investigator Awards (NIAs)</w:t>
        </w:r>
      </w:hyperlink>
      <w:r w:rsidR="00E60719">
        <w:rPr>
          <w:rFonts w:cs="Arial"/>
          <w:sz w:val="20"/>
          <w:szCs w:val="20"/>
        </w:rPr>
        <w:t xml:space="preserve"> is </w:t>
      </w:r>
      <w:r w:rsidR="00532D34" w:rsidRPr="00B95597">
        <w:rPr>
          <w:rFonts w:cs="Arial"/>
          <w:sz w:val="20"/>
          <w:szCs w:val="20"/>
        </w:rPr>
        <w:t xml:space="preserve">to encourage </w:t>
      </w:r>
      <w:r w:rsidR="00E60719">
        <w:rPr>
          <w:rFonts w:cs="Arial"/>
          <w:sz w:val="20"/>
          <w:szCs w:val="20"/>
        </w:rPr>
        <w:t>junior</w:t>
      </w:r>
      <w:r w:rsidR="00B95597" w:rsidRPr="00B95597">
        <w:rPr>
          <w:rFonts w:cs="Arial"/>
          <w:sz w:val="20"/>
          <w:szCs w:val="20"/>
        </w:rPr>
        <w:t xml:space="preserve"> investigators (at a senior stage of training or recently independent) to conduct independent research, acquire preliminary </w:t>
      </w:r>
      <w:r w:rsidR="000F1606">
        <w:rPr>
          <w:rFonts w:cs="Arial"/>
          <w:sz w:val="20"/>
          <w:szCs w:val="20"/>
        </w:rPr>
        <w:t>data</w:t>
      </w:r>
      <w:r w:rsidR="000F1606" w:rsidRPr="00B95597">
        <w:rPr>
          <w:rFonts w:cs="Arial"/>
          <w:sz w:val="20"/>
          <w:szCs w:val="20"/>
        </w:rPr>
        <w:t xml:space="preserve"> </w:t>
      </w:r>
      <w:r w:rsidR="00B95597" w:rsidRPr="00B95597">
        <w:rPr>
          <w:rFonts w:cs="Arial"/>
          <w:sz w:val="20"/>
          <w:szCs w:val="20"/>
        </w:rPr>
        <w:t xml:space="preserve">to use for exogenous grant submissions, </w:t>
      </w:r>
      <w:r w:rsidR="002350F1">
        <w:rPr>
          <w:rFonts w:cs="Arial"/>
          <w:sz w:val="20"/>
          <w:szCs w:val="20"/>
        </w:rPr>
        <w:t xml:space="preserve">publish, </w:t>
      </w:r>
      <w:r w:rsidR="00B95597" w:rsidRPr="00B95597">
        <w:rPr>
          <w:rFonts w:cs="Arial"/>
          <w:sz w:val="20"/>
          <w:szCs w:val="20"/>
        </w:rPr>
        <w:t xml:space="preserve">receive mentorship, and </w:t>
      </w:r>
      <w:r w:rsidR="00B95597" w:rsidRPr="0057567A">
        <w:rPr>
          <w:rFonts w:cs="Arial"/>
          <w:sz w:val="20"/>
          <w:szCs w:val="20"/>
        </w:rPr>
        <w:t>write one or more grants to obtain funding to continue their HIV research careers</w:t>
      </w:r>
      <w:r w:rsidR="002F7F42">
        <w:rPr>
          <w:rFonts w:cs="Arial"/>
          <w:sz w:val="20"/>
          <w:szCs w:val="20"/>
        </w:rPr>
        <w:t xml:space="preserve">.  </w:t>
      </w:r>
      <w:r w:rsidR="00FD4214" w:rsidRPr="00591495">
        <w:rPr>
          <w:rFonts w:cs="Arial"/>
          <w:sz w:val="20"/>
          <w:szCs w:val="20"/>
        </w:rPr>
        <w:t xml:space="preserve">The application process is designed to help </w:t>
      </w:r>
      <w:r w:rsidR="0057567A" w:rsidRPr="00591495">
        <w:rPr>
          <w:rFonts w:cs="Arial"/>
          <w:sz w:val="20"/>
          <w:szCs w:val="20"/>
        </w:rPr>
        <w:t xml:space="preserve">you formulate a research proposal consistent with </w:t>
      </w:r>
      <w:r w:rsidR="00D70B0C" w:rsidRPr="00D70B0C">
        <w:rPr>
          <w:rFonts w:cs="Arial"/>
          <w:sz w:val="20"/>
          <w:szCs w:val="20"/>
        </w:rPr>
        <w:t xml:space="preserve">National Institute of Health (NIH) </w:t>
      </w:r>
      <w:r w:rsidR="0057567A" w:rsidRPr="00591495">
        <w:rPr>
          <w:rFonts w:cs="Arial"/>
          <w:sz w:val="20"/>
          <w:szCs w:val="20"/>
        </w:rPr>
        <w:t xml:space="preserve">requirements for </w:t>
      </w:r>
      <w:r w:rsidR="00A833DC">
        <w:rPr>
          <w:rFonts w:cs="Arial"/>
          <w:sz w:val="20"/>
          <w:szCs w:val="20"/>
        </w:rPr>
        <w:t>your future</w:t>
      </w:r>
      <w:r w:rsidR="0057567A" w:rsidRPr="00591495">
        <w:rPr>
          <w:rFonts w:cs="Arial"/>
          <w:sz w:val="20"/>
          <w:szCs w:val="20"/>
        </w:rPr>
        <w:t xml:space="preserve"> grant applications and includes opportunities to consult with experts to strengthen the study design and public health reach of your work</w:t>
      </w:r>
      <w:r w:rsidR="00A833DC">
        <w:rPr>
          <w:rFonts w:cs="Arial"/>
          <w:sz w:val="20"/>
          <w:szCs w:val="20"/>
        </w:rPr>
        <w:t>. We are available to answer your questions throughout the process.</w:t>
      </w:r>
      <w:r w:rsidR="00700377">
        <w:rPr>
          <w:rFonts w:cs="Arial"/>
        </w:rPr>
        <w:br/>
      </w:r>
      <w:r w:rsidR="00FB5D67">
        <w:rPr>
          <w:rFonts w:cs="Arial"/>
          <w:sz w:val="20"/>
          <w:szCs w:val="20"/>
          <w:u w:val="single"/>
        </w:rPr>
        <w:br/>
      </w:r>
    </w:p>
    <w:p w14:paraId="051E662E" w14:textId="35BFEACF" w:rsidR="00B95597" w:rsidRPr="009D1918" w:rsidRDefault="00EB53E6" w:rsidP="0082320C">
      <w:pPr>
        <w:ind w:left="360"/>
        <w:rPr>
          <w:rFonts w:cs="Arial"/>
          <w:b/>
          <w:sz w:val="20"/>
          <w:szCs w:val="20"/>
          <w:u w:val="single"/>
        </w:rPr>
      </w:pPr>
      <w:r>
        <w:rPr>
          <w:rFonts w:cs="Arial"/>
          <w:b/>
          <w:sz w:val="20"/>
          <w:szCs w:val="20"/>
          <w:u w:val="single"/>
        </w:rPr>
        <w:t xml:space="preserve">Applicant </w:t>
      </w:r>
      <w:r w:rsidR="00532D34" w:rsidRPr="009D1918">
        <w:rPr>
          <w:rFonts w:cs="Arial"/>
          <w:b/>
          <w:sz w:val="20"/>
          <w:szCs w:val="20"/>
          <w:u w:val="single"/>
        </w:rPr>
        <w:t>Eligibility</w:t>
      </w:r>
    </w:p>
    <w:p w14:paraId="79A18D3B" w14:textId="77777777" w:rsidR="00D16AF5" w:rsidRPr="00C67BDB" w:rsidRDefault="00D16AF5" w:rsidP="00D16AF5">
      <w:pPr>
        <w:ind w:left="360" w:firstLine="360"/>
        <w:rPr>
          <w:rFonts w:cs="Arial"/>
          <w:sz w:val="20"/>
          <w:szCs w:val="20"/>
          <w:u w:val="single"/>
        </w:rPr>
      </w:pPr>
      <w:r>
        <w:rPr>
          <w:rFonts w:cs="Arial"/>
          <w:sz w:val="20"/>
          <w:szCs w:val="20"/>
        </w:rPr>
        <w:br/>
      </w:r>
      <w:r w:rsidRPr="00C67BDB">
        <w:rPr>
          <w:rFonts w:cs="Arial"/>
          <w:sz w:val="20"/>
          <w:szCs w:val="20"/>
        </w:rPr>
        <w:t>Applicants must</w:t>
      </w:r>
      <w:r w:rsidRPr="005116BD">
        <w:rPr>
          <w:rFonts w:cs="Arial"/>
          <w:sz w:val="20"/>
          <w:szCs w:val="20"/>
        </w:rPr>
        <w:t>:</w:t>
      </w:r>
    </w:p>
    <w:p w14:paraId="2737173E" w14:textId="77777777" w:rsidR="00D16AF5" w:rsidRPr="00AF4240" w:rsidRDefault="00D16AF5" w:rsidP="00591495">
      <w:pPr>
        <w:numPr>
          <w:ilvl w:val="2"/>
          <w:numId w:val="35"/>
        </w:numPr>
        <w:contextualSpacing/>
        <w:rPr>
          <w:rFonts w:cs="Arial"/>
          <w:sz w:val="20"/>
          <w:szCs w:val="20"/>
          <w:u w:val="single"/>
        </w:rPr>
      </w:pPr>
      <w:r w:rsidRPr="00AF4240">
        <w:rPr>
          <w:rFonts w:cs="Arial"/>
          <w:sz w:val="20"/>
          <w:szCs w:val="20"/>
        </w:rPr>
        <w:t xml:space="preserve">Have an MD or PhD or equivalent terminal degree (including an MBChB plus </w:t>
      </w:r>
      <w:r>
        <w:rPr>
          <w:rFonts w:cs="Arial"/>
          <w:sz w:val="20"/>
          <w:szCs w:val="20"/>
        </w:rPr>
        <w:t xml:space="preserve">a </w:t>
      </w:r>
      <w:r w:rsidRPr="00AF4240">
        <w:rPr>
          <w:rFonts w:cs="Arial"/>
          <w:sz w:val="20"/>
          <w:szCs w:val="20"/>
        </w:rPr>
        <w:t>Master’s Degree).</w:t>
      </w:r>
    </w:p>
    <w:p w14:paraId="07835ABA" w14:textId="39DEF80F" w:rsidR="00D16AF5" w:rsidRPr="00AF4240" w:rsidRDefault="00D16AF5" w:rsidP="00591495">
      <w:pPr>
        <w:numPr>
          <w:ilvl w:val="2"/>
          <w:numId w:val="35"/>
        </w:numPr>
        <w:rPr>
          <w:rFonts w:cs="Arial"/>
          <w:sz w:val="20"/>
          <w:szCs w:val="20"/>
          <w:u w:val="single"/>
        </w:rPr>
      </w:pPr>
      <w:r w:rsidRPr="00AF4240">
        <w:rPr>
          <w:rFonts w:cs="Arial"/>
          <w:sz w:val="20"/>
          <w:szCs w:val="20"/>
        </w:rPr>
        <w:t xml:space="preserve">Have </w:t>
      </w:r>
      <w:r w:rsidRPr="00AF4240">
        <w:rPr>
          <w:rFonts w:cs="Arial"/>
          <w:sz w:val="20"/>
          <w:szCs w:val="20"/>
          <w:u w:val="single"/>
        </w:rPr>
        <w:t>not</w:t>
      </w:r>
      <w:r w:rsidRPr="00AF4240">
        <w:rPr>
          <w:rFonts w:cs="Arial"/>
          <w:sz w:val="20"/>
          <w:szCs w:val="20"/>
        </w:rPr>
        <w:t xml:space="preserve"> had a </w:t>
      </w:r>
      <w:r w:rsidR="00D70B0C">
        <w:rPr>
          <w:rFonts w:cs="Arial"/>
          <w:sz w:val="20"/>
          <w:szCs w:val="20"/>
        </w:rPr>
        <w:t>NIH</w:t>
      </w:r>
      <w:r w:rsidRPr="00AF4240">
        <w:rPr>
          <w:rFonts w:cs="Arial"/>
          <w:sz w:val="20"/>
          <w:szCs w:val="20"/>
        </w:rPr>
        <w:t xml:space="preserve"> R01 </w:t>
      </w:r>
      <w:hyperlink r:id="rId9" w:anchor="R01EquivalentGrant" w:history="1">
        <w:r w:rsidRPr="00AF4240">
          <w:rPr>
            <w:rFonts w:cs="Arial"/>
            <w:color w:val="0000FF"/>
            <w:sz w:val="20"/>
            <w:szCs w:val="20"/>
            <w:u w:val="single"/>
          </w:rPr>
          <w:t>or equivalent</w:t>
        </w:r>
      </w:hyperlink>
      <w:r w:rsidRPr="00AF4240">
        <w:rPr>
          <w:rFonts w:cs="Arial"/>
          <w:sz w:val="20"/>
          <w:szCs w:val="20"/>
        </w:rPr>
        <w:t xml:space="preserve"> grant in HIV.</w:t>
      </w:r>
    </w:p>
    <w:p w14:paraId="553C43B2" w14:textId="77777777" w:rsidR="00D16AF5" w:rsidRPr="00AF4240" w:rsidRDefault="00D16AF5" w:rsidP="00591495">
      <w:pPr>
        <w:numPr>
          <w:ilvl w:val="2"/>
          <w:numId w:val="35"/>
        </w:numPr>
        <w:contextualSpacing/>
        <w:rPr>
          <w:rFonts w:cs="Arial"/>
          <w:sz w:val="20"/>
          <w:szCs w:val="20"/>
          <w:u w:val="single"/>
        </w:rPr>
      </w:pPr>
      <w:r w:rsidRPr="00AF4240">
        <w:rPr>
          <w:rFonts w:cs="Arial"/>
          <w:sz w:val="20"/>
          <w:szCs w:val="20"/>
        </w:rPr>
        <w:t>Have an appropriate appointment, as follows:</w:t>
      </w:r>
    </w:p>
    <w:p w14:paraId="03FDF15D" w14:textId="77777777" w:rsidR="00D16AF5" w:rsidRPr="00AF4240" w:rsidRDefault="00D16AF5" w:rsidP="00D16AF5">
      <w:pPr>
        <w:numPr>
          <w:ilvl w:val="4"/>
          <w:numId w:val="21"/>
        </w:numPr>
        <w:ind w:left="1350" w:hanging="270"/>
        <w:rPr>
          <w:rFonts w:cs="Arial"/>
          <w:sz w:val="20"/>
          <w:szCs w:val="20"/>
          <w:u w:val="single"/>
        </w:rPr>
      </w:pPr>
      <w:r w:rsidRPr="00AF4240">
        <w:rPr>
          <w:rFonts w:cs="Arial"/>
          <w:sz w:val="20"/>
          <w:szCs w:val="20"/>
        </w:rPr>
        <w:t xml:space="preserve">Junior faculty (including acting positions), </w:t>
      </w:r>
      <w:r w:rsidRPr="00AF4240">
        <w:rPr>
          <w:rFonts w:cs="Arial"/>
          <w:b/>
          <w:i/>
          <w:sz w:val="20"/>
          <w:szCs w:val="20"/>
          <w:u w:val="single"/>
        </w:rPr>
        <w:t>OR</w:t>
      </w:r>
      <w:r w:rsidRPr="00AF4240">
        <w:rPr>
          <w:rFonts w:cs="Arial"/>
          <w:sz w:val="20"/>
          <w:szCs w:val="20"/>
        </w:rPr>
        <w:t xml:space="preserve"> </w:t>
      </w:r>
    </w:p>
    <w:p w14:paraId="40212D44" w14:textId="77777777" w:rsidR="00D16AF5" w:rsidRPr="00AF4240" w:rsidRDefault="00D16AF5" w:rsidP="00D16AF5">
      <w:pPr>
        <w:numPr>
          <w:ilvl w:val="4"/>
          <w:numId w:val="21"/>
        </w:numPr>
        <w:ind w:left="1350" w:hanging="270"/>
        <w:rPr>
          <w:rFonts w:cs="Arial"/>
          <w:sz w:val="20"/>
          <w:szCs w:val="20"/>
          <w:u w:val="single"/>
        </w:rPr>
      </w:pPr>
      <w:r w:rsidRPr="00AF4240">
        <w:rPr>
          <w:rFonts w:cs="Arial"/>
          <w:sz w:val="20"/>
          <w:szCs w:val="20"/>
        </w:rPr>
        <w:t xml:space="preserve">a scientist completing a fellowship, </w:t>
      </w:r>
      <w:r w:rsidRPr="00AF4240">
        <w:rPr>
          <w:rFonts w:cs="Arial"/>
          <w:b/>
          <w:i/>
          <w:sz w:val="20"/>
          <w:szCs w:val="20"/>
          <w:u w:val="single"/>
        </w:rPr>
        <w:t>OR</w:t>
      </w:r>
      <w:r w:rsidRPr="00AF4240">
        <w:rPr>
          <w:rFonts w:cs="Arial"/>
          <w:sz w:val="20"/>
          <w:szCs w:val="20"/>
        </w:rPr>
        <w:t xml:space="preserve"> </w:t>
      </w:r>
    </w:p>
    <w:p w14:paraId="53D2512F" w14:textId="77777777" w:rsidR="00D16AF5" w:rsidRPr="00AF4240" w:rsidRDefault="00D16AF5" w:rsidP="00D16AF5">
      <w:pPr>
        <w:numPr>
          <w:ilvl w:val="4"/>
          <w:numId w:val="21"/>
        </w:numPr>
        <w:ind w:left="1350" w:hanging="270"/>
        <w:rPr>
          <w:rFonts w:cs="Arial"/>
          <w:sz w:val="20"/>
          <w:szCs w:val="20"/>
          <w:u w:val="single"/>
        </w:rPr>
      </w:pPr>
      <w:r w:rsidRPr="00AF4240">
        <w:rPr>
          <w:rFonts w:cs="Arial"/>
          <w:sz w:val="20"/>
          <w:szCs w:val="20"/>
        </w:rPr>
        <w:t xml:space="preserve">a senior post-doctoral fellow initiating a new area of HIV-related research that will form a basis for their independent program, </w:t>
      </w:r>
      <w:r w:rsidRPr="00AF4240">
        <w:rPr>
          <w:rFonts w:cs="Arial"/>
          <w:b/>
          <w:i/>
          <w:sz w:val="20"/>
          <w:szCs w:val="20"/>
          <w:u w:val="single"/>
        </w:rPr>
        <w:t xml:space="preserve">OR </w:t>
      </w:r>
    </w:p>
    <w:p w14:paraId="46815CDA" w14:textId="77777777" w:rsidR="00D16AF5" w:rsidRDefault="00D16AF5" w:rsidP="00D16AF5">
      <w:pPr>
        <w:numPr>
          <w:ilvl w:val="4"/>
          <w:numId w:val="21"/>
        </w:numPr>
        <w:ind w:left="1350" w:hanging="270"/>
        <w:rPr>
          <w:rFonts w:cs="Arial"/>
          <w:sz w:val="20"/>
          <w:szCs w:val="20"/>
          <w:u w:val="single"/>
        </w:rPr>
      </w:pPr>
      <w:r w:rsidRPr="00AF4240">
        <w:rPr>
          <w:rFonts w:cs="Arial"/>
          <w:sz w:val="20"/>
          <w:szCs w:val="20"/>
        </w:rPr>
        <w:t>faculty-equivalent investigator at an international community-based organization whose primary mission is research.</w:t>
      </w:r>
    </w:p>
    <w:p w14:paraId="675C3472" w14:textId="77777777" w:rsidR="00762B27" w:rsidRPr="00762B27" w:rsidRDefault="00762B27" w:rsidP="00762B27">
      <w:pPr>
        <w:pStyle w:val="ListParagraph"/>
        <w:numPr>
          <w:ilvl w:val="0"/>
          <w:numId w:val="36"/>
        </w:numPr>
        <w:rPr>
          <w:rFonts w:cs="Arial"/>
          <w:vanish/>
          <w:sz w:val="20"/>
          <w:szCs w:val="20"/>
        </w:rPr>
      </w:pPr>
    </w:p>
    <w:p w14:paraId="6CE5AE86" w14:textId="77777777" w:rsidR="00762B27" w:rsidRPr="00762B27" w:rsidRDefault="00762B27" w:rsidP="00762B27">
      <w:pPr>
        <w:pStyle w:val="ListParagraph"/>
        <w:numPr>
          <w:ilvl w:val="0"/>
          <w:numId w:val="36"/>
        </w:numPr>
        <w:rPr>
          <w:rFonts w:cs="Arial"/>
          <w:vanish/>
          <w:sz w:val="20"/>
          <w:szCs w:val="20"/>
        </w:rPr>
      </w:pPr>
    </w:p>
    <w:p w14:paraId="4055F01C" w14:textId="77777777" w:rsidR="00762B27" w:rsidRPr="00762B27" w:rsidRDefault="00762B27" w:rsidP="00762B27">
      <w:pPr>
        <w:pStyle w:val="ListParagraph"/>
        <w:numPr>
          <w:ilvl w:val="0"/>
          <w:numId w:val="36"/>
        </w:numPr>
        <w:rPr>
          <w:rFonts w:cs="Arial"/>
          <w:vanish/>
          <w:sz w:val="20"/>
          <w:szCs w:val="20"/>
        </w:rPr>
      </w:pPr>
    </w:p>
    <w:p w14:paraId="7F735C74" w14:textId="77777777" w:rsidR="00762B27" w:rsidRPr="00762B27" w:rsidRDefault="00762B27" w:rsidP="00762B27">
      <w:pPr>
        <w:pStyle w:val="ListParagraph"/>
        <w:numPr>
          <w:ilvl w:val="0"/>
          <w:numId w:val="36"/>
        </w:numPr>
        <w:rPr>
          <w:rFonts w:cs="Arial"/>
          <w:vanish/>
          <w:sz w:val="20"/>
          <w:szCs w:val="20"/>
        </w:rPr>
      </w:pPr>
    </w:p>
    <w:p w14:paraId="58E3EFA4" w14:textId="77777777" w:rsidR="00762B27" w:rsidRPr="00762B27" w:rsidRDefault="00762B27" w:rsidP="00762B27">
      <w:pPr>
        <w:pStyle w:val="ListParagraph"/>
        <w:numPr>
          <w:ilvl w:val="1"/>
          <w:numId w:val="36"/>
        </w:numPr>
        <w:rPr>
          <w:rFonts w:cs="Arial"/>
          <w:vanish/>
          <w:sz w:val="20"/>
          <w:szCs w:val="20"/>
        </w:rPr>
      </w:pPr>
    </w:p>
    <w:p w14:paraId="6CA893DF" w14:textId="77777777" w:rsidR="00762B27" w:rsidRPr="00762B27" w:rsidRDefault="00762B27" w:rsidP="00762B27">
      <w:pPr>
        <w:pStyle w:val="ListParagraph"/>
        <w:numPr>
          <w:ilvl w:val="2"/>
          <w:numId w:val="36"/>
        </w:numPr>
        <w:rPr>
          <w:rFonts w:cs="Arial"/>
          <w:vanish/>
          <w:sz w:val="20"/>
          <w:szCs w:val="20"/>
        </w:rPr>
      </w:pPr>
    </w:p>
    <w:p w14:paraId="4FF5C251" w14:textId="77777777" w:rsidR="00762B27" w:rsidRPr="00762B27" w:rsidRDefault="00762B27" w:rsidP="00762B27">
      <w:pPr>
        <w:pStyle w:val="ListParagraph"/>
        <w:numPr>
          <w:ilvl w:val="2"/>
          <w:numId w:val="36"/>
        </w:numPr>
        <w:rPr>
          <w:rFonts w:cs="Arial"/>
          <w:vanish/>
          <w:sz w:val="20"/>
          <w:szCs w:val="20"/>
        </w:rPr>
      </w:pPr>
    </w:p>
    <w:p w14:paraId="1FF95117" w14:textId="77777777" w:rsidR="00762B27" w:rsidRPr="00762B27" w:rsidRDefault="00762B27" w:rsidP="00762B27">
      <w:pPr>
        <w:pStyle w:val="ListParagraph"/>
        <w:numPr>
          <w:ilvl w:val="2"/>
          <w:numId w:val="36"/>
        </w:numPr>
        <w:rPr>
          <w:rFonts w:cs="Arial"/>
          <w:vanish/>
          <w:sz w:val="20"/>
          <w:szCs w:val="20"/>
        </w:rPr>
      </w:pPr>
    </w:p>
    <w:p w14:paraId="6BD3FCCC" w14:textId="222C7E63" w:rsidR="00D16AF5" w:rsidRPr="00EC0974" w:rsidRDefault="00D16AF5" w:rsidP="00591495">
      <w:pPr>
        <w:numPr>
          <w:ilvl w:val="2"/>
          <w:numId w:val="36"/>
        </w:numPr>
        <w:contextualSpacing/>
        <w:rPr>
          <w:rFonts w:cs="Arial"/>
          <w:sz w:val="20"/>
          <w:szCs w:val="20"/>
        </w:rPr>
      </w:pPr>
      <w:r>
        <w:rPr>
          <w:rFonts w:cs="Arial"/>
          <w:sz w:val="20"/>
          <w:szCs w:val="20"/>
        </w:rPr>
        <w:t xml:space="preserve">If </w:t>
      </w:r>
      <w:r>
        <w:rPr>
          <w:sz w:val="20"/>
        </w:rPr>
        <w:t xml:space="preserve">from non-U.S. institutions, </w:t>
      </w:r>
      <w:r w:rsidR="00E60719">
        <w:rPr>
          <w:sz w:val="20"/>
        </w:rPr>
        <w:t xml:space="preserve">then </w:t>
      </w:r>
      <w:r>
        <w:rPr>
          <w:sz w:val="20"/>
        </w:rPr>
        <w:t>also</w:t>
      </w:r>
      <w:r w:rsidRPr="00EB53E6">
        <w:rPr>
          <w:sz w:val="20"/>
        </w:rPr>
        <w:t xml:space="preserve"> </w:t>
      </w:r>
      <w:r>
        <w:rPr>
          <w:sz w:val="20"/>
        </w:rPr>
        <w:t>have a primary mentor at a U.S.-</w:t>
      </w:r>
      <w:r w:rsidRPr="00EB53E6">
        <w:rPr>
          <w:sz w:val="20"/>
        </w:rPr>
        <w:t xml:space="preserve">based CFAR </w:t>
      </w:r>
      <w:r>
        <w:rPr>
          <w:sz w:val="20"/>
        </w:rPr>
        <w:t>affiliate</w:t>
      </w:r>
      <w:r w:rsidRPr="00EB53E6">
        <w:rPr>
          <w:sz w:val="20"/>
        </w:rPr>
        <w:t xml:space="preserve"> (University of Washington, Fred Hutch, Seattle Children’s, Infectious Disease Research Institute, University of Hawai’i at Mānoa).</w:t>
      </w:r>
      <w:r>
        <w:rPr>
          <w:sz w:val="20"/>
        </w:rPr>
        <w:t xml:space="preserve"> </w:t>
      </w:r>
    </w:p>
    <w:p w14:paraId="3E9603A3" w14:textId="7089F862" w:rsidR="00D16AF5" w:rsidRPr="00EC0974" w:rsidRDefault="00D16AF5" w:rsidP="00591495">
      <w:pPr>
        <w:pStyle w:val="ListParagraph"/>
        <w:numPr>
          <w:ilvl w:val="2"/>
          <w:numId w:val="36"/>
        </w:numPr>
        <w:rPr>
          <w:rFonts w:cs="Arial"/>
          <w:sz w:val="20"/>
          <w:szCs w:val="20"/>
          <w:u w:val="single"/>
        </w:rPr>
      </w:pPr>
      <w:r w:rsidRPr="00EC0974">
        <w:rPr>
          <w:rFonts w:cs="Arial"/>
          <w:sz w:val="20"/>
          <w:szCs w:val="20"/>
        </w:rPr>
        <w:t xml:space="preserve">Be a UW/Fred Hutch CFAR </w:t>
      </w:r>
      <w:hyperlink r:id="rId10" w:history="1">
        <w:r w:rsidRPr="00FB5D67">
          <w:rPr>
            <w:rStyle w:val="Hyperlink"/>
            <w:rFonts w:cs="Arial"/>
            <w:sz w:val="20"/>
            <w:szCs w:val="20"/>
          </w:rPr>
          <w:t>member</w:t>
        </w:r>
      </w:hyperlink>
      <w:r w:rsidRPr="00EC0974">
        <w:rPr>
          <w:rFonts w:cs="Arial"/>
          <w:sz w:val="20"/>
          <w:szCs w:val="20"/>
        </w:rPr>
        <w:t xml:space="preserve">, or have </w:t>
      </w:r>
      <w:hyperlink r:id="rId11" w:history="1">
        <w:r w:rsidRPr="00EC0974">
          <w:rPr>
            <w:rStyle w:val="Hyperlink"/>
            <w:rFonts w:cs="Arial"/>
            <w:sz w:val="20"/>
            <w:szCs w:val="20"/>
          </w:rPr>
          <w:t>applied for membership</w:t>
        </w:r>
      </w:hyperlink>
      <w:r w:rsidRPr="00EC0974">
        <w:rPr>
          <w:rFonts w:cs="Arial"/>
          <w:sz w:val="20"/>
          <w:szCs w:val="20"/>
        </w:rPr>
        <w:t xml:space="preserve"> at the time of </w:t>
      </w:r>
      <w:r w:rsidR="00D70B0C">
        <w:rPr>
          <w:rFonts w:cs="Arial"/>
          <w:sz w:val="20"/>
          <w:szCs w:val="20"/>
        </w:rPr>
        <w:t xml:space="preserve">proposal </w:t>
      </w:r>
      <w:r>
        <w:rPr>
          <w:rFonts w:cs="Arial"/>
          <w:sz w:val="20"/>
          <w:szCs w:val="20"/>
        </w:rPr>
        <w:t>submission</w:t>
      </w:r>
      <w:r w:rsidRPr="00EC0974">
        <w:rPr>
          <w:rFonts w:cs="Arial"/>
          <w:sz w:val="20"/>
          <w:szCs w:val="20"/>
        </w:rPr>
        <w:t>.</w:t>
      </w:r>
    </w:p>
    <w:p w14:paraId="1C1662DA" w14:textId="77777777" w:rsidR="00D16AF5" w:rsidRPr="003E56DD" w:rsidRDefault="00D16AF5" w:rsidP="00D16AF5">
      <w:pPr>
        <w:ind w:left="1080"/>
        <w:rPr>
          <w:rFonts w:cs="Arial"/>
          <w:i/>
          <w:sz w:val="20"/>
          <w:szCs w:val="20"/>
        </w:rPr>
      </w:pPr>
    </w:p>
    <w:p w14:paraId="21DB087C" w14:textId="77777777" w:rsidR="00D16AF5" w:rsidRPr="003E56DD" w:rsidRDefault="00D16AF5" w:rsidP="00D16AF5">
      <w:pPr>
        <w:ind w:left="720"/>
        <w:rPr>
          <w:rFonts w:cs="Arial"/>
          <w:i/>
          <w:sz w:val="20"/>
          <w:szCs w:val="20"/>
        </w:rPr>
      </w:pPr>
      <w:r w:rsidRPr="003E56DD">
        <w:rPr>
          <w:rFonts w:cs="Arial"/>
          <w:i/>
          <w:sz w:val="20"/>
          <w:szCs w:val="20"/>
        </w:rPr>
        <w:t xml:space="preserve">UW/Fred Hutch CFAR values diversity and encourages individuals from </w:t>
      </w:r>
      <w:hyperlink r:id="rId12" w:history="1">
        <w:r w:rsidRPr="003E56DD">
          <w:rPr>
            <w:rStyle w:val="Hyperlink"/>
            <w:rFonts w:cs="Arial"/>
            <w:i/>
            <w:sz w:val="20"/>
            <w:szCs w:val="20"/>
          </w:rPr>
          <w:t>underrepresented groups</w:t>
        </w:r>
      </w:hyperlink>
      <w:r w:rsidRPr="003E56DD">
        <w:rPr>
          <w:rFonts w:cs="Arial"/>
          <w:i/>
          <w:sz w:val="20"/>
          <w:szCs w:val="20"/>
        </w:rPr>
        <w:t xml:space="preserve"> to apply. </w:t>
      </w:r>
    </w:p>
    <w:p w14:paraId="6AE134DE" w14:textId="77777777" w:rsidR="00D16AF5" w:rsidRDefault="00D16AF5" w:rsidP="00D16AF5">
      <w:pPr>
        <w:ind w:left="1080"/>
        <w:rPr>
          <w:rFonts w:cs="Arial"/>
          <w:sz w:val="20"/>
          <w:szCs w:val="20"/>
        </w:rPr>
      </w:pPr>
    </w:p>
    <w:p w14:paraId="4EF88061" w14:textId="77777777" w:rsidR="00B43B20" w:rsidRDefault="00E60719" w:rsidP="00D16AF5">
      <w:pPr>
        <w:ind w:left="360"/>
        <w:rPr>
          <w:sz w:val="20"/>
        </w:rPr>
      </w:pPr>
      <w:r>
        <w:rPr>
          <w:rFonts w:cs="Arial"/>
          <w:sz w:val="20"/>
          <w:szCs w:val="20"/>
        </w:rPr>
        <w:t xml:space="preserve">Applicants are limited to submitting only </w:t>
      </w:r>
      <w:r w:rsidR="00D16AF5" w:rsidRPr="00EC0974">
        <w:rPr>
          <w:rFonts w:cs="Arial"/>
          <w:sz w:val="20"/>
          <w:szCs w:val="20"/>
        </w:rPr>
        <w:t>one application to this program per cycle.</w:t>
      </w:r>
      <w:r w:rsidR="00D16AF5">
        <w:rPr>
          <w:rFonts w:cs="Arial"/>
          <w:sz w:val="20"/>
          <w:szCs w:val="20"/>
        </w:rPr>
        <w:t xml:space="preserve">  </w:t>
      </w:r>
      <w:r>
        <w:rPr>
          <w:sz w:val="20"/>
        </w:rPr>
        <w:t xml:space="preserve">We do not allow Co-PIs to apply; only single PIs are eligible to apply.  </w:t>
      </w:r>
    </w:p>
    <w:p w14:paraId="7D56DC2A" w14:textId="77777777" w:rsidR="00B43B20" w:rsidRDefault="00B43B20" w:rsidP="00D16AF5">
      <w:pPr>
        <w:ind w:left="360"/>
        <w:rPr>
          <w:sz w:val="20"/>
        </w:rPr>
      </w:pPr>
    </w:p>
    <w:p w14:paraId="6FF9E98A" w14:textId="2E61E9E6" w:rsidR="00E60719" w:rsidRDefault="00E60719" w:rsidP="00D16AF5">
      <w:pPr>
        <w:ind w:left="360"/>
        <w:rPr>
          <w:sz w:val="20"/>
        </w:rPr>
      </w:pPr>
      <w:r>
        <w:rPr>
          <w:sz w:val="20"/>
        </w:rPr>
        <w:t>We accept applicant resubmissions</w:t>
      </w:r>
      <w:r w:rsidRPr="006B6894">
        <w:rPr>
          <w:sz w:val="20"/>
        </w:rPr>
        <w:t xml:space="preserve"> of </w:t>
      </w:r>
      <w:r w:rsidR="00B43B20">
        <w:rPr>
          <w:sz w:val="20"/>
        </w:rPr>
        <w:t>prior-year NIA</w:t>
      </w:r>
      <w:r w:rsidRPr="006B6894">
        <w:rPr>
          <w:sz w:val="20"/>
        </w:rPr>
        <w:t xml:space="preserve"> </w:t>
      </w:r>
      <w:r>
        <w:rPr>
          <w:sz w:val="20"/>
        </w:rPr>
        <w:t xml:space="preserve">proposals </w:t>
      </w:r>
      <w:r w:rsidR="00B43B20">
        <w:rPr>
          <w:sz w:val="20"/>
        </w:rPr>
        <w:t xml:space="preserve">that have been revised to address previous NIA reviewer critiques.  </w:t>
      </w:r>
    </w:p>
    <w:p w14:paraId="3755F3C9" w14:textId="77777777" w:rsidR="00E60719" w:rsidRDefault="00E60719" w:rsidP="00D16AF5">
      <w:pPr>
        <w:ind w:left="360"/>
        <w:rPr>
          <w:sz w:val="20"/>
        </w:rPr>
      </w:pPr>
    </w:p>
    <w:p w14:paraId="515C4BD3" w14:textId="77777777" w:rsidR="00B43B20" w:rsidRDefault="00D16AF5" w:rsidP="00D16AF5">
      <w:pPr>
        <w:ind w:left="360"/>
        <w:rPr>
          <w:sz w:val="20"/>
        </w:rPr>
      </w:pPr>
      <w:r w:rsidRPr="006B6894">
        <w:rPr>
          <w:sz w:val="20"/>
        </w:rPr>
        <w:t xml:space="preserve">NIH K awards do not impact </w:t>
      </w:r>
      <w:r w:rsidR="00B43B20">
        <w:rPr>
          <w:sz w:val="20"/>
        </w:rPr>
        <w:t xml:space="preserve">program </w:t>
      </w:r>
      <w:r w:rsidRPr="006B6894">
        <w:rPr>
          <w:sz w:val="20"/>
        </w:rPr>
        <w:t>eligibility as long as the requested funds support different items</w:t>
      </w:r>
      <w:r w:rsidR="00E60719">
        <w:rPr>
          <w:sz w:val="20"/>
        </w:rPr>
        <w:t xml:space="preserve">; </w:t>
      </w:r>
      <w:r>
        <w:rPr>
          <w:sz w:val="20"/>
        </w:rPr>
        <w:t>t</w:t>
      </w:r>
      <w:r w:rsidRPr="006B6894">
        <w:rPr>
          <w:sz w:val="20"/>
        </w:rPr>
        <w:t>he research can be on the same topic.</w:t>
      </w:r>
      <w:r>
        <w:rPr>
          <w:sz w:val="20"/>
        </w:rPr>
        <w:t xml:space="preserve"> </w:t>
      </w:r>
    </w:p>
    <w:p w14:paraId="0FDE7813" w14:textId="77777777" w:rsidR="00B43B20" w:rsidRDefault="00B43B20" w:rsidP="00D16AF5">
      <w:pPr>
        <w:ind w:left="360"/>
        <w:rPr>
          <w:sz w:val="20"/>
        </w:rPr>
      </w:pPr>
    </w:p>
    <w:p w14:paraId="4F6491BE" w14:textId="61145966" w:rsidR="00D16AF5" w:rsidRDefault="00D16AF5" w:rsidP="00D16AF5">
      <w:pPr>
        <w:ind w:left="360"/>
        <w:rPr>
          <w:sz w:val="20"/>
        </w:rPr>
      </w:pPr>
      <w:r w:rsidRPr="006B6894">
        <w:rPr>
          <w:sz w:val="20"/>
        </w:rPr>
        <w:t>Successful applicants usually have some preliminary data to support their application.</w:t>
      </w:r>
      <w:r>
        <w:rPr>
          <w:sz w:val="20"/>
        </w:rPr>
        <w:t xml:space="preserve"> </w:t>
      </w:r>
    </w:p>
    <w:p w14:paraId="64B69377" w14:textId="77777777" w:rsidR="00B43B20" w:rsidRDefault="00B43B20" w:rsidP="00D16AF5">
      <w:pPr>
        <w:ind w:left="360"/>
        <w:rPr>
          <w:rFonts w:cs="Arial"/>
          <w:sz w:val="20"/>
          <w:szCs w:val="20"/>
        </w:rPr>
      </w:pPr>
    </w:p>
    <w:p w14:paraId="603809FA" w14:textId="77777777" w:rsidR="00D16AF5" w:rsidRPr="00EC0974" w:rsidRDefault="00D16AF5" w:rsidP="00D16AF5">
      <w:pPr>
        <w:ind w:left="360"/>
        <w:rPr>
          <w:rFonts w:cs="Arial"/>
          <w:sz w:val="20"/>
          <w:szCs w:val="20"/>
        </w:rPr>
      </w:pPr>
      <w:r w:rsidRPr="00EC0974">
        <w:rPr>
          <w:rFonts w:cs="Arial"/>
          <w:sz w:val="20"/>
          <w:szCs w:val="20"/>
        </w:rPr>
        <w:t xml:space="preserve">Contact </w:t>
      </w:r>
      <w:hyperlink r:id="rId13" w:history="1">
        <w:r w:rsidRPr="00EC0974">
          <w:rPr>
            <w:rStyle w:val="Hyperlink"/>
            <w:rFonts w:cs="Arial"/>
            <w:sz w:val="20"/>
            <w:szCs w:val="20"/>
          </w:rPr>
          <w:t>cfardev@uw.edu</w:t>
        </w:r>
      </w:hyperlink>
      <w:r w:rsidRPr="00EC0974">
        <w:rPr>
          <w:rFonts w:cs="Arial"/>
          <w:sz w:val="20"/>
          <w:szCs w:val="20"/>
        </w:rPr>
        <w:t xml:space="preserve"> if you have questions about eligibility.</w:t>
      </w:r>
    </w:p>
    <w:p w14:paraId="0FE03E65" w14:textId="39DF19E9" w:rsidR="00D16AF5" w:rsidRPr="00677910" w:rsidRDefault="00D16AF5" w:rsidP="00D16AF5">
      <w:pPr>
        <w:ind w:left="360" w:hanging="360"/>
        <w:rPr>
          <w:rFonts w:cs="Arial"/>
          <w:sz w:val="20"/>
          <w:szCs w:val="20"/>
        </w:rPr>
      </w:pPr>
      <w:r w:rsidRPr="000E07F0">
        <w:rPr>
          <w:rFonts w:cs="Arial"/>
          <w:sz w:val="20"/>
          <w:szCs w:val="20"/>
        </w:rPr>
        <w:t>.</w:t>
      </w:r>
      <w:r w:rsidRPr="000E07F0">
        <w:rPr>
          <w:rFonts w:cs="Arial"/>
          <w:sz w:val="20"/>
          <w:szCs w:val="20"/>
        </w:rPr>
        <w:br/>
      </w:r>
    </w:p>
    <w:p w14:paraId="2115FB81" w14:textId="77777777" w:rsidR="00532D34" w:rsidRPr="009D1918" w:rsidRDefault="00532D34" w:rsidP="0082320C">
      <w:pPr>
        <w:ind w:left="360"/>
        <w:rPr>
          <w:b/>
          <w:sz w:val="20"/>
        </w:rPr>
      </w:pPr>
      <w:r w:rsidRPr="009D1918">
        <w:rPr>
          <w:rFonts w:cs="Arial"/>
          <w:b/>
          <w:sz w:val="20"/>
          <w:szCs w:val="20"/>
          <w:u w:val="single"/>
        </w:rPr>
        <w:t>Types of Projects</w:t>
      </w:r>
      <w:r w:rsidR="00D76C90" w:rsidRPr="009D1918">
        <w:rPr>
          <w:rFonts w:cs="Arial"/>
          <w:b/>
          <w:sz w:val="20"/>
          <w:szCs w:val="20"/>
          <w:u w:val="single"/>
        </w:rPr>
        <w:t xml:space="preserve"> </w:t>
      </w:r>
    </w:p>
    <w:p w14:paraId="635E5515" w14:textId="5FDAD416" w:rsidR="006E0568" w:rsidRDefault="00532D34" w:rsidP="0082320C">
      <w:pPr>
        <w:ind w:left="360"/>
        <w:rPr>
          <w:rFonts w:cs="Arial"/>
          <w:sz w:val="20"/>
          <w:szCs w:val="20"/>
        </w:rPr>
      </w:pPr>
      <w:r w:rsidRPr="00C20994">
        <w:rPr>
          <w:rFonts w:cs="Arial"/>
          <w:sz w:val="20"/>
          <w:szCs w:val="20"/>
        </w:rPr>
        <w:t xml:space="preserve">HIV-related research is defined broadly and includes basic science, clinical, epidemiological, behavioral, and </w:t>
      </w:r>
      <w:r w:rsidR="00FB5D67">
        <w:rPr>
          <w:rFonts w:cs="Arial"/>
          <w:sz w:val="20"/>
          <w:szCs w:val="20"/>
        </w:rPr>
        <w:t>implementation science</w:t>
      </w:r>
      <w:r w:rsidR="00FB5D67" w:rsidRPr="00C20994">
        <w:rPr>
          <w:rFonts w:cs="Arial"/>
          <w:sz w:val="20"/>
          <w:szCs w:val="20"/>
        </w:rPr>
        <w:t xml:space="preserve"> </w:t>
      </w:r>
      <w:r w:rsidRPr="00C20994">
        <w:rPr>
          <w:rFonts w:cs="Arial"/>
          <w:sz w:val="20"/>
          <w:szCs w:val="20"/>
        </w:rPr>
        <w:t>research.</w:t>
      </w:r>
      <w:r w:rsidR="001D76A4">
        <w:rPr>
          <w:rFonts w:cs="Arial"/>
          <w:sz w:val="20"/>
          <w:szCs w:val="20"/>
        </w:rPr>
        <w:t xml:space="preserve"> </w:t>
      </w:r>
    </w:p>
    <w:p w14:paraId="34F302F0" w14:textId="77777777" w:rsidR="006E0568" w:rsidRDefault="006E0568" w:rsidP="0082320C">
      <w:pPr>
        <w:ind w:left="360"/>
        <w:rPr>
          <w:rFonts w:cs="Arial"/>
          <w:sz w:val="20"/>
          <w:szCs w:val="20"/>
        </w:rPr>
      </w:pPr>
    </w:p>
    <w:p w14:paraId="69C471C6" w14:textId="690742C8" w:rsidR="007B6227" w:rsidRPr="006E0568" w:rsidRDefault="001D76A4" w:rsidP="0082320C">
      <w:pPr>
        <w:ind w:left="360"/>
        <w:rPr>
          <w:rFonts w:cs="Arial"/>
          <w:b/>
          <w:sz w:val="20"/>
          <w:szCs w:val="20"/>
        </w:rPr>
      </w:pPr>
      <w:r w:rsidRPr="002F6BD2">
        <w:rPr>
          <w:rFonts w:cs="Arial"/>
          <w:b/>
          <w:sz w:val="20"/>
          <w:szCs w:val="20"/>
        </w:rPr>
        <w:t>We</w:t>
      </w:r>
      <w:r w:rsidR="00D51FC8" w:rsidRPr="002F6BD2">
        <w:rPr>
          <w:rFonts w:cs="Arial"/>
          <w:b/>
          <w:sz w:val="20"/>
          <w:szCs w:val="20"/>
        </w:rPr>
        <w:t xml:space="preserve"> </w:t>
      </w:r>
      <w:r w:rsidR="00B70E58" w:rsidRPr="002F6BD2">
        <w:rPr>
          <w:rFonts w:cs="Arial"/>
          <w:b/>
          <w:sz w:val="20"/>
          <w:szCs w:val="20"/>
        </w:rPr>
        <w:t>can only accept</w:t>
      </w:r>
      <w:r w:rsidRPr="002F6BD2">
        <w:rPr>
          <w:rFonts w:cs="Arial"/>
          <w:b/>
          <w:sz w:val="20"/>
          <w:szCs w:val="20"/>
        </w:rPr>
        <w:t xml:space="preserve"> applications</w:t>
      </w:r>
      <w:r w:rsidR="00D51FC8" w:rsidRPr="002F6BD2">
        <w:rPr>
          <w:rFonts w:cs="Arial"/>
          <w:b/>
          <w:sz w:val="20"/>
          <w:szCs w:val="20"/>
        </w:rPr>
        <w:t xml:space="preserve"> in the </w:t>
      </w:r>
      <w:hyperlink r:id="rId14" w:history="1">
        <w:r w:rsidR="00D51FC8" w:rsidRPr="002F6BD2">
          <w:rPr>
            <w:rStyle w:val="Hyperlink"/>
            <w:rFonts w:cs="Arial"/>
            <w:b/>
            <w:sz w:val="20"/>
            <w:szCs w:val="20"/>
          </w:rPr>
          <w:t xml:space="preserve">NIH’s HIV research high </w:t>
        </w:r>
        <w:r w:rsidR="00B70E58" w:rsidRPr="002F6BD2">
          <w:rPr>
            <w:rStyle w:val="Hyperlink"/>
            <w:rFonts w:cs="Arial"/>
            <w:b/>
            <w:sz w:val="20"/>
            <w:szCs w:val="20"/>
          </w:rPr>
          <w:t xml:space="preserve">or medium </w:t>
        </w:r>
        <w:r w:rsidR="00D51FC8" w:rsidRPr="002F6BD2">
          <w:rPr>
            <w:rStyle w:val="Hyperlink"/>
            <w:rFonts w:cs="Arial"/>
            <w:b/>
            <w:sz w:val="20"/>
            <w:szCs w:val="20"/>
          </w:rPr>
          <w:t xml:space="preserve">priority areas. </w:t>
        </w:r>
      </w:hyperlink>
      <w:r w:rsidRPr="002F6BD2">
        <w:rPr>
          <w:rFonts w:cs="Arial"/>
          <w:b/>
          <w:sz w:val="20"/>
          <w:szCs w:val="20"/>
        </w:rPr>
        <w:t xml:space="preserve"> </w:t>
      </w:r>
    </w:p>
    <w:p w14:paraId="304DA8CD" w14:textId="0525AD01" w:rsidR="001D76A4" w:rsidRDefault="001D76A4" w:rsidP="0082320C">
      <w:pPr>
        <w:ind w:left="360"/>
        <w:rPr>
          <w:rFonts w:cs="Arial"/>
          <w:sz w:val="20"/>
          <w:szCs w:val="20"/>
        </w:rPr>
      </w:pPr>
    </w:p>
    <w:p w14:paraId="0FCB09DB" w14:textId="28B42085" w:rsidR="00BA0DEE" w:rsidRPr="008E5BED" w:rsidRDefault="00BA0DEE" w:rsidP="00BA0DEE">
      <w:pPr>
        <w:ind w:left="360"/>
        <w:rPr>
          <w:rFonts w:cs="Arial"/>
          <w:sz w:val="20"/>
          <w:szCs w:val="20"/>
        </w:rPr>
      </w:pPr>
      <w:r>
        <w:rPr>
          <w:rFonts w:cs="Arial"/>
          <w:sz w:val="20"/>
          <w:szCs w:val="20"/>
        </w:rPr>
        <w:t xml:space="preserve">Please refer to the </w:t>
      </w:r>
      <w:r w:rsidR="00D70B0C">
        <w:rPr>
          <w:rFonts w:cs="Arial"/>
          <w:sz w:val="20"/>
          <w:szCs w:val="20"/>
        </w:rPr>
        <w:t xml:space="preserve">following </w:t>
      </w:r>
      <w:hyperlink r:id="rId15" w:history="1">
        <w:r w:rsidRPr="000A482A">
          <w:rPr>
            <w:rStyle w:val="Hyperlink"/>
            <w:rFonts w:cs="Arial"/>
            <w:sz w:val="20"/>
            <w:szCs w:val="20"/>
          </w:rPr>
          <w:t>CFAR Clinical Clearance guidelines</w:t>
        </w:r>
      </w:hyperlink>
      <w:r>
        <w:rPr>
          <w:rFonts w:cs="Arial"/>
          <w:sz w:val="20"/>
          <w:szCs w:val="20"/>
        </w:rPr>
        <w:t xml:space="preserve">, which are also available for download from the </w:t>
      </w:r>
      <w:hyperlink r:id="rId16" w:history="1">
        <w:r w:rsidRPr="00D70B0C">
          <w:rPr>
            <w:rStyle w:val="Hyperlink"/>
            <w:rFonts w:cs="Arial"/>
            <w:sz w:val="20"/>
            <w:szCs w:val="20"/>
          </w:rPr>
          <w:t xml:space="preserve">NIA </w:t>
        </w:r>
        <w:r w:rsidR="005356E2">
          <w:rPr>
            <w:rStyle w:val="Hyperlink"/>
            <w:rFonts w:cs="Arial"/>
            <w:sz w:val="20"/>
            <w:szCs w:val="20"/>
          </w:rPr>
          <w:t>Awards</w:t>
        </w:r>
        <w:r w:rsidRPr="00D70B0C">
          <w:rPr>
            <w:rStyle w:val="Hyperlink"/>
            <w:rFonts w:cs="Arial"/>
            <w:sz w:val="20"/>
            <w:szCs w:val="20"/>
          </w:rPr>
          <w:t xml:space="preserve"> website</w:t>
        </w:r>
      </w:hyperlink>
      <w:r>
        <w:rPr>
          <w:rFonts w:cs="Arial"/>
          <w:sz w:val="20"/>
          <w:szCs w:val="20"/>
        </w:rPr>
        <w:t>.</w:t>
      </w:r>
    </w:p>
    <w:p w14:paraId="116ABC48" w14:textId="77777777" w:rsidR="00BA0DEE" w:rsidRDefault="00BA0DEE" w:rsidP="0082320C">
      <w:pPr>
        <w:ind w:left="360"/>
        <w:rPr>
          <w:rFonts w:cs="Arial"/>
          <w:sz w:val="20"/>
          <w:szCs w:val="20"/>
        </w:rPr>
      </w:pPr>
    </w:p>
    <w:p w14:paraId="09E00769" w14:textId="6845966D" w:rsidR="00BA0DEE" w:rsidRPr="00591495" w:rsidRDefault="00BA0DEE" w:rsidP="00591495">
      <w:pPr>
        <w:pStyle w:val="ListParagraph"/>
        <w:numPr>
          <w:ilvl w:val="0"/>
          <w:numId w:val="37"/>
        </w:numPr>
        <w:rPr>
          <w:rFonts w:cs="Arial"/>
          <w:b/>
          <w:sz w:val="20"/>
          <w:szCs w:val="20"/>
        </w:rPr>
      </w:pPr>
      <w:r w:rsidRPr="00591495">
        <w:rPr>
          <w:rFonts w:cs="Arial"/>
          <w:b/>
          <w:sz w:val="20"/>
          <w:szCs w:val="20"/>
        </w:rPr>
        <w:t xml:space="preserve">Studies that </w:t>
      </w:r>
      <w:r w:rsidRPr="00591495">
        <w:rPr>
          <w:rFonts w:cs="Arial"/>
          <w:b/>
          <w:sz w:val="20"/>
          <w:szCs w:val="20"/>
          <w:u w:val="single"/>
        </w:rPr>
        <w:t>cannot</w:t>
      </w:r>
      <w:r w:rsidRPr="00591495">
        <w:rPr>
          <w:rFonts w:cs="Arial"/>
          <w:b/>
          <w:sz w:val="20"/>
          <w:szCs w:val="20"/>
        </w:rPr>
        <w:t xml:space="preserve"> be funded through the CFAR</w:t>
      </w:r>
    </w:p>
    <w:p w14:paraId="72890DA6" w14:textId="7DDBB003" w:rsidR="00BA0DEE" w:rsidRPr="00591495" w:rsidRDefault="00BA0DEE" w:rsidP="00591495">
      <w:pPr>
        <w:pStyle w:val="ListParagraph"/>
        <w:numPr>
          <w:ilvl w:val="1"/>
          <w:numId w:val="37"/>
        </w:numPr>
        <w:rPr>
          <w:rFonts w:cs="Arial"/>
          <w:sz w:val="20"/>
          <w:szCs w:val="20"/>
        </w:rPr>
      </w:pPr>
      <w:r w:rsidRPr="00591495">
        <w:rPr>
          <w:rFonts w:cs="Arial"/>
          <w:sz w:val="20"/>
          <w:szCs w:val="20"/>
        </w:rPr>
        <w:lastRenderedPageBreak/>
        <w:t>Any clinical trial (NIH definition of a Clinical Trial (</w:t>
      </w:r>
      <w:hyperlink r:id="rId17" w:history="1">
        <w:r w:rsidRPr="00591495">
          <w:rPr>
            <w:rStyle w:val="Hyperlink"/>
            <w:rFonts w:cs="Arial"/>
            <w:sz w:val="20"/>
            <w:szCs w:val="20"/>
          </w:rPr>
          <w:t>NOT-OD-15-015</w:t>
        </w:r>
      </w:hyperlink>
      <w:r w:rsidRPr="00591495">
        <w:rPr>
          <w:rFonts w:cs="Arial"/>
          <w:sz w:val="20"/>
          <w:szCs w:val="20"/>
        </w:rPr>
        <w:t>)</w:t>
      </w:r>
    </w:p>
    <w:p w14:paraId="0EDD9697" w14:textId="2A13BAF6" w:rsidR="00BA0DEE" w:rsidRPr="00591495" w:rsidRDefault="00BA0DEE" w:rsidP="00591495">
      <w:pPr>
        <w:pStyle w:val="ListParagraph"/>
        <w:numPr>
          <w:ilvl w:val="1"/>
          <w:numId w:val="37"/>
        </w:numPr>
        <w:rPr>
          <w:rFonts w:cs="Arial"/>
          <w:sz w:val="20"/>
          <w:szCs w:val="20"/>
        </w:rPr>
      </w:pPr>
      <w:r w:rsidRPr="00591495">
        <w:rPr>
          <w:rFonts w:cs="Arial"/>
          <w:sz w:val="20"/>
          <w:szCs w:val="20"/>
        </w:rPr>
        <w:t>Studies involving new drugs, treatments, or devices</w:t>
      </w:r>
    </w:p>
    <w:p w14:paraId="65E6C6F1" w14:textId="1492C0F1" w:rsidR="00BA0DEE" w:rsidRPr="00591495" w:rsidRDefault="00BA0DEE" w:rsidP="00591495">
      <w:pPr>
        <w:pStyle w:val="ListParagraph"/>
        <w:numPr>
          <w:ilvl w:val="0"/>
          <w:numId w:val="37"/>
        </w:numPr>
        <w:rPr>
          <w:rFonts w:cs="Arial"/>
          <w:b/>
          <w:sz w:val="20"/>
          <w:szCs w:val="20"/>
        </w:rPr>
      </w:pPr>
      <w:r w:rsidRPr="00591495">
        <w:rPr>
          <w:rFonts w:cs="Arial"/>
          <w:b/>
          <w:sz w:val="20"/>
          <w:szCs w:val="20"/>
        </w:rPr>
        <w:t xml:space="preserve">Studies that can be funded via CFAR but </w:t>
      </w:r>
      <w:r w:rsidRPr="00591495">
        <w:rPr>
          <w:rFonts w:cs="Arial"/>
          <w:b/>
          <w:sz w:val="20"/>
          <w:szCs w:val="20"/>
          <w:u w:val="single"/>
        </w:rPr>
        <w:t>require additional NIH review</w:t>
      </w:r>
      <w:r w:rsidR="002A7BB1" w:rsidRPr="00591495">
        <w:rPr>
          <w:rFonts w:cs="Arial"/>
          <w:b/>
          <w:sz w:val="20"/>
          <w:szCs w:val="20"/>
          <w:u w:val="single"/>
        </w:rPr>
        <w:t xml:space="preserve"> if selected</w:t>
      </w:r>
      <w:r w:rsidR="002A7BB1" w:rsidRPr="00591495">
        <w:rPr>
          <w:rFonts w:cs="Arial"/>
          <w:b/>
          <w:sz w:val="20"/>
          <w:szCs w:val="20"/>
        </w:rPr>
        <w:t xml:space="preserve"> for an Award.</w:t>
      </w:r>
    </w:p>
    <w:p w14:paraId="616AEC35" w14:textId="239E3F36" w:rsidR="00BA0DEE" w:rsidRPr="00591495" w:rsidRDefault="00BA0DEE" w:rsidP="00591495">
      <w:pPr>
        <w:pStyle w:val="ListParagraph"/>
        <w:numPr>
          <w:ilvl w:val="1"/>
          <w:numId w:val="37"/>
        </w:numPr>
        <w:rPr>
          <w:rFonts w:cs="Arial"/>
          <w:sz w:val="20"/>
          <w:szCs w:val="20"/>
        </w:rPr>
      </w:pPr>
      <w:r w:rsidRPr="00591495">
        <w:rPr>
          <w:rFonts w:cs="Arial"/>
          <w:sz w:val="20"/>
          <w:szCs w:val="20"/>
        </w:rPr>
        <w:t xml:space="preserve">Studies involving </w:t>
      </w:r>
      <w:r w:rsidRPr="00591495">
        <w:rPr>
          <w:rFonts w:cs="Arial"/>
          <w:b/>
          <w:sz w:val="20"/>
          <w:szCs w:val="20"/>
        </w:rPr>
        <w:t>new ways of using known drugs, treatments, or devices</w:t>
      </w:r>
      <w:r w:rsidRPr="00591495">
        <w:rPr>
          <w:rFonts w:cs="Arial"/>
          <w:sz w:val="20"/>
          <w:szCs w:val="20"/>
        </w:rPr>
        <w:t xml:space="preserve"> (allowed on a case-by-case basis)</w:t>
      </w:r>
    </w:p>
    <w:p w14:paraId="5DF4933B" w14:textId="5DFB6F24" w:rsidR="00BA0DEE" w:rsidRPr="00591495" w:rsidRDefault="00BA0DEE" w:rsidP="00591495">
      <w:pPr>
        <w:pStyle w:val="ListParagraph"/>
        <w:numPr>
          <w:ilvl w:val="1"/>
          <w:numId w:val="37"/>
        </w:numPr>
        <w:rPr>
          <w:rFonts w:cs="Arial"/>
          <w:sz w:val="20"/>
          <w:szCs w:val="20"/>
        </w:rPr>
      </w:pPr>
      <w:r w:rsidRPr="00591495">
        <w:rPr>
          <w:rFonts w:cs="Arial"/>
          <w:sz w:val="20"/>
          <w:szCs w:val="20"/>
        </w:rPr>
        <w:t xml:space="preserve">Studies that are deemed </w:t>
      </w:r>
      <w:r w:rsidRPr="00591495">
        <w:rPr>
          <w:rFonts w:cs="Arial"/>
          <w:b/>
          <w:sz w:val="20"/>
          <w:szCs w:val="20"/>
        </w:rPr>
        <w:t>above minimal risk</w:t>
      </w:r>
      <w:r w:rsidRPr="00591495">
        <w:rPr>
          <w:rFonts w:cs="Arial"/>
          <w:sz w:val="20"/>
          <w:szCs w:val="20"/>
        </w:rPr>
        <w:t xml:space="preserve"> by the Institutional IRB</w:t>
      </w:r>
    </w:p>
    <w:p w14:paraId="0AC12072" w14:textId="45873BC5" w:rsidR="00BA0DEE" w:rsidRPr="00591495" w:rsidRDefault="00BA0DEE" w:rsidP="00591495">
      <w:pPr>
        <w:pStyle w:val="ListParagraph"/>
        <w:numPr>
          <w:ilvl w:val="1"/>
          <w:numId w:val="37"/>
        </w:numPr>
        <w:rPr>
          <w:rFonts w:cs="Arial"/>
          <w:sz w:val="20"/>
          <w:szCs w:val="20"/>
        </w:rPr>
      </w:pPr>
      <w:r w:rsidRPr="00591495">
        <w:rPr>
          <w:rFonts w:cs="Arial"/>
          <w:sz w:val="20"/>
          <w:szCs w:val="20"/>
        </w:rPr>
        <w:t xml:space="preserve">Studies involving </w:t>
      </w:r>
      <w:r w:rsidRPr="00591495">
        <w:rPr>
          <w:rFonts w:cs="Arial"/>
          <w:b/>
          <w:sz w:val="20"/>
          <w:szCs w:val="20"/>
        </w:rPr>
        <w:t>vulnerable populations</w:t>
      </w:r>
      <w:r w:rsidRPr="00591495">
        <w:rPr>
          <w:rFonts w:cs="Arial"/>
          <w:sz w:val="20"/>
          <w:szCs w:val="20"/>
        </w:rPr>
        <w:t xml:space="preserve"> (children, pregnant women, transgender, sex workers, prisoners, refugees, individuals who are unable to provide informed consent, etc.)</w:t>
      </w:r>
    </w:p>
    <w:p w14:paraId="6CE8F703" w14:textId="272B3887" w:rsidR="00BA0DEE" w:rsidRPr="00591495" w:rsidRDefault="00BA0DEE" w:rsidP="00591495">
      <w:pPr>
        <w:pStyle w:val="ListParagraph"/>
        <w:numPr>
          <w:ilvl w:val="1"/>
          <w:numId w:val="37"/>
        </w:numPr>
        <w:rPr>
          <w:rFonts w:cs="Arial"/>
          <w:sz w:val="20"/>
          <w:szCs w:val="20"/>
        </w:rPr>
      </w:pPr>
      <w:r w:rsidRPr="00591495">
        <w:rPr>
          <w:rFonts w:cs="Arial"/>
          <w:sz w:val="20"/>
          <w:szCs w:val="20"/>
        </w:rPr>
        <w:t xml:space="preserve">Studies involving </w:t>
      </w:r>
      <w:r w:rsidRPr="00591495">
        <w:rPr>
          <w:rFonts w:cs="Arial"/>
          <w:b/>
          <w:sz w:val="20"/>
          <w:szCs w:val="20"/>
        </w:rPr>
        <w:t>behavioral interventions</w:t>
      </w:r>
      <w:r w:rsidRPr="00591495">
        <w:rPr>
          <w:rFonts w:cs="Arial"/>
          <w:sz w:val="20"/>
          <w:szCs w:val="20"/>
        </w:rPr>
        <w:t xml:space="preserve"> (above minimal risk)</w:t>
      </w:r>
    </w:p>
    <w:p w14:paraId="349A4FBA" w14:textId="77777777" w:rsidR="00BA0DEE" w:rsidRDefault="00BA0DEE" w:rsidP="00BA0DEE">
      <w:pPr>
        <w:ind w:left="360"/>
        <w:rPr>
          <w:rFonts w:cs="Arial"/>
          <w:sz w:val="20"/>
          <w:szCs w:val="20"/>
        </w:rPr>
      </w:pPr>
    </w:p>
    <w:p w14:paraId="07277596" w14:textId="46E299CA" w:rsidR="00BA0DEE" w:rsidRPr="00591495" w:rsidRDefault="00BA0DEE" w:rsidP="00591495">
      <w:pPr>
        <w:ind w:left="1440"/>
        <w:rPr>
          <w:rFonts w:cs="Arial"/>
          <w:sz w:val="20"/>
          <w:szCs w:val="20"/>
        </w:rPr>
      </w:pPr>
      <w:r w:rsidRPr="00591495">
        <w:rPr>
          <w:rFonts w:cs="Arial"/>
          <w:i/>
          <w:sz w:val="20"/>
          <w:szCs w:val="20"/>
        </w:rPr>
        <w:t>If you are considering a study involving approved drugs and/or standard-of-care, please contact Ruanne Barnabas, Developmental Core Director, (</w:t>
      </w:r>
      <w:hyperlink r:id="rId18" w:history="1">
        <w:r w:rsidRPr="00591495">
          <w:rPr>
            <w:rStyle w:val="Hyperlink"/>
            <w:rFonts w:cs="Arial"/>
            <w:i/>
            <w:sz w:val="20"/>
            <w:szCs w:val="20"/>
          </w:rPr>
          <w:t>rbarnaba@uw.edu</w:t>
        </w:r>
      </w:hyperlink>
      <w:r w:rsidRPr="00591495">
        <w:rPr>
          <w:rFonts w:cs="Arial"/>
          <w:i/>
          <w:sz w:val="20"/>
          <w:szCs w:val="20"/>
        </w:rPr>
        <w:t xml:space="preserve">, cc: </w:t>
      </w:r>
      <w:hyperlink r:id="rId19" w:history="1">
        <w:r w:rsidRPr="00591495">
          <w:rPr>
            <w:rStyle w:val="Hyperlink"/>
            <w:rFonts w:cs="Arial"/>
            <w:i/>
            <w:sz w:val="20"/>
            <w:szCs w:val="20"/>
          </w:rPr>
          <w:t>cfardev@uw.edu</w:t>
        </w:r>
      </w:hyperlink>
      <w:r w:rsidRPr="00591495">
        <w:rPr>
          <w:rFonts w:cs="Arial"/>
          <w:i/>
          <w:sz w:val="20"/>
          <w:szCs w:val="20"/>
        </w:rPr>
        <w:t>) to determine whether your proposed project would be eligible for funding through CFAR.</w:t>
      </w:r>
      <w:r w:rsidRPr="00591495">
        <w:rPr>
          <w:rFonts w:cs="Arial"/>
          <w:sz w:val="20"/>
          <w:szCs w:val="20"/>
        </w:rPr>
        <w:br/>
      </w:r>
      <w:r w:rsidRPr="00591495">
        <w:rPr>
          <w:rFonts w:cs="Arial"/>
          <w:sz w:val="20"/>
          <w:szCs w:val="20"/>
        </w:rPr>
        <w:br/>
      </w:r>
      <w:r w:rsidRPr="00591495">
        <w:rPr>
          <w:rFonts w:cs="Arial"/>
          <w:b/>
          <w:sz w:val="20"/>
          <w:szCs w:val="20"/>
          <w:u w:val="single"/>
        </w:rPr>
        <w:t>No human subject work may be initiated until clinical approval is received.</w:t>
      </w:r>
    </w:p>
    <w:p w14:paraId="07BD199E" w14:textId="77777777" w:rsidR="00BA0DEE" w:rsidRDefault="00BA0DEE" w:rsidP="00BA0DEE">
      <w:pPr>
        <w:ind w:left="360"/>
        <w:rPr>
          <w:rFonts w:cs="Arial"/>
          <w:sz w:val="20"/>
          <w:szCs w:val="20"/>
        </w:rPr>
      </w:pPr>
    </w:p>
    <w:p w14:paraId="1323F743" w14:textId="3C7832A1" w:rsidR="00BA0DEE" w:rsidRPr="00591495" w:rsidRDefault="00BA0DEE" w:rsidP="00591495">
      <w:pPr>
        <w:pStyle w:val="ListParagraph"/>
        <w:numPr>
          <w:ilvl w:val="0"/>
          <w:numId w:val="37"/>
        </w:numPr>
        <w:rPr>
          <w:rFonts w:cs="Arial"/>
          <w:b/>
          <w:sz w:val="20"/>
          <w:szCs w:val="20"/>
        </w:rPr>
      </w:pPr>
      <w:r w:rsidRPr="00591495">
        <w:rPr>
          <w:rFonts w:cs="Arial"/>
          <w:b/>
          <w:sz w:val="20"/>
          <w:szCs w:val="20"/>
        </w:rPr>
        <w:t xml:space="preserve">Studies that </w:t>
      </w:r>
      <w:r w:rsidRPr="00591495">
        <w:rPr>
          <w:rFonts w:cs="Arial"/>
          <w:b/>
          <w:sz w:val="20"/>
          <w:szCs w:val="20"/>
          <w:u w:val="single"/>
        </w:rPr>
        <w:t>do not require</w:t>
      </w:r>
      <w:r w:rsidRPr="00591495">
        <w:rPr>
          <w:rFonts w:cs="Arial"/>
          <w:b/>
          <w:sz w:val="20"/>
          <w:szCs w:val="20"/>
        </w:rPr>
        <w:t xml:space="preserve"> additional NIH review</w:t>
      </w:r>
    </w:p>
    <w:p w14:paraId="65D19104" w14:textId="0BCC6CAF" w:rsidR="00BA0DEE" w:rsidRPr="00591495" w:rsidRDefault="00BA0DEE" w:rsidP="00591495">
      <w:pPr>
        <w:ind w:left="1080"/>
        <w:rPr>
          <w:rFonts w:cs="Arial"/>
          <w:sz w:val="20"/>
          <w:szCs w:val="20"/>
        </w:rPr>
      </w:pPr>
      <w:r w:rsidRPr="00591495">
        <w:rPr>
          <w:rFonts w:cs="Arial"/>
          <w:sz w:val="20"/>
          <w:szCs w:val="20"/>
        </w:rPr>
        <w:t xml:space="preserve">Research activities that do not include vulnerable populations (see Category II above) and present </w:t>
      </w:r>
      <w:r w:rsidRPr="00591495">
        <w:rPr>
          <w:rFonts w:cs="Arial"/>
          <w:b/>
          <w:sz w:val="20"/>
          <w:szCs w:val="20"/>
        </w:rPr>
        <w:t>no more than minimal risk</w:t>
      </w:r>
      <w:r w:rsidRPr="00591495">
        <w:rPr>
          <w:rFonts w:cs="Arial"/>
          <w:sz w:val="20"/>
          <w:szCs w:val="20"/>
        </w:rPr>
        <w:t xml:space="preserve"> to human subjects as described in the </w:t>
      </w:r>
      <w:hyperlink r:id="rId20" w:history="1">
        <w:r w:rsidRPr="00591495">
          <w:rPr>
            <w:rStyle w:val="Hyperlink"/>
            <w:rFonts w:cs="Arial"/>
            <w:sz w:val="20"/>
            <w:szCs w:val="20"/>
          </w:rPr>
          <w:t>OHRP Expedited Review Categories</w:t>
        </w:r>
      </w:hyperlink>
      <w:r w:rsidRPr="00591495">
        <w:rPr>
          <w:rFonts w:cs="Arial"/>
          <w:sz w:val="20"/>
          <w:szCs w:val="20"/>
        </w:rPr>
        <w:t>. Examples include but are not limited to the following:</w:t>
      </w:r>
    </w:p>
    <w:p w14:paraId="33B531D4" w14:textId="0635262B" w:rsidR="00BA0DEE" w:rsidRPr="00591495" w:rsidRDefault="00BA0DEE" w:rsidP="00591495">
      <w:pPr>
        <w:pStyle w:val="ListParagraph"/>
        <w:numPr>
          <w:ilvl w:val="1"/>
          <w:numId w:val="37"/>
        </w:numPr>
        <w:rPr>
          <w:rFonts w:cs="Arial"/>
          <w:sz w:val="20"/>
          <w:szCs w:val="20"/>
        </w:rPr>
      </w:pPr>
      <w:r w:rsidRPr="00591495">
        <w:rPr>
          <w:rFonts w:cs="Arial"/>
          <w:sz w:val="20"/>
          <w:szCs w:val="20"/>
        </w:rPr>
        <w:t>routine blood draws</w:t>
      </w:r>
    </w:p>
    <w:p w14:paraId="494550A8" w14:textId="437C0575" w:rsidR="00BA0DEE" w:rsidRPr="00591495" w:rsidRDefault="00BA0DEE" w:rsidP="00591495">
      <w:pPr>
        <w:pStyle w:val="ListParagraph"/>
        <w:numPr>
          <w:ilvl w:val="1"/>
          <w:numId w:val="37"/>
        </w:numPr>
        <w:rPr>
          <w:rFonts w:cs="Arial"/>
          <w:sz w:val="20"/>
          <w:szCs w:val="20"/>
        </w:rPr>
      </w:pPr>
      <w:r w:rsidRPr="00591495">
        <w:rPr>
          <w:rFonts w:cs="Arial"/>
          <w:sz w:val="20"/>
          <w:szCs w:val="20"/>
        </w:rPr>
        <w:t>non-invasive procedures routinely employed in clinical practice (e.g. ultrasound, MRI)</w:t>
      </w:r>
    </w:p>
    <w:p w14:paraId="12170FB1" w14:textId="33743D45" w:rsidR="00BA0DEE" w:rsidRPr="00591495" w:rsidRDefault="00BA0DEE" w:rsidP="00591495">
      <w:pPr>
        <w:pStyle w:val="ListParagraph"/>
        <w:numPr>
          <w:ilvl w:val="1"/>
          <w:numId w:val="37"/>
        </w:numPr>
        <w:rPr>
          <w:rFonts w:cs="Arial"/>
          <w:sz w:val="20"/>
          <w:szCs w:val="20"/>
        </w:rPr>
      </w:pPr>
      <w:r w:rsidRPr="00591495">
        <w:rPr>
          <w:rFonts w:cs="Arial"/>
          <w:sz w:val="20"/>
          <w:szCs w:val="20"/>
        </w:rPr>
        <w:t>surveys, focus groups</w:t>
      </w:r>
    </w:p>
    <w:p w14:paraId="39107D4E" w14:textId="77777777" w:rsidR="00BA0DEE" w:rsidRDefault="00BA0DEE" w:rsidP="00BA0DEE">
      <w:pPr>
        <w:ind w:left="360"/>
        <w:rPr>
          <w:rFonts w:cs="Arial"/>
          <w:sz w:val="20"/>
          <w:szCs w:val="20"/>
        </w:rPr>
      </w:pPr>
    </w:p>
    <w:p w14:paraId="06F0D669" w14:textId="2DAFAA0A" w:rsidR="006B6894" w:rsidRDefault="00FB5D67" w:rsidP="006B6894">
      <w:pPr>
        <w:rPr>
          <w:rFonts w:cs="Arial"/>
          <w:sz w:val="20"/>
          <w:szCs w:val="20"/>
        </w:rPr>
      </w:pPr>
      <w:r>
        <w:rPr>
          <w:rFonts w:cs="Arial"/>
          <w:sz w:val="20"/>
          <w:szCs w:val="20"/>
        </w:rPr>
        <w:br/>
      </w:r>
    </w:p>
    <w:p w14:paraId="5B8456DF" w14:textId="77777777" w:rsidR="001C3361" w:rsidRPr="009D1918" w:rsidRDefault="001C3361" w:rsidP="001C3361">
      <w:pPr>
        <w:ind w:left="360"/>
        <w:rPr>
          <w:rFonts w:cs="Arial"/>
          <w:b/>
          <w:sz w:val="20"/>
          <w:szCs w:val="20"/>
          <w:u w:val="single"/>
        </w:rPr>
      </w:pPr>
      <w:r>
        <w:rPr>
          <w:rFonts w:cs="Arial"/>
          <w:b/>
          <w:sz w:val="20"/>
          <w:szCs w:val="20"/>
          <w:u w:val="single"/>
        </w:rPr>
        <w:t>Mentoring</w:t>
      </w:r>
    </w:p>
    <w:p w14:paraId="7F0598CD" w14:textId="4F1D7924" w:rsidR="001C3361" w:rsidRDefault="001C3361" w:rsidP="001C3361">
      <w:pPr>
        <w:ind w:left="360"/>
        <w:rPr>
          <w:rFonts w:cs="Arial"/>
          <w:sz w:val="20"/>
          <w:szCs w:val="20"/>
        </w:rPr>
      </w:pPr>
      <w:r w:rsidRPr="006B6894">
        <w:rPr>
          <w:rFonts w:cs="Arial"/>
          <w:bCs/>
          <w:sz w:val="20"/>
          <w:szCs w:val="20"/>
        </w:rPr>
        <w:t xml:space="preserve">It is </w:t>
      </w:r>
      <w:r w:rsidRPr="001C3361">
        <w:rPr>
          <w:rFonts w:cs="Arial"/>
          <w:bCs/>
          <w:sz w:val="20"/>
          <w:szCs w:val="20"/>
          <w:u w:val="single"/>
        </w:rPr>
        <w:t>strongly recommended</w:t>
      </w:r>
      <w:r w:rsidRPr="006B6894">
        <w:rPr>
          <w:rFonts w:cs="Arial"/>
          <w:bCs/>
          <w:sz w:val="20"/>
          <w:szCs w:val="20"/>
        </w:rPr>
        <w:t xml:space="preserve"> that applicants identify a mentor while preparing their application. If needed, please contact </w:t>
      </w:r>
      <w:r w:rsidR="0064612C">
        <w:rPr>
          <w:rFonts w:cs="Arial"/>
          <w:bCs/>
          <w:sz w:val="20"/>
          <w:szCs w:val="20"/>
        </w:rPr>
        <w:t xml:space="preserve">Ruanne Barnabas, Developmental Core Director, </w:t>
      </w:r>
      <w:r w:rsidR="00FB5D67">
        <w:rPr>
          <w:rFonts w:cs="Arial"/>
          <w:sz w:val="20"/>
          <w:szCs w:val="20"/>
        </w:rPr>
        <w:t>(</w:t>
      </w:r>
      <w:hyperlink r:id="rId21" w:history="1">
        <w:r w:rsidR="00FB5D67" w:rsidRPr="00BE70AB">
          <w:rPr>
            <w:rStyle w:val="Hyperlink"/>
            <w:rFonts w:cs="Arial"/>
            <w:sz w:val="20"/>
            <w:szCs w:val="20"/>
          </w:rPr>
          <w:t>rbarnaba@uw.edu</w:t>
        </w:r>
      </w:hyperlink>
      <w:r w:rsidR="00FB5D67">
        <w:rPr>
          <w:rFonts w:cs="Arial"/>
          <w:sz w:val="20"/>
          <w:szCs w:val="20"/>
        </w:rPr>
        <w:t xml:space="preserve">, cc: </w:t>
      </w:r>
      <w:hyperlink r:id="rId22" w:history="1">
        <w:r w:rsidR="00FB5D67">
          <w:rPr>
            <w:rStyle w:val="Hyperlink"/>
            <w:rFonts w:cs="Arial"/>
            <w:sz w:val="20"/>
            <w:szCs w:val="20"/>
          </w:rPr>
          <w:t>cfardev@uw.edu</w:t>
        </w:r>
      </w:hyperlink>
      <w:r w:rsidR="00FB5D67">
        <w:rPr>
          <w:rFonts w:cs="Arial"/>
          <w:sz w:val="20"/>
          <w:szCs w:val="20"/>
        </w:rPr>
        <w:t xml:space="preserve">) </w:t>
      </w:r>
      <w:r w:rsidRPr="006B6894">
        <w:rPr>
          <w:rFonts w:cs="Arial"/>
          <w:bCs/>
          <w:sz w:val="20"/>
          <w:szCs w:val="20"/>
        </w:rPr>
        <w:t>to provide suggestions for possible mentors.</w:t>
      </w:r>
      <w:r w:rsidR="0064612C">
        <w:rPr>
          <w:rFonts w:cs="Arial"/>
          <w:bCs/>
          <w:sz w:val="20"/>
          <w:szCs w:val="20"/>
        </w:rPr>
        <w:t xml:space="preserve">  </w:t>
      </w:r>
      <w:r w:rsidRPr="00591495">
        <w:rPr>
          <w:rFonts w:cs="Arial"/>
          <w:bCs/>
          <w:sz w:val="20"/>
          <w:szCs w:val="20"/>
        </w:rPr>
        <w:t xml:space="preserve">An applicant may have co-mentors, but a statement from the applicant’s </w:t>
      </w:r>
      <w:r w:rsidRPr="00591495">
        <w:rPr>
          <w:rFonts w:cs="Arial"/>
          <w:bCs/>
          <w:sz w:val="20"/>
          <w:szCs w:val="20"/>
          <w:u w:val="single"/>
        </w:rPr>
        <w:t>primary</w:t>
      </w:r>
      <w:r w:rsidRPr="00591495">
        <w:rPr>
          <w:rFonts w:cs="Arial"/>
          <w:bCs/>
          <w:sz w:val="20"/>
          <w:szCs w:val="20"/>
        </w:rPr>
        <w:t xml:space="preserve"> mentor that they have read and discussed the application with the applicant </w:t>
      </w:r>
      <w:r w:rsidRPr="00591495">
        <w:rPr>
          <w:rFonts w:cs="Arial"/>
          <w:sz w:val="20"/>
          <w:szCs w:val="20"/>
        </w:rPr>
        <w:t>must</w:t>
      </w:r>
      <w:r w:rsidRPr="00591495">
        <w:rPr>
          <w:rFonts w:cs="Arial"/>
          <w:bCs/>
          <w:sz w:val="20"/>
          <w:szCs w:val="20"/>
        </w:rPr>
        <w:t xml:space="preserve"> accompany the application</w:t>
      </w:r>
      <w:r w:rsidRPr="007614C6">
        <w:rPr>
          <w:rFonts w:cs="Arial"/>
          <w:bCs/>
          <w:sz w:val="20"/>
          <w:szCs w:val="20"/>
        </w:rPr>
        <w:t xml:space="preserve"> </w:t>
      </w:r>
      <w:r w:rsidR="007614C6">
        <w:rPr>
          <w:rFonts w:cs="Arial"/>
          <w:bCs/>
          <w:sz w:val="20"/>
          <w:szCs w:val="20"/>
        </w:rPr>
        <w:t xml:space="preserve">and </w:t>
      </w:r>
      <w:r w:rsidRPr="007614C6">
        <w:rPr>
          <w:rFonts w:cs="Arial"/>
          <w:bCs/>
          <w:sz w:val="20"/>
          <w:szCs w:val="20"/>
        </w:rPr>
        <w:t>can be included in the letter of support from the mentor.</w:t>
      </w:r>
      <w:r>
        <w:rPr>
          <w:rFonts w:cs="Arial"/>
          <w:bCs/>
          <w:sz w:val="20"/>
          <w:szCs w:val="20"/>
        </w:rPr>
        <w:t xml:space="preserve"> </w:t>
      </w:r>
      <w:r w:rsidRPr="006B6894">
        <w:rPr>
          <w:rFonts w:cs="Arial"/>
          <w:bCs/>
          <w:sz w:val="20"/>
          <w:szCs w:val="20"/>
        </w:rPr>
        <w:t xml:space="preserve">Please note that successful applicants </w:t>
      </w:r>
      <w:r>
        <w:rPr>
          <w:rFonts w:cs="Arial"/>
          <w:bCs/>
          <w:sz w:val="20"/>
          <w:szCs w:val="20"/>
        </w:rPr>
        <w:t xml:space="preserve">will form a Mentoring Committee </w:t>
      </w:r>
      <w:r w:rsidRPr="006B6894">
        <w:rPr>
          <w:rFonts w:cs="Arial"/>
          <w:bCs/>
          <w:sz w:val="20"/>
          <w:szCs w:val="20"/>
        </w:rPr>
        <w:t>to provide guidance for their career development and to assess progress of each NIA awardee at least annually.</w:t>
      </w:r>
    </w:p>
    <w:p w14:paraId="3C006E14" w14:textId="77777777" w:rsidR="001C3361" w:rsidRDefault="001C3361" w:rsidP="001C3361">
      <w:pPr>
        <w:ind w:left="360"/>
        <w:rPr>
          <w:rFonts w:cs="Arial"/>
          <w:sz w:val="20"/>
          <w:szCs w:val="20"/>
        </w:rPr>
      </w:pPr>
    </w:p>
    <w:p w14:paraId="605E1D0F" w14:textId="77777777" w:rsidR="00532D34" w:rsidRPr="009D1918" w:rsidRDefault="00532D34" w:rsidP="0082320C">
      <w:pPr>
        <w:ind w:left="360"/>
        <w:rPr>
          <w:rFonts w:cs="Arial"/>
          <w:b/>
          <w:sz w:val="20"/>
          <w:szCs w:val="20"/>
          <w:u w:val="single"/>
        </w:rPr>
      </w:pPr>
      <w:r w:rsidRPr="009D1918">
        <w:rPr>
          <w:rFonts w:cs="Arial"/>
          <w:b/>
          <w:sz w:val="20"/>
          <w:szCs w:val="20"/>
          <w:u w:val="single"/>
        </w:rPr>
        <w:t>Funding Available</w:t>
      </w:r>
    </w:p>
    <w:p w14:paraId="00D41AE6" w14:textId="28043DC2" w:rsidR="00532D34" w:rsidRPr="00C20994" w:rsidRDefault="00532D34" w:rsidP="007B1F61">
      <w:pPr>
        <w:ind w:left="360"/>
        <w:rPr>
          <w:rFonts w:cs="Arial"/>
          <w:sz w:val="20"/>
          <w:szCs w:val="20"/>
        </w:rPr>
      </w:pPr>
      <w:r w:rsidRPr="00C20994">
        <w:rPr>
          <w:rFonts w:cs="Arial"/>
          <w:sz w:val="20"/>
          <w:szCs w:val="20"/>
        </w:rPr>
        <w:t xml:space="preserve">Awards will be up to $45,000/year (direct costs) for non-interdisciplinary </w:t>
      </w:r>
      <w:r w:rsidR="00894DC2">
        <w:rPr>
          <w:rFonts w:cs="Arial"/>
          <w:sz w:val="20"/>
          <w:szCs w:val="20"/>
        </w:rPr>
        <w:t>projects</w:t>
      </w:r>
      <w:r w:rsidR="00894DC2" w:rsidRPr="00C20994">
        <w:rPr>
          <w:rFonts w:cs="Arial"/>
          <w:sz w:val="20"/>
          <w:szCs w:val="20"/>
        </w:rPr>
        <w:t xml:space="preserve"> </w:t>
      </w:r>
      <w:r w:rsidRPr="00C20994">
        <w:rPr>
          <w:rFonts w:cs="Arial"/>
          <w:sz w:val="20"/>
          <w:szCs w:val="20"/>
        </w:rPr>
        <w:t>or up to $55,000</w:t>
      </w:r>
      <w:r w:rsidR="00B06CFA">
        <w:rPr>
          <w:rFonts w:cs="Arial"/>
          <w:sz w:val="20"/>
          <w:szCs w:val="20"/>
        </w:rPr>
        <w:t>/year</w:t>
      </w:r>
      <w:r w:rsidRPr="00C20994">
        <w:rPr>
          <w:rFonts w:cs="Arial"/>
          <w:sz w:val="20"/>
          <w:szCs w:val="20"/>
        </w:rPr>
        <w:t xml:space="preserve"> (direct costs) for interdisciplinary projects</w:t>
      </w:r>
      <w:r>
        <w:rPr>
          <w:rFonts w:cs="Arial"/>
          <w:sz w:val="20"/>
          <w:szCs w:val="20"/>
        </w:rPr>
        <w:t xml:space="preserve">. </w:t>
      </w:r>
      <w:r w:rsidR="003B5838" w:rsidRPr="003B5838">
        <w:rPr>
          <w:rFonts w:cs="Arial"/>
          <w:b/>
          <w:sz w:val="20"/>
          <w:szCs w:val="20"/>
        </w:rPr>
        <w:t xml:space="preserve">To qualify for interdisciplinary </w:t>
      </w:r>
      <w:r w:rsidR="00C30A62">
        <w:rPr>
          <w:rFonts w:cs="Arial"/>
          <w:b/>
          <w:sz w:val="20"/>
          <w:szCs w:val="20"/>
        </w:rPr>
        <w:t xml:space="preserve">level </w:t>
      </w:r>
      <w:r w:rsidR="003B5838" w:rsidRPr="003B5838">
        <w:rPr>
          <w:rFonts w:cs="Arial"/>
          <w:b/>
          <w:sz w:val="20"/>
          <w:szCs w:val="20"/>
        </w:rPr>
        <w:t xml:space="preserve">funding, </w:t>
      </w:r>
      <w:r w:rsidR="002874D8">
        <w:rPr>
          <w:rFonts w:cs="Arial"/>
          <w:b/>
          <w:sz w:val="20"/>
          <w:szCs w:val="20"/>
        </w:rPr>
        <w:t xml:space="preserve">successful </w:t>
      </w:r>
      <w:r w:rsidR="003B5838" w:rsidRPr="003B5838">
        <w:rPr>
          <w:rFonts w:cs="Arial"/>
          <w:b/>
          <w:sz w:val="20"/>
          <w:szCs w:val="20"/>
        </w:rPr>
        <w:t>applicants must demonstrate that the project work itself is interdisciplinary.</w:t>
      </w:r>
      <w:r w:rsidR="003B5838">
        <w:rPr>
          <w:rFonts w:cs="Arial"/>
          <w:sz w:val="20"/>
          <w:szCs w:val="20"/>
        </w:rPr>
        <w:t xml:space="preserve">  </w:t>
      </w:r>
      <w:r>
        <w:rPr>
          <w:rFonts w:cs="Arial"/>
          <w:sz w:val="20"/>
          <w:szCs w:val="20"/>
        </w:rPr>
        <w:t>Applicants may apply</w:t>
      </w:r>
      <w:r w:rsidRPr="00C20994">
        <w:rPr>
          <w:rFonts w:cs="Arial"/>
          <w:sz w:val="20"/>
          <w:szCs w:val="20"/>
        </w:rPr>
        <w:t xml:space="preserve"> for up to 2 years</w:t>
      </w:r>
      <w:r>
        <w:rPr>
          <w:rFonts w:cs="Arial"/>
          <w:sz w:val="20"/>
          <w:szCs w:val="20"/>
        </w:rPr>
        <w:t xml:space="preserve"> of funding</w:t>
      </w:r>
      <w:r w:rsidRPr="00C20994">
        <w:rPr>
          <w:rFonts w:cs="Arial"/>
          <w:sz w:val="20"/>
          <w:szCs w:val="20"/>
        </w:rPr>
        <w:t>.</w:t>
      </w:r>
      <w:r w:rsidR="00D76C90">
        <w:rPr>
          <w:rFonts w:cs="Arial"/>
          <w:sz w:val="20"/>
          <w:szCs w:val="20"/>
        </w:rPr>
        <w:t xml:space="preserve"> </w:t>
      </w:r>
    </w:p>
    <w:p w14:paraId="64189A08" w14:textId="77777777" w:rsidR="00532D34" w:rsidRPr="00C20994" w:rsidRDefault="00532D34" w:rsidP="0082320C">
      <w:pPr>
        <w:rPr>
          <w:rFonts w:cs="Arial"/>
          <w:sz w:val="20"/>
          <w:szCs w:val="20"/>
        </w:rPr>
      </w:pPr>
    </w:p>
    <w:p w14:paraId="1EDA12C1" w14:textId="075CB129" w:rsidR="006B6894" w:rsidRDefault="006E5B50" w:rsidP="0082320C">
      <w:pPr>
        <w:ind w:left="360"/>
        <w:rPr>
          <w:rFonts w:cs="Arial"/>
          <w:sz w:val="20"/>
          <w:szCs w:val="20"/>
        </w:rPr>
      </w:pPr>
      <w:r>
        <w:rPr>
          <w:rFonts w:cs="Arial"/>
          <w:sz w:val="20"/>
          <w:szCs w:val="20"/>
        </w:rPr>
        <w:t>Please note that for those requesting a two-year project,</w:t>
      </w:r>
      <w:r w:rsidR="002350F1">
        <w:rPr>
          <w:rFonts w:cs="Arial"/>
          <w:sz w:val="20"/>
          <w:szCs w:val="20"/>
        </w:rPr>
        <w:t xml:space="preserve"> s</w:t>
      </w:r>
      <w:r w:rsidR="00532D34" w:rsidRPr="00C20994">
        <w:rPr>
          <w:rFonts w:cs="Arial"/>
          <w:sz w:val="20"/>
          <w:szCs w:val="20"/>
        </w:rPr>
        <w:t>econd year funding is contingent upon demonstration of satisfactory progress during year one.</w:t>
      </w:r>
      <w:r w:rsidR="002350F1" w:rsidDel="002350F1">
        <w:rPr>
          <w:rFonts w:cs="Arial"/>
          <w:sz w:val="20"/>
          <w:szCs w:val="20"/>
        </w:rPr>
        <w:t xml:space="preserve"> </w:t>
      </w:r>
    </w:p>
    <w:p w14:paraId="2F0E3FFE" w14:textId="0D2EE7EE" w:rsidR="00B314AE" w:rsidRDefault="00B314AE" w:rsidP="001C3361">
      <w:pPr>
        <w:rPr>
          <w:rFonts w:cs="Arial"/>
          <w:sz w:val="20"/>
          <w:szCs w:val="20"/>
        </w:rPr>
      </w:pPr>
    </w:p>
    <w:p w14:paraId="50B9D0DC" w14:textId="751323DF" w:rsidR="006F044C" w:rsidRPr="00070236" w:rsidRDefault="006F044C" w:rsidP="00070236">
      <w:pPr>
        <w:ind w:firstLine="360"/>
        <w:rPr>
          <w:b/>
          <w:sz w:val="20"/>
          <w:u w:val="single"/>
        </w:rPr>
      </w:pPr>
      <w:r w:rsidRPr="00070236">
        <w:rPr>
          <w:b/>
          <w:sz w:val="20"/>
          <w:u w:val="single"/>
        </w:rPr>
        <w:t>Budget Development Guidelines and Restrictions</w:t>
      </w:r>
    </w:p>
    <w:p w14:paraId="0385EBFB" w14:textId="7B81F1EF" w:rsidR="00052531" w:rsidRDefault="007626DE" w:rsidP="00025414">
      <w:pPr>
        <w:pStyle w:val="BodyText"/>
        <w:numPr>
          <w:ilvl w:val="0"/>
          <w:numId w:val="11"/>
        </w:numPr>
        <w:rPr>
          <w:rFonts w:cs="Arial"/>
          <w:sz w:val="20"/>
          <w:szCs w:val="20"/>
        </w:rPr>
      </w:pPr>
      <w:r>
        <w:rPr>
          <w:rFonts w:cs="Arial"/>
          <w:sz w:val="20"/>
          <w:szCs w:val="20"/>
        </w:rPr>
        <w:t>A</w:t>
      </w:r>
      <w:r w:rsidR="001E7E88">
        <w:rPr>
          <w:rFonts w:cs="Arial"/>
          <w:sz w:val="20"/>
          <w:szCs w:val="20"/>
        </w:rPr>
        <w:t>pplicant</w:t>
      </w:r>
      <w:r>
        <w:rPr>
          <w:rFonts w:cs="Arial"/>
          <w:sz w:val="20"/>
          <w:szCs w:val="20"/>
        </w:rPr>
        <w:t>s</w:t>
      </w:r>
      <w:r w:rsidR="001E7E88">
        <w:rPr>
          <w:rFonts w:cs="Arial"/>
          <w:sz w:val="20"/>
          <w:szCs w:val="20"/>
        </w:rPr>
        <w:t xml:space="preserve"> based</w:t>
      </w:r>
      <w:r w:rsidR="00052531">
        <w:rPr>
          <w:rFonts w:cs="Arial"/>
          <w:sz w:val="20"/>
          <w:szCs w:val="20"/>
        </w:rPr>
        <w:t xml:space="preserve"> at the University of Washington</w:t>
      </w:r>
      <w:r>
        <w:rPr>
          <w:rFonts w:cs="Arial"/>
          <w:sz w:val="20"/>
          <w:szCs w:val="20"/>
        </w:rPr>
        <w:t xml:space="preserve"> should</w:t>
      </w:r>
      <w:r w:rsidR="00052531">
        <w:rPr>
          <w:rFonts w:cs="Arial"/>
          <w:sz w:val="20"/>
          <w:szCs w:val="20"/>
        </w:rPr>
        <w:t xml:space="preserve"> not include indirect costs in their project budget</w:t>
      </w:r>
      <w:r w:rsidR="006E6F91">
        <w:rPr>
          <w:rFonts w:cs="Arial"/>
          <w:sz w:val="20"/>
          <w:szCs w:val="20"/>
        </w:rPr>
        <w:t>,</w:t>
      </w:r>
      <w:r w:rsidR="00052531">
        <w:rPr>
          <w:rFonts w:cs="Arial"/>
          <w:sz w:val="20"/>
          <w:szCs w:val="20"/>
        </w:rPr>
        <w:t xml:space="preserve"> </w:t>
      </w:r>
      <w:r w:rsidR="00052531" w:rsidRPr="00052531">
        <w:rPr>
          <w:rFonts w:cs="Arial"/>
          <w:i/>
          <w:sz w:val="20"/>
          <w:szCs w:val="20"/>
          <w:u w:val="single"/>
        </w:rPr>
        <w:t>unless</w:t>
      </w:r>
      <w:r w:rsidR="00052531" w:rsidRPr="00052531">
        <w:rPr>
          <w:rFonts w:cs="Arial"/>
          <w:sz w:val="20"/>
          <w:szCs w:val="20"/>
        </w:rPr>
        <w:t xml:space="preserve"> there is a foreign </w:t>
      </w:r>
      <w:r w:rsidR="00CA67D5">
        <w:rPr>
          <w:rFonts w:cs="Arial"/>
          <w:sz w:val="20"/>
          <w:szCs w:val="20"/>
        </w:rPr>
        <w:t xml:space="preserve">or domestic </w:t>
      </w:r>
      <w:r w:rsidR="00052531" w:rsidRPr="00052531">
        <w:rPr>
          <w:rFonts w:cs="Arial"/>
          <w:sz w:val="20"/>
          <w:szCs w:val="20"/>
        </w:rPr>
        <w:t xml:space="preserve">subcontract </w:t>
      </w:r>
      <w:r w:rsidR="00CA67D5">
        <w:rPr>
          <w:rFonts w:cs="Arial"/>
          <w:sz w:val="20"/>
          <w:szCs w:val="20"/>
        </w:rPr>
        <w:t>with an i</w:t>
      </w:r>
      <w:r w:rsidR="006E6F91">
        <w:rPr>
          <w:rFonts w:cs="Arial"/>
          <w:sz w:val="20"/>
          <w:szCs w:val="20"/>
        </w:rPr>
        <w:t xml:space="preserve">nstitution that does not have a UW </w:t>
      </w:r>
      <w:r w:rsidR="00CA67D5">
        <w:rPr>
          <w:rFonts w:cs="Arial"/>
          <w:sz w:val="20"/>
          <w:szCs w:val="20"/>
        </w:rPr>
        <w:t>indirect cost waiver</w:t>
      </w:r>
      <w:r w:rsidR="006E6F91">
        <w:rPr>
          <w:rFonts w:cs="Arial"/>
          <w:sz w:val="20"/>
          <w:szCs w:val="20"/>
        </w:rPr>
        <w:t xml:space="preserve">.  In this instance, the project budget should include </w:t>
      </w:r>
      <w:r w:rsidR="00E25CDF">
        <w:rPr>
          <w:rFonts w:cs="Arial"/>
          <w:sz w:val="20"/>
          <w:szCs w:val="20"/>
        </w:rPr>
        <w:t xml:space="preserve">applicable </w:t>
      </w:r>
      <w:r w:rsidR="00052531">
        <w:rPr>
          <w:rFonts w:cs="Arial"/>
          <w:sz w:val="20"/>
          <w:szCs w:val="20"/>
        </w:rPr>
        <w:t xml:space="preserve">Facilities &amp; Administrative costs for the </w:t>
      </w:r>
      <w:r w:rsidR="006E6F91">
        <w:rPr>
          <w:rFonts w:cs="Arial"/>
          <w:sz w:val="20"/>
          <w:szCs w:val="20"/>
        </w:rPr>
        <w:t xml:space="preserve">relevant </w:t>
      </w:r>
      <w:r w:rsidR="00052531">
        <w:rPr>
          <w:rFonts w:cs="Arial"/>
          <w:sz w:val="20"/>
          <w:szCs w:val="20"/>
        </w:rPr>
        <w:t>subcontract</w:t>
      </w:r>
      <w:r w:rsidR="006E6F91">
        <w:rPr>
          <w:rFonts w:cs="Arial"/>
          <w:sz w:val="20"/>
          <w:szCs w:val="20"/>
        </w:rPr>
        <w:t>(s)</w:t>
      </w:r>
      <w:r w:rsidR="00052531">
        <w:rPr>
          <w:rFonts w:cs="Arial"/>
          <w:sz w:val="20"/>
          <w:szCs w:val="20"/>
        </w:rPr>
        <w:t>.</w:t>
      </w:r>
      <w:r w:rsidR="0030005F">
        <w:rPr>
          <w:rFonts w:cs="Arial"/>
          <w:sz w:val="20"/>
          <w:szCs w:val="20"/>
        </w:rPr>
        <w:t xml:space="preserve">  See additional details below.</w:t>
      </w:r>
    </w:p>
    <w:p w14:paraId="07111294" w14:textId="77777777" w:rsidR="001E7E88" w:rsidRDefault="001E7E88" w:rsidP="001E7E88">
      <w:pPr>
        <w:pStyle w:val="BodyText"/>
        <w:numPr>
          <w:ilvl w:val="0"/>
          <w:numId w:val="11"/>
        </w:numPr>
        <w:rPr>
          <w:rFonts w:cs="Arial"/>
          <w:bCs/>
          <w:sz w:val="20"/>
          <w:szCs w:val="20"/>
        </w:rPr>
      </w:pPr>
      <w:r w:rsidRPr="0047418A">
        <w:rPr>
          <w:rFonts w:cs="Arial"/>
          <w:bCs/>
          <w:sz w:val="20"/>
          <w:szCs w:val="20"/>
        </w:rPr>
        <w:t>Projects with a</w:t>
      </w:r>
      <w:r>
        <w:rPr>
          <w:rFonts w:cs="Arial"/>
          <w:bCs/>
          <w:sz w:val="20"/>
          <w:szCs w:val="20"/>
        </w:rPr>
        <w:t>n</w:t>
      </w:r>
      <w:r w:rsidRPr="0047418A">
        <w:rPr>
          <w:rFonts w:cs="Arial"/>
          <w:bCs/>
          <w:sz w:val="20"/>
          <w:szCs w:val="20"/>
        </w:rPr>
        <w:t xml:space="preserve"> </w:t>
      </w:r>
      <w:r>
        <w:rPr>
          <w:rFonts w:cs="Arial"/>
          <w:bCs/>
          <w:sz w:val="20"/>
          <w:szCs w:val="20"/>
        </w:rPr>
        <w:t>i</w:t>
      </w:r>
      <w:r w:rsidRPr="0047418A">
        <w:rPr>
          <w:rFonts w:cs="Arial"/>
          <w:bCs/>
          <w:sz w:val="20"/>
          <w:szCs w:val="20"/>
        </w:rPr>
        <w:t>n</w:t>
      </w:r>
      <w:r>
        <w:rPr>
          <w:rFonts w:cs="Arial"/>
          <w:bCs/>
          <w:sz w:val="20"/>
          <w:szCs w:val="20"/>
        </w:rPr>
        <w:t>ternational</w:t>
      </w:r>
      <w:r w:rsidRPr="0047418A">
        <w:rPr>
          <w:rFonts w:cs="Arial"/>
          <w:bCs/>
          <w:sz w:val="20"/>
          <w:szCs w:val="20"/>
        </w:rPr>
        <w:t xml:space="preserve"> subcontract must include the 8% indirect cost rate </w:t>
      </w:r>
      <w:r>
        <w:rPr>
          <w:rFonts w:cs="Arial"/>
          <w:bCs/>
          <w:sz w:val="20"/>
          <w:szCs w:val="20"/>
        </w:rPr>
        <w:t>as part of their direct cost total of $45,000/year or $55,000/year. A detailed and complete budget and budget justification must be provided for foreign subcontracts.</w:t>
      </w:r>
    </w:p>
    <w:p w14:paraId="038E5CBF" w14:textId="432B55DC" w:rsidR="006F044C" w:rsidRDefault="006F044C" w:rsidP="00025414">
      <w:pPr>
        <w:pStyle w:val="BodyText"/>
        <w:numPr>
          <w:ilvl w:val="0"/>
          <w:numId w:val="11"/>
        </w:numPr>
        <w:rPr>
          <w:rFonts w:cs="Arial"/>
          <w:bCs/>
          <w:sz w:val="20"/>
          <w:szCs w:val="20"/>
        </w:rPr>
      </w:pPr>
      <w:r w:rsidRPr="00C20994">
        <w:rPr>
          <w:rFonts w:cs="Arial"/>
          <w:sz w:val="20"/>
          <w:szCs w:val="20"/>
        </w:rPr>
        <w:t xml:space="preserve">Please note that the CFAR </w:t>
      </w:r>
      <w:r>
        <w:rPr>
          <w:rFonts w:cs="Arial"/>
          <w:sz w:val="20"/>
          <w:szCs w:val="20"/>
        </w:rPr>
        <w:t xml:space="preserve">does not have funds to cover additional institutional indirect costs </w:t>
      </w:r>
      <w:r w:rsidR="00052531">
        <w:rPr>
          <w:rFonts w:cs="Arial"/>
          <w:sz w:val="20"/>
          <w:szCs w:val="20"/>
        </w:rPr>
        <w:t>for applicants who are not based at the University of Washington</w:t>
      </w:r>
      <w:r w:rsidR="001E7E88">
        <w:rPr>
          <w:rFonts w:cs="Arial"/>
          <w:sz w:val="20"/>
          <w:szCs w:val="20"/>
        </w:rPr>
        <w:t>,</w:t>
      </w:r>
      <w:r w:rsidR="00052531">
        <w:rPr>
          <w:rFonts w:cs="Arial"/>
          <w:sz w:val="20"/>
          <w:szCs w:val="20"/>
        </w:rPr>
        <w:t xml:space="preserve"> </w:t>
      </w:r>
      <w:r w:rsidR="00FB5D67">
        <w:rPr>
          <w:rFonts w:cs="Arial"/>
          <w:sz w:val="20"/>
          <w:szCs w:val="20"/>
        </w:rPr>
        <w:t xml:space="preserve">but </w:t>
      </w:r>
      <w:r w:rsidRPr="00C20994">
        <w:rPr>
          <w:rFonts w:cs="Arial"/>
          <w:sz w:val="20"/>
          <w:szCs w:val="20"/>
        </w:rPr>
        <w:t>has negotiated indirect cost waivers from Fred Hutch</w:t>
      </w:r>
      <w:r>
        <w:rPr>
          <w:rFonts w:cs="Arial"/>
          <w:sz w:val="20"/>
          <w:szCs w:val="20"/>
        </w:rPr>
        <w:t>, Seattle Children’s</w:t>
      </w:r>
      <w:r w:rsidR="007B1F61">
        <w:rPr>
          <w:rFonts w:cs="Arial"/>
          <w:sz w:val="20"/>
          <w:szCs w:val="20"/>
        </w:rPr>
        <w:t>, and University of Hawai</w:t>
      </w:r>
      <w:r w:rsidR="006E5B50">
        <w:rPr>
          <w:rFonts w:cs="Arial"/>
          <w:sz w:val="20"/>
          <w:szCs w:val="20"/>
        </w:rPr>
        <w:t>’</w:t>
      </w:r>
      <w:r w:rsidR="007B1F61">
        <w:rPr>
          <w:rFonts w:cs="Arial"/>
          <w:sz w:val="20"/>
          <w:szCs w:val="20"/>
        </w:rPr>
        <w:t>i</w:t>
      </w:r>
      <w:r w:rsidR="001E7E88">
        <w:rPr>
          <w:rFonts w:cs="Arial"/>
          <w:sz w:val="20"/>
          <w:szCs w:val="20"/>
        </w:rPr>
        <w:t>.</w:t>
      </w:r>
      <w:r>
        <w:rPr>
          <w:rFonts w:cs="Arial"/>
          <w:sz w:val="20"/>
          <w:szCs w:val="20"/>
        </w:rPr>
        <w:t xml:space="preserve"> </w:t>
      </w:r>
    </w:p>
    <w:p w14:paraId="0788B02E" w14:textId="7089B275" w:rsidR="006F044C" w:rsidRDefault="006F044C" w:rsidP="00025414">
      <w:pPr>
        <w:pStyle w:val="BodyText"/>
        <w:numPr>
          <w:ilvl w:val="0"/>
          <w:numId w:val="11"/>
        </w:numPr>
        <w:rPr>
          <w:rFonts w:cs="Arial"/>
          <w:bCs/>
          <w:sz w:val="20"/>
          <w:szCs w:val="20"/>
        </w:rPr>
      </w:pPr>
      <w:r>
        <w:rPr>
          <w:rFonts w:cs="Arial"/>
          <w:bCs/>
          <w:sz w:val="20"/>
          <w:szCs w:val="20"/>
        </w:rPr>
        <w:t xml:space="preserve">Requested support for project collaborators who are NOT at the same institution as the awardee should be listed as consultant costs. If the collaborator cannot accept consultancy fees, a subcontract must be issued to their institution. These costs must be listed in the detailed budget as consortium costs with applicable indirect costs included, which will count towards the direct costs limit. Please note that the </w:t>
      </w:r>
      <w:r w:rsidR="006E5B50">
        <w:rPr>
          <w:rFonts w:cs="Arial"/>
          <w:bCs/>
          <w:sz w:val="20"/>
          <w:szCs w:val="20"/>
        </w:rPr>
        <w:t xml:space="preserve">CFAR </w:t>
      </w:r>
      <w:r>
        <w:rPr>
          <w:rFonts w:cs="Arial"/>
          <w:bCs/>
          <w:sz w:val="20"/>
          <w:szCs w:val="20"/>
        </w:rPr>
        <w:t>has negotiated indirect cost waivers with several local partner inst</w:t>
      </w:r>
      <w:r w:rsidR="00AF7066">
        <w:rPr>
          <w:rFonts w:cs="Arial"/>
          <w:bCs/>
          <w:sz w:val="20"/>
          <w:szCs w:val="20"/>
        </w:rPr>
        <w:t xml:space="preserve">itutions (See guideline </w:t>
      </w:r>
      <w:r w:rsidR="001432B0">
        <w:rPr>
          <w:rFonts w:cs="Arial"/>
          <w:bCs/>
          <w:sz w:val="20"/>
          <w:szCs w:val="20"/>
        </w:rPr>
        <w:t>3</w:t>
      </w:r>
      <w:r w:rsidR="00AF7066">
        <w:rPr>
          <w:rFonts w:cs="Arial"/>
          <w:bCs/>
          <w:sz w:val="20"/>
          <w:szCs w:val="20"/>
        </w:rPr>
        <w:t xml:space="preserve"> above</w:t>
      </w:r>
      <w:r>
        <w:rPr>
          <w:rFonts w:cs="Arial"/>
          <w:bCs/>
          <w:sz w:val="20"/>
          <w:szCs w:val="20"/>
        </w:rPr>
        <w:t>)</w:t>
      </w:r>
      <w:r w:rsidR="00AF7066">
        <w:rPr>
          <w:rFonts w:cs="Arial"/>
          <w:bCs/>
          <w:sz w:val="20"/>
          <w:szCs w:val="20"/>
        </w:rPr>
        <w:t>.</w:t>
      </w:r>
    </w:p>
    <w:p w14:paraId="21DB8F4F" w14:textId="12264596" w:rsidR="006F044C" w:rsidRDefault="006F044C" w:rsidP="00025414">
      <w:pPr>
        <w:pStyle w:val="BodyText"/>
        <w:numPr>
          <w:ilvl w:val="0"/>
          <w:numId w:val="11"/>
        </w:numPr>
        <w:rPr>
          <w:rFonts w:cs="Arial"/>
          <w:bCs/>
          <w:sz w:val="20"/>
          <w:szCs w:val="20"/>
        </w:rPr>
      </w:pPr>
      <w:r>
        <w:rPr>
          <w:rFonts w:cs="Arial"/>
          <w:bCs/>
          <w:sz w:val="20"/>
          <w:szCs w:val="20"/>
        </w:rPr>
        <w:t>Requested support for equipment and technology, including computers, must be fully justified in the budget justification with a clear connection to the scientific aspects of the project and not for general</w:t>
      </w:r>
      <w:r w:rsidR="00E41166">
        <w:rPr>
          <w:rFonts w:cs="Arial"/>
          <w:bCs/>
          <w:sz w:val="20"/>
          <w:szCs w:val="20"/>
        </w:rPr>
        <w:t xml:space="preserve"> office use. Be sure to read our </w:t>
      </w:r>
      <w:hyperlink r:id="rId23" w:history="1">
        <w:r w:rsidR="00E41166" w:rsidRPr="00360B73">
          <w:rPr>
            <w:rStyle w:val="Hyperlink"/>
            <w:rFonts w:cs="Arial"/>
            <w:bCs/>
            <w:sz w:val="20"/>
            <w:szCs w:val="20"/>
          </w:rPr>
          <w:t>Computer Policy</w:t>
        </w:r>
      </w:hyperlink>
      <w:r w:rsidR="00E41166">
        <w:rPr>
          <w:rFonts w:cs="Arial"/>
          <w:bCs/>
          <w:sz w:val="20"/>
          <w:szCs w:val="20"/>
        </w:rPr>
        <w:t xml:space="preserve"> </w:t>
      </w:r>
      <w:r>
        <w:rPr>
          <w:rFonts w:cs="Arial"/>
          <w:bCs/>
          <w:sz w:val="20"/>
          <w:szCs w:val="20"/>
        </w:rPr>
        <w:t>if you would like to budget for a computer.</w:t>
      </w:r>
      <w:r w:rsidR="007B1F61">
        <w:rPr>
          <w:rFonts w:cs="Arial"/>
          <w:bCs/>
          <w:sz w:val="20"/>
          <w:szCs w:val="20"/>
        </w:rPr>
        <w:t xml:space="preserve"> General office supplies are not allowed.</w:t>
      </w:r>
    </w:p>
    <w:p w14:paraId="76AF362C" w14:textId="02EDA635" w:rsidR="006F044C" w:rsidRPr="006E5B50" w:rsidDel="00273456" w:rsidRDefault="006F044C" w:rsidP="00025414">
      <w:pPr>
        <w:pStyle w:val="BodyText"/>
        <w:numPr>
          <w:ilvl w:val="0"/>
          <w:numId w:val="11"/>
        </w:numPr>
        <w:rPr>
          <w:rFonts w:cs="Arial"/>
          <w:bCs/>
          <w:sz w:val="20"/>
          <w:szCs w:val="20"/>
        </w:rPr>
      </w:pPr>
      <w:r>
        <w:rPr>
          <w:rFonts w:cs="Arial"/>
          <w:bCs/>
          <w:sz w:val="20"/>
          <w:szCs w:val="20"/>
        </w:rPr>
        <w:t>Tuition, fees and stipends for graduate students are allowable within the following guideline:</w:t>
      </w:r>
      <w:r w:rsidR="006E5B50">
        <w:rPr>
          <w:rFonts w:cs="Arial"/>
          <w:bCs/>
          <w:sz w:val="20"/>
          <w:szCs w:val="20"/>
        </w:rPr>
        <w:t xml:space="preserve">  </w:t>
      </w:r>
      <w:r w:rsidRPr="006E5B50">
        <w:rPr>
          <w:rFonts w:cs="Arial"/>
          <w:bCs/>
          <w:sz w:val="20"/>
          <w:szCs w:val="20"/>
        </w:rPr>
        <w:t xml:space="preserve">Total compensation (salary, fringe, and tuition/fees) cannot exceed </w:t>
      </w:r>
      <w:r w:rsidR="00547117" w:rsidRPr="006E5B50">
        <w:rPr>
          <w:rFonts w:cs="Arial"/>
          <w:bCs/>
          <w:sz w:val="20"/>
          <w:szCs w:val="20"/>
        </w:rPr>
        <w:t>$</w:t>
      </w:r>
      <w:r w:rsidR="00E70DF0">
        <w:rPr>
          <w:rFonts w:cs="Arial"/>
          <w:bCs/>
          <w:sz w:val="20"/>
          <w:szCs w:val="20"/>
        </w:rPr>
        <w:t>5</w:t>
      </w:r>
      <w:r w:rsidR="00CA67D5">
        <w:rPr>
          <w:rFonts w:cs="Arial"/>
          <w:bCs/>
          <w:sz w:val="20"/>
          <w:szCs w:val="20"/>
        </w:rPr>
        <w:t>2</w:t>
      </w:r>
      <w:r w:rsidR="00547117" w:rsidRPr="006E5B50">
        <w:rPr>
          <w:rFonts w:cs="Arial"/>
          <w:bCs/>
          <w:sz w:val="20"/>
          <w:szCs w:val="20"/>
        </w:rPr>
        <w:t>,</w:t>
      </w:r>
      <w:r w:rsidR="00CA67D5">
        <w:rPr>
          <w:rFonts w:cs="Arial"/>
          <w:bCs/>
          <w:sz w:val="20"/>
          <w:szCs w:val="20"/>
        </w:rPr>
        <w:t>7</w:t>
      </w:r>
      <w:r w:rsidR="00E70DF0">
        <w:rPr>
          <w:rFonts w:cs="Arial"/>
          <w:bCs/>
          <w:sz w:val="20"/>
          <w:szCs w:val="20"/>
        </w:rPr>
        <w:t>0</w:t>
      </w:r>
      <w:r w:rsidR="00547117" w:rsidRPr="006E5B50">
        <w:rPr>
          <w:rFonts w:cs="Arial"/>
          <w:bCs/>
          <w:sz w:val="20"/>
          <w:szCs w:val="20"/>
        </w:rPr>
        <w:t>4</w:t>
      </w:r>
      <w:r w:rsidRPr="006E5B50">
        <w:rPr>
          <w:rFonts w:cs="Arial"/>
          <w:bCs/>
          <w:sz w:val="20"/>
          <w:szCs w:val="20"/>
        </w:rPr>
        <w:t>.</w:t>
      </w:r>
      <w:r w:rsidR="00E70DF0">
        <w:rPr>
          <w:rFonts w:cs="Arial"/>
          <w:bCs/>
          <w:sz w:val="20"/>
          <w:szCs w:val="20"/>
        </w:rPr>
        <w:t xml:space="preserve"> (</w:t>
      </w:r>
      <w:hyperlink r:id="rId24" w:history="1">
        <w:r w:rsidR="00E70DF0" w:rsidRPr="00CA67D5">
          <w:rPr>
            <w:rStyle w:val="Hyperlink"/>
            <w:rFonts w:cs="Arial"/>
            <w:bCs/>
            <w:sz w:val="20"/>
            <w:szCs w:val="20"/>
          </w:rPr>
          <w:t>NOT-OD-</w:t>
        </w:r>
        <w:r w:rsidR="00CA67D5" w:rsidRPr="00CA67D5">
          <w:rPr>
            <w:rStyle w:val="Hyperlink"/>
            <w:rFonts w:cs="Arial"/>
            <w:bCs/>
            <w:sz w:val="20"/>
            <w:szCs w:val="20"/>
          </w:rPr>
          <w:t>20</w:t>
        </w:r>
        <w:r w:rsidR="00E70DF0" w:rsidRPr="00CA67D5">
          <w:rPr>
            <w:rStyle w:val="Hyperlink"/>
            <w:rFonts w:cs="Arial"/>
            <w:bCs/>
            <w:sz w:val="20"/>
            <w:szCs w:val="20"/>
          </w:rPr>
          <w:t>-0</w:t>
        </w:r>
        <w:r w:rsidR="00CA67D5" w:rsidRPr="00CA67D5">
          <w:rPr>
            <w:rStyle w:val="Hyperlink"/>
            <w:rFonts w:cs="Arial"/>
            <w:bCs/>
            <w:sz w:val="20"/>
            <w:szCs w:val="20"/>
          </w:rPr>
          <w:t>70</w:t>
        </w:r>
      </w:hyperlink>
      <w:r w:rsidR="00E70DF0">
        <w:rPr>
          <w:rFonts w:cs="Arial"/>
          <w:bCs/>
          <w:sz w:val="20"/>
          <w:szCs w:val="20"/>
        </w:rPr>
        <w:t>)</w:t>
      </w:r>
    </w:p>
    <w:p w14:paraId="3ABE27CD" w14:textId="77777777" w:rsidR="006F044C" w:rsidRPr="00322A1F" w:rsidDel="00273456" w:rsidRDefault="006F044C" w:rsidP="00025414">
      <w:pPr>
        <w:pStyle w:val="BodyText"/>
        <w:numPr>
          <w:ilvl w:val="0"/>
          <w:numId w:val="11"/>
        </w:numPr>
        <w:rPr>
          <w:rFonts w:cs="Arial"/>
          <w:bCs/>
          <w:sz w:val="20"/>
          <w:szCs w:val="20"/>
        </w:rPr>
      </w:pPr>
      <w:r w:rsidRPr="00273456">
        <w:rPr>
          <w:rFonts w:cs="Arial"/>
          <w:bCs/>
          <w:sz w:val="20"/>
          <w:szCs w:val="20"/>
        </w:rPr>
        <w:t xml:space="preserve">Costs associated with </w:t>
      </w:r>
      <w:r w:rsidRPr="006C0157">
        <w:rPr>
          <w:rFonts w:cs="Arial"/>
          <w:bCs/>
          <w:sz w:val="20"/>
          <w:szCs w:val="20"/>
          <w:lang w:val="en-GB"/>
        </w:rPr>
        <w:t>I</w:t>
      </w:r>
      <w:r>
        <w:rPr>
          <w:rFonts w:cs="Arial"/>
          <w:bCs/>
          <w:sz w:val="20"/>
          <w:szCs w:val="20"/>
        </w:rPr>
        <w:t xml:space="preserve">nstitutional </w:t>
      </w:r>
      <w:r w:rsidRPr="006C0157">
        <w:rPr>
          <w:rFonts w:cs="Arial"/>
          <w:bCs/>
          <w:sz w:val="20"/>
          <w:szCs w:val="20"/>
          <w:lang w:val="en-GB"/>
        </w:rPr>
        <w:t>R</w:t>
      </w:r>
      <w:r>
        <w:rPr>
          <w:rFonts w:cs="Arial"/>
          <w:bCs/>
          <w:sz w:val="20"/>
          <w:szCs w:val="20"/>
        </w:rPr>
        <w:t xml:space="preserve">eview </w:t>
      </w:r>
      <w:r w:rsidRPr="006C0157">
        <w:rPr>
          <w:rFonts w:cs="Arial"/>
          <w:bCs/>
          <w:sz w:val="20"/>
          <w:szCs w:val="20"/>
          <w:lang w:val="en-GB"/>
        </w:rPr>
        <w:t>B</w:t>
      </w:r>
      <w:r w:rsidRPr="006C0157">
        <w:rPr>
          <w:rFonts w:cs="Arial"/>
          <w:bCs/>
          <w:sz w:val="20"/>
          <w:szCs w:val="20"/>
        </w:rPr>
        <w:t>oard</w:t>
      </w:r>
      <w:r w:rsidRPr="006C0157">
        <w:rPr>
          <w:rFonts w:cs="Arial"/>
          <w:bCs/>
          <w:sz w:val="20"/>
          <w:szCs w:val="20"/>
          <w:lang w:val="en-GB"/>
        </w:rPr>
        <w:t xml:space="preserve"> </w:t>
      </w:r>
      <w:r>
        <w:rPr>
          <w:rFonts w:cs="Arial"/>
          <w:bCs/>
          <w:sz w:val="20"/>
          <w:szCs w:val="20"/>
          <w:lang w:val="en-GB"/>
        </w:rPr>
        <w:t>(</w:t>
      </w:r>
      <w:r w:rsidRPr="00273456">
        <w:rPr>
          <w:rFonts w:cs="Arial"/>
          <w:bCs/>
          <w:sz w:val="20"/>
          <w:szCs w:val="20"/>
        </w:rPr>
        <w:t>IRB</w:t>
      </w:r>
      <w:r w:rsidRPr="006C0157">
        <w:rPr>
          <w:rFonts w:cs="Arial"/>
          <w:bCs/>
          <w:sz w:val="20"/>
          <w:szCs w:val="20"/>
          <w:lang w:val="en-GB"/>
        </w:rPr>
        <w:t>)</w:t>
      </w:r>
      <w:r w:rsidRPr="00273456">
        <w:rPr>
          <w:rFonts w:cs="Arial"/>
          <w:bCs/>
          <w:sz w:val="20"/>
          <w:szCs w:val="20"/>
        </w:rPr>
        <w:t xml:space="preserve"> review of human research protocols, or </w:t>
      </w:r>
      <w:r w:rsidRPr="006C0157">
        <w:rPr>
          <w:bCs/>
          <w:sz w:val="20"/>
          <w:szCs w:val="20"/>
        </w:rPr>
        <w:t>Institutional Animal Care and Use Committee</w:t>
      </w:r>
      <w:r w:rsidRPr="006C0157">
        <w:rPr>
          <w:bCs/>
          <w:sz w:val="20"/>
          <w:szCs w:val="20"/>
          <w:lang w:val="en-GB"/>
        </w:rPr>
        <w:t xml:space="preserve"> </w:t>
      </w:r>
      <w:r>
        <w:rPr>
          <w:bCs/>
          <w:sz w:val="20"/>
          <w:szCs w:val="20"/>
          <w:lang w:val="en-GB"/>
        </w:rPr>
        <w:t>(</w:t>
      </w:r>
      <w:r w:rsidRPr="00273456">
        <w:rPr>
          <w:rFonts w:cs="Arial"/>
          <w:bCs/>
          <w:sz w:val="20"/>
          <w:szCs w:val="20"/>
        </w:rPr>
        <w:t>IACUC</w:t>
      </w:r>
      <w:r w:rsidRPr="006C0157">
        <w:rPr>
          <w:rFonts w:cs="Arial"/>
          <w:bCs/>
          <w:sz w:val="20"/>
          <w:szCs w:val="20"/>
          <w:lang w:val="en-GB"/>
        </w:rPr>
        <w:t>)</w:t>
      </w:r>
      <w:r w:rsidRPr="00273456">
        <w:rPr>
          <w:rFonts w:cs="Arial"/>
          <w:bCs/>
          <w:sz w:val="20"/>
          <w:szCs w:val="20"/>
        </w:rPr>
        <w:t xml:space="preserve"> review of animal research protocols, are not allowable as direct charges</w:t>
      </w:r>
      <w:r w:rsidRPr="00322A1F">
        <w:rPr>
          <w:rFonts w:cs="Arial"/>
          <w:bCs/>
          <w:sz w:val="20"/>
          <w:szCs w:val="20"/>
        </w:rPr>
        <w:t>.</w:t>
      </w:r>
    </w:p>
    <w:p w14:paraId="2C09BA04" w14:textId="4D855AA1" w:rsidR="006F044C" w:rsidRPr="000966D9" w:rsidRDefault="006F044C" w:rsidP="00025414">
      <w:pPr>
        <w:pStyle w:val="BodyText"/>
        <w:numPr>
          <w:ilvl w:val="0"/>
          <w:numId w:val="11"/>
        </w:numPr>
        <w:rPr>
          <w:rFonts w:cs="Arial"/>
          <w:bCs/>
          <w:sz w:val="20"/>
          <w:szCs w:val="20"/>
        </w:rPr>
      </w:pPr>
      <w:r w:rsidRPr="00322A1F">
        <w:rPr>
          <w:rFonts w:cs="Arial"/>
          <w:bCs/>
          <w:sz w:val="20"/>
          <w:szCs w:val="20"/>
        </w:rPr>
        <w:t xml:space="preserve">All costs must conform to the NIH Grants Policy Statement </w:t>
      </w:r>
      <w:r>
        <w:rPr>
          <w:rFonts w:cs="Arial"/>
          <w:bCs/>
          <w:sz w:val="20"/>
          <w:szCs w:val="20"/>
        </w:rPr>
        <w:t xml:space="preserve">(GPS) </w:t>
      </w:r>
      <w:r w:rsidRPr="00322A1F">
        <w:rPr>
          <w:rFonts w:cs="Arial"/>
          <w:bCs/>
          <w:sz w:val="20"/>
          <w:szCs w:val="20"/>
        </w:rPr>
        <w:t>and applicable</w:t>
      </w:r>
      <w:r>
        <w:rPr>
          <w:rFonts w:cs="Arial"/>
          <w:bCs/>
          <w:sz w:val="20"/>
          <w:szCs w:val="20"/>
        </w:rPr>
        <w:t xml:space="preserve"> U.S. Office of Management and Budget</w:t>
      </w:r>
      <w:r w:rsidRPr="00322A1F">
        <w:rPr>
          <w:rFonts w:cs="Arial"/>
          <w:bCs/>
          <w:sz w:val="20"/>
          <w:szCs w:val="20"/>
        </w:rPr>
        <w:t xml:space="preserve"> OMB circulars for necessity </w:t>
      </w:r>
      <w:r>
        <w:rPr>
          <w:rFonts w:cs="Arial"/>
          <w:bCs/>
          <w:sz w:val="20"/>
          <w:szCs w:val="20"/>
        </w:rPr>
        <w:t>and</w:t>
      </w:r>
      <w:r w:rsidRPr="00322A1F">
        <w:rPr>
          <w:rFonts w:cs="Arial"/>
          <w:bCs/>
          <w:sz w:val="20"/>
          <w:szCs w:val="20"/>
        </w:rPr>
        <w:t xml:space="preserve"> reasonability, allocability, conformance and consistency</w:t>
      </w:r>
      <w:r>
        <w:rPr>
          <w:rFonts w:cs="Arial"/>
          <w:bCs/>
          <w:sz w:val="20"/>
          <w:szCs w:val="20"/>
        </w:rPr>
        <w:t>,</w:t>
      </w:r>
      <w:r w:rsidRPr="00322A1F">
        <w:rPr>
          <w:rFonts w:cs="Arial"/>
          <w:bCs/>
          <w:sz w:val="20"/>
          <w:szCs w:val="20"/>
        </w:rPr>
        <w:t xml:space="preserve"> as well as allow</w:t>
      </w:r>
      <w:r w:rsidR="00335321">
        <w:rPr>
          <w:rFonts w:cs="Arial"/>
          <w:bCs/>
          <w:sz w:val="20"/>
          <w:szCs w:val="20"/>
        </w:rPr>
        <w:t>a</w:t>
      </w:r>
      <w:r w:rsidRPr="00322A1F">
        <w:rPr>
          <w:rFonts w:cs="Arial"/>
          <w:bCs/>
          <w:sz w:val="20"/>
          <w:szCs w:val="20"/>
        </w:rPr>
        <w:t>bility. Please follow the link below to section 7.2 cost principles</w:t>
      </w:r>
      <w:r>
        <w:rPr>
          <w:rFonts w:cs="Arial"/>
          <w:bCs/>
          <w:sz w:val="20"/>
          <w:szCs w:val="20"/>
        </w:rPr>
        <w:t xml:space="preserve"> section</w:t>
      </w:r>
      <w:r w:rsidRPr="00322A1F">
        <w:rPr>
          <w:rFonts w:cs="Arial"/>
          <w:bCs/>
          <w:sz w:val="20"/>
          <w:szCs w:val="20"/>
        </w:rPr>
        <w:t xml:space="preserve"> of the</w:t>
      </w:r>
      <w:r>
        <w:rPr>
          <w:sz w:val="20"/>
        </w:rPr>
        <w:t xml:space="preserve"> </w:t>
      </w:r>
      <w:hyperlink r:id="rId25" w:history="1">
        <w:r w:rsidRPr="00BE0917">
          <w:rPr>
            <w:rStyle w:val="Hyperlink"/>
            <w:sz w:val="20"/>
          </w:rPr>
          <w:t>NIH Grants Policy Statement</w:t>
        </w:r>
      </w:hyperlink>
      <w:r w:rsidR="000858E5" w:rsidRPr="000858E5">
        <w:rPr>
          <w:rStyle w:val="Hyperlink"/>
          <w:sz w:val="20"/>
          <w:u w:val="none"/>
        </w:rPr>
        <w:t xml:space="preserve"> </w:t>
      </w:r>
      <w:r w:rsidR="000858E5" w:rsidRPr="001C3361">
        <w:rPr>
          <w:rStyle w:val="Hyperlink"/>
          <w:color w:val="auto"/>
          <w:sz w:val="20"/>
          <w:u w:val="none"/>
        </w:rPr>
        <w:t>for more information</w:t>
      </w:r>
      <w:r w:rsidRPr="001C3361">
        <w:rPr>
          <w:sz w:val="20"/>
        </w:rPr>
        <w:t>.</w:t>
      </w:r>
    </w:p>
    <w:p w14:paraId="5C009301" w14:textId="77777777" w:rsidR="00CA67D5" w:rsidRDefault="00CA67D5" w:rsidP="00CA67D5">
      <w:pPr>
        <w:pStyle w:val="ListParagraph"/>
        <w:rPr>
          <w:b/>
          <w:sz w:val="20"/>
        </w:rPr>
      </w:pPr>
    </w:p>
    <w:p w14:paraId="5F3AC590" w14:textId="720DEB9C" w:rsidR="00CA67D5" w:rsidRDefault="00CA67D5" w:rsidP="00CA67D5">
      <w:pPr>
        <w:pStyle w:val="ListParagraph"/>
        <w:rPr>
          <w:b/>
          <w:sz w:val="20"/>
        </w:rPr>
      </w:pPr>
      <w:r>
        <w:rPr>
          <w:b/>
          <w:sz w:val="20"/>
        </w:rPr>
        <w:t>UW-based applicants do not need to submit a</w:t>
      </w:r>
      <w:r w:rsidR="00E25CDF">
        <w:rPr>
          <w:b/>
          <w:sz w:val="20"/>
        </w:rPr>
        <w:t>n</w:t>
      </w:r>
      <w:r>
        <w:rPr>
          <w:b/>
          <w:sz w:val="20"/>
        </w:rPr>
        <w:t xml:space="preserve"> </w:t>
      </w:r>
      <w:r w:rsidRPr="00CA67D5">
        <w:rPr>
          <w:b/>
          <w:sz w:val="20"/>
        </w:rPr>
        <w:t>eG</w:t>
      </w:r>
      <w:r>
        <w:rPr>
          <w:b/>
          <w:sz w:val="20"/>
        </w:rPr>
        <w:t>C-1 and institutional signature</w:t>
      </w:r>
      <w:r w:rsidR="00E25CDF">
        <w:rPr>
          <w:b/>
          <w:sz w:val="20"/>
        </w:rPr>
        <w:t xml:space="preserve"> on their NIA application</w:t>
      </w:r>
      <w:r>
        <w:rPr>
          <w:b/>
          <w:sz w:val="20"/>
        </w:rPr>
        <w:t xml:space="preserve">.  </w:t>
      </w:r>
    </w:p>
    <w:p w14:paraId="3A6C5F94" w14:textId="77777777" w:rsidR="00CA67D5" w:rsidRDefault="00CA67D5" w:rsidP="00CA67D5">
      <w:pPr>
        <w:pStyle w:val="ListParagraph"/>
        <w:rPr>
          <w:b/>
          <w:sz w:val="20"/>
        </w:rPr>
      </w:pPr>
    </w:p>
    <w:p w14:paraId="74D40D7F" w14:textId="3F325A43" w:rsidR="006F044C" w:rsidRPr="009D1918" w:rsidRDefault="00CA67D5" w:rsidP="00CA67D5">
      <w:pPr>
        <w:pStyle w:val="ListParagraph"/>
        <w:rPr>
          <w:rFonts w:cs="Arial"/>
          <w:b/>
          <w:sz w:val="20"/>
          <w:szCs w:val="20"/>
          <w:u w:val="single"/>
        </w:rPr>
      </w:pPr>
      <w:r w:rsidRPr="00591495">
        <w:rPr>
          <w:b/>
          <w:i/>
          <w:sz w:val="20"/>
        </w:rPr>
        <w:t>Non</w:t>
      </w:r>
      <w:r>
        <w:rPr>
          <w:b/>
          <w:sz w:val="20"/>
        </w:rPr>
        <w:t xml:space="preserve">-UW applicants are required to submit </w:t>
      </w:r>
      <w:r w:rsidR="001432B0">
        <w:rPr>
          <w:b/>
          <w:sz w:val="20"/>
        </w:rPr>
        <w:t xml:space="preserve">a </w:t>
      </w:r>
      <w:r>
        <w:rPr>
          <w:b/>
          <w:sz w:val="20"/>
        </w:rPr>
        <w:t xml:space="preserve">PHS 398 Form - page 1 with institutional signature as part of their </w:t>
      </w:r>
      <w:r w:rsidR="001432B0">
        <w:rPr>
          <w:b/>
          <w:sz w:val="20"/>
        </w:rPr>
        <w:t xml:space="preserve">NIA </w:t>
      </w:r>
      <w:r>
        <w:rPr>
          <w:b/>
          <w:sz w:val="20"/>
        </w:rPr>
        <w:t>application.</w:t>
      </w:r>
      <w:r w:rsidR="001432B0">
        <w:rPr>
          <w:b/>
          <w:sz w:val="20"/>
        </w:rPr>
        <w:br/>
      </w:r>
      <w:r w:rsidR="001432B0">
        <w:rPr>
          <w:b/>
          <w:sz w:val="20"/>
        </w:rPr>
        <w:br/>
      </w:r>
    </w:p>
    <w:p w14:paraId="0616A53F" w14:textId="153903EA" w:rsidR="00B314AE" w:rsidRPr="009D1918" w:rsidRDefault="00B314AE" w:rsidP="009D1918">
      <w:pPr>
        <w:ind w:left="360"/>
        <w:rPr>
          <w:rFonts w:cs="Arial"/>
          <w:b/>
          <w:sz w:val="20"/>
          <w:szCs w:val="20"/>
          <w:u w:val="single"/>
        </w:rPr>
      </w:pPr>
      <w:r w:rsidRPr="009D1918">
        <w:rPr>
          <w:rFonts w:cs="Arial"/>
          <w:b/>
          <w:sz w:val="20"/>
          <w:szCs w:val="20"/>
          <w:u w:val="single"/>
        </w:rPr>
        <w:t>Other Information</w:t>
      </w:r>
      <w:r w:rsidR="00206FBE">
        <w:rPr>
          <w:rFonts w:cs="Arial"/>
          <w:b/>
          <w:sz w:val="20"/>
          <w:szCs w:val="20"/>
          <w:u w:val="single"/>
        </w:rPr>
        <w:br/>
      </w:r>
    </w:p>
    <w:p w14:paraId="0976AC5B" w14:textId="7DD8DFBA" w:rsidR="00B314AE" w:rsidRPr="00B76798" w:rsidRDefault="00B314AE" w:rsidP="001C3361">
      <w:pPr>
        <w:ind w:left="360"/>
        <w:rPr>
          <w:rFonts w:cs="Arial"/>
          <w:sz w:val="20"/>
          <w:szCs w:val="20"/>
        </w:rPr>
      </w:pPr>
      <w:r>
        <w:rPr>
          <w:rFonts w:cs="Arial"/>
          <w:sz w:val="20"/>
          <w:szCs w:val="20"/>
          <w:u w:val="single"/>
        </w:rPr>
        <w:t>Interdisciplinary</w:t>
      </w:r>
      <w:r w:rsidRPr="006B6894">
        <w:rPr>
          <w:rFonts w:cs="Arial"/>
          <w:sz w:val="20"/>
          <w:szCs w:val="20"/>
          <w:u w:val="single"/>
        </w:rPr>
        <w:t xml:space="preserve"> Proposals</w:t>
      </w:r>
      <w:r w:rsidRPr="006B6894">
        <w:rPr>
          <w:rFonts w:cs="Arial"/>
          <w:sz w:val="20"/>
          <w:szCs w:val="20"/>
        </w:rPr>
        <w:t>:</w:t>
      </w:r>
      <w:r>
        <w:rPr>
          <w:rFonts w:cs="Arial"/>
          <w:sz w:val="20"/>
          <w:szCs w:val="20"/>
        </w:rPr>
        <w:t xml:space="preserve"> </w:t>
      </w:r>
      <w:r w:rsidRPr="006B6894">
        <w:rPr>
          <w:rFonts w:cs="Arial"/>
          <w:sz w:val="20"/>
          <w:szCs w:val="20"/>
        </w:rPr>
        <w:t xml:space="preserve">Multidisciplinary projects are encouraged and </w:t>
      </w:r>
      <w:r w:rsidRPr="008949FE">
        <w:rPr>
          <w:rFonts w:cs="Arial"/>
          <w:i/>
          <w:sz w:val="20"/>
          <w:szCs w:val="20"/>
        </w:rPr>
        <w:t xml:space="preserve">are defined as </w:t>
      </w:r>
      <w:r w:rsidR="008949FE" w:rsidRPr="008949FE">
        <w:rPr>
          <w:rFonts w:cs="Arial"/>
          <w:i/>
          <w:sz w:val="20"/>
          <w:szCs w:val="20"/>
        </w:rPr>
        <w:t>projects</w:t>
      </w:r>
      <w:r w:rsidR="009651EF" w:rsidRPr="008949FE">
        <w:rPr>
          <w:rFonts w:cs="Arial"/>
          <w:i/>
          <w:sz w:val="20"/>
          <w:szCs w:val="20"/>
        </w:rPr>
        <w:t xml:space="preserve"> where the </w:t>
      </w:r>
      <w:r w:rsidR="008949FE" w:rsidRPr="008949FE">
        <w:rPr>
          <w:rFonts w:cs="Arial"/>
          <w:i/>
          <w:sz w:val="20"/>
          <w:szCs w:val="20"/>
        </w:rPr>
        <w:t>research</w:t>
      </w:r>
      <w:r w:rsidR="009651EF" w:rsidRPr="008949FE">
        <w:rPr>
          <w:rFonts w:cs="Arial"/>
          <w:i/>
          <w:sz w:val="20"/>
          <w:szCs w:val="20"/>
        </w:rPr>
        <w:t xml:space="preserve"> work </w:t>
      </w:r>
      <w:r w:rsidR="008949FE" w:rsidRPr="008949FE">
        <w:rPr>
          <w:rFonts w:cs="Arial"/>
          <w:i/>
          <w:sz w:val="20"/>
          <w:szCs w:val="20"/>
        </w:rPr>
        <w:t>itself i</w:t>
      </w:r>
      <w:r w:rsidR="009651EF" w:rsidRPr="008949FE">
        <w:rPr>
          <w:rFonts w:cs="Arial"/>
          <w:i/>
          <w:sz w:val="20"/>
          <w:szCs w:val="20"/>
        </w:rPr>
        <w:t>s interdisciplinary</w:t>
      </w:r>
      <w:r w:rsidRPr="006B6894">
        <w:rPr>
          <w:rFonts w:cs="Arial"/>
          <w:sz w:val="20"/>
          <w:szCs w:val="20"/>
        </w:rPr>
        <w:t>.</w:t>
      </w:r>
      <w:r>
        <w:rPr>
          <w:rFonts w:cs="Arial"/>
          <w:sz w:val="20"/>
          <w:szCs w:val="20"/>
        </w:rPr>
        <w:t xml:space="preserve"> </w:t>
      </w:r>
      <w:r w:rsidR="00775BC1">
        <w:rPr>
          <w:rFonts w:cs="Arial"/>
          <w:sz w:val="20"/>
          <w:szCs w:val="20"/>
        </w:rPr>
        <w:t>T</w:t>
      </w:r>
      <w:r w:rsidRPr="006B6894">
        <w:rPr>
          <w:rFonts w:cs="Arial"/>
          <w:sz w:val="20"/>
          <w:szCs w:val="20"/>
        </w:rPr>
        <w:t>he applicant must provide a rationale</w:t>
      </w:r>
      <w:r w:rsidR="00775BC1">
        <w:rPr>
          <w:rFonts w:cs="Arial"/>
          <w:sz w:val="20"/>
          <w:szCs w:val="20"/>
        </w:rPr>
        <w:t xml:space="preserve"> </w:t>
      </w:r>
      <w:r w:rsidR="00C235B3">
        <w:rPr>
          <w:rFonts w:cs="Arial"/>
          <w:sz w:val="20"/>
          <w:szCs w:val="20"/>
        </w:rPr>
        <w:t xml:space="preserve">during </w:t>
      </w:r>
      <w:r w:rsidR="00775BC1">
        <w:rPr>
          <w:rFonts w:cs="Arial"/>
          <w:sz w:val="20"/>
          <w:szCs w:val="20"/>
        </w:rPr>
        <w:t>the online submission</w:t>
      </w:r>
      <w:r w:rsidRPr="006B6894">
        <w:rPr>
          <w:rFonts w:cs="Arial"/>
          <w:sz w:val="20"/>
          <w:szCs w:val="20"/>
        </w:rPr>
        <w:t xml:space="preserve"> </w:t>
      </w:r>
      <w:r w:rsidR="00C235B3">
        <w:rPr>
          <w:rFonts w:cs="Arial"/>
          <w:sz w:val="20"/>
          <w:szCs w:val="20"/>
        </w:rPr>
        <w:t xml:space="preserve">process </w:t>
      </w:r>
      <w:r w:rsidRPr="006B6894">
        <w:rPr>
          <w:rFonts w:cs="Arial"/>
          <w:sz w:val="20"/>
          <w:szCs w:val="20"/>
        </w:rPr>
        <w:t>as to why the applicant considers the project to be interdisciplinary.</w:t>
      </w:r>
      <w:r>
        <w:rPr>
          <w:rFonts w:cs="Arial"/>
          <w:sz w:val="20"/>
          <w:szCs w:val="20"/>
        </w:rPr>
        <w:t xml:space="preserve"> </w:t>
      </w:r>
      <w:r>
        <w:rPr>
          <w:rFonts w:cs="Arial"/>
          <w:sz w:val="20"/>
          <w:szCs w:val="20"/>
        </w:rPr>
        <w:br/>
      </w:r>
    </w:p>
    <w:p w14:paraId="06019462" w14:textId="147FBEC5" w:rsidR="00B314AE" w:rsidRDefault="00B314AE" w:rsidP="0082320C">
      <w:pPr>
        <w:ind w:left="360"/>
        <w:rPr>
          <w:rFonts w:cs="Arial"/>
          <w:sz w:val="20"/>
          <w:szCs w:val="20"/>
        </w:rPr>
      </w:pPr>
      <w:r w:rsidRPr="006B6894">
        <w:rPr>
          <w:rFonts w:cs="Arial"/>
          <w:sz w:val="20"/>
          <w:szCs w:val="20"/>
          <w:u w:val="single"/>
        </w:rPr>
        <w:t xml:space="preserve">Human </w:t>
      </w:r>
      <w:r w:rsidR="000F1727">
        <w:rPr>
          <w:rFonts w:cs="Arial"/>
          <w:sz w:val="20"/>
          <w:szCs w:val="20"/>
          <w:u w:val="single"/>
        </w:rPr>
        <w:t>Participants</w:t>
      </w:r>
      <w:r w:rsidR="000F1727" w:rsidRPr="006B6894">
        <w:rPr>
          <w:rFonts w:cs="Arial"/>
          <w:sz w:val="20"/>
          <w:szCs w:val="20"/>
          <w:u w:val="single"/>
        </w:rPr>
        <w:t xml:space="preserve"> </w:t>
      </w:r>
      <w:r w:rsidRPr="006B6894">
        <w:rPr>
          <w:rFonts w:cs="Arial"/>
          <w:sz w:val="20"/>
          <w:szCs w:val="20"/>
          <w:u w:val="single"/>
        </w:rPr>
        <w:t xml:space="preserve">and Animal </w:t>
      </w:r>
      <w:r w:rsidR="002A7BB1">
        <w:rPr>
          <w:rFonts w:cs="Arial"/>
          <w:sz w:val="20"/>
          <w:szCs w:val="20"/>
          <w:u w:val="single"/>
        </w:rPr>
        <w:t>Subjects IRB</w:t>
      </w:r>
      <w:r w:rsidR="00206FBE" w:rsidRPr="006B6894">
        <w:rPr>
          <w:rFonts w:cs="Arial"/>
          <w:sz w:val="20"/>
          <w:szCs w:val="20"/>
          <w:u w:val="single"/>
        </w:rPr>
        <w:t xml:space="preserve"> </w:t>
      </w:r>
      <w:r w:rsidRPr="006B6894">
        <w:rPr>
          <w:rFonts w:cs="Arial"/>
          <w:sz w:val="20"/>
          <w:szCs w:val="20"/>
          <w:u w:val="single"/>
        </w:rPr>
        <w:t>Approvals</w:t>
      </w:r>
      <w:r w:rsidRPr="006B6894">
        <w:rPr>
          <w:rFonts w:cs="Arial"/>
          <w:sz w:val="20"/>
          <w:szCs w:val="20"/>
        </w:rPr>
        <w:t>:</w:t>
      </w:r>
      <w:r>
        <w:rPr>
          <w:rFonts w:cs="Arial"/>
          <w:sz w:val="20"/>
          <w:szCs w:val="20"/>
        </w:rPr>
        <w:t xml:space="preserve"> </w:t>
      </w:r>
      <w:r w:rsidR="00206FBE">
        <w:rPr>
          <w:rFonts w:cs="Arial"/>
          <w:sz w:val="20"/>
          <w:szCs w:val="20"/>
        </w:rPr>
        <w:t>A</w:t>
      </w:r>
      <w:r w:rsidR="00206FBE" w:rsidRPr="00206FBE">
        <w:rPr>
          <w:rFonts w:cs="Arial"/>
          <w:sz w:val="20"/>
          <w:szCs w:val="20"/>
        </w:rPr>
        <w:t xml:space="preserve"> copy of all Institutional Biohazard, </w:t>
      </w:r>
      <w:r w:rsidR="00206FBE">
        <w:rPr>
          <w:rFonts w:cs="Arial"/>
          <w:sz w:val="20"/>
          <w:szCs w:val="20"/>
        </w:rPr>
        <w:t xml:space="preserve">Human Participants, </w:t>
      </w:r>
      <w:r w:rsidR="00206FBE" w:rsidRPr="00206FBE">
        <w:rPr>
          <w:rFonts w:cs="Arial"/>
          <w:sz w:val="20"/>
          <w:szCs w:val="20"/>
        </w:rPr>
        <w:t xml:space="preserve">Animal </w:t>
      </w:r>
      <w:r w:rsidR="002A7BB1">
        <w:rPr>
          <w:rFonts w:cs="Arial"/>
          <w:sz w:val="20"/>
          <w:szCs w:val="20"/>
        </w:rPr>
        <w:t>Subjects</w:t>
      </w:r>
      <w:r w:rsidR="00206FBE" w:rsidRPr="00206FBE">
        <w:rPr>
          <w:rFonts w:cs="Arial"/>
          <w:sz w:val="20"/>
          <w:szCs w:val="20"/>
        </w:rPr>
        <w:t xml:space="preserve"> and Institutional Review Board (IRB) approvals (if applicable)</w:t>
      </w:r>
      <w:r w:rsidR="002A7BB1">
        <w:rPr>
          <w:rFonts w:cs="Arial"/>
          <w:sz w:val="20"/>
          <w:szCs w:val="20"/>
        </w:rPr>
        <w:t xml:space="preserve"> </w:t>
      </w:r>
      <w:r w:rsidR="002A7BB1" w:rsidRPr="006B6894">
        <w:rPr>
          <w:rFonts w:cs="Arial"/>
          <w:sz w:val="20"/>
          <w:szCs w:val="20"/>
        </w:rPr>
        <w:t xml:space="preserve">are not required </w:t>
      </w:r>
      <w:r w:rsidR="00125950">
        <w:rPr>
          <w:rFonts w:cs="Arial"/>
          <w:sz w:val="20"/>
          <w:szCs w:val="20"/>
        </w:rPr>
        <w:t>before s</w:t>
      </w:r>
      <w:r w:rsidR="002A7BB1" w:rsidRPr="006B6894">
        <w:rPr>
          <w:rFonts w:cs="Arial"/>
          <w:sz w:val="20"/>
          <w:szCs w:val="20"/>
        </w:rPr>
        <w:t>ubmit</w:t>
      </w:r>
      <w:r w:rsidR="00125950">
        <w:rPr>
          <w:rFonts w:cs="Arial"/>
          <w:sz w:val="20"/>
          <w:szCs w:val="20"/>
        </w:rPr>
        <w:t>ting</w:t>
      </w:r>
      <w:r w:rsidR="002A7BB1" w:rsidRPr="006B6894">
        <w:rPr>
          <w:rFonts w:cs="Arial"/>
          <w:sz w:val="20"/>
          <w:szCs w:val="20"/>
        </w:rPr>
        <w:t xml:space="preserve"> an </w:t>
      </w:r>
      <w:r w:rsidR="00125950">
        <w:rPr>
          <w:rFonts w:cs="Arial"/>
          <w:sz w:val="20"/>
          <w:szCs w:val="20"/>
        </w:rPr>
        <w:t xml:space="preserve">NIA </w:t>
      </w:r>
      <w:r w:rsidR="002A7BB1" w:rsidRPr="006B6894">
        <w:rPr>
          <w:rFonts w:cs="Arial"/>
          <w:sz w:val="20"/>
          <w:szCs w:val="20"/>
        </w:rPr>
        <w:t>application</w:t>
      </w:r>
      <w:r w:rsidRPr="006B6894">
        <w:rPr>
          <w:rFonts w:cs="Arial"/>
          <w:sz w:val="20"/>
          <w:szCs w:val="20"/>
        </w:rPr>
        <w:t xml:space="preserve">, </w:t>
      </w:r>
      <w:r w:rsidR="00125950">
        <w:rPr>
          <w:rFonts w:cs="Arial"/>
          <w:sz w:val="20"/>
          <w:szCs w:val="20"/>
        </w:rPr>
        <w:t>but they must</w:t>
      </w:r>
      <w:r w:rsidRPr="00591495">
        <w:rPr>
          <w:rFonts w:cs="Arial"/>
          <w:sz w:val="20"/>
          <w:szCs w:val="20"/>
        </w:rPr>
        <w:t xml:space="preserve"> be </w:t>
      </w:r>
      <w:r w:rsidR="002A7BB1" w:rsidRPr="00591495">
        <w:rPr>
          <w:rFonts w:cs="Arial"/>
          <w:sz w:val="20"/>
          <w:szCs w:val="20"/>
        </w:rPr>
        <w:t xml:space="preserve">forwarded to </w:t>
      </w:r>
      <w:r w:rsidR="002A7BB1">
        <w:rPr>
          <w:rFonts w:cs="Arial"/>
          <w:sz w:val="20"/>
          <w:szCs w:val="20"/>
        </w:rPr>
        <w:t>Linh Newcomb, CFAR Grant and Finance Manager (</w:t>
      </w:r>
      <w:hyperlink r:id="rId26" w:history="1">
        <w:r w:rsidR="002A7BB1" w:rsidRPr="00481981">
          <w:rPr>
            <w:rStyle w:val="Hyperlink"/>
            <w:rFonts w:cs="Arial"/>
            <w:sz w:val="20"/>
            <w:szCs w:val="20"/>
          </w:rPr>
          <w:t>ltn128@uw.edu</w:t>
        </w:r>
      </w:hyperlink>
      <w:r w:rsidR="002A7BB1">
        <w:rPr>
          <w:rFonts w:cs="Arial"/>
          <w:sz w:val="20"/>
          <w:szCs w:val="20"/>
        </w:rPr>
        <w:t xml:space="preserve">), </w:t>
      </w:r>
      <w:r w:rsidRPr="006B6894">
        <w:rPr>
          <w:rFonts w:cs="Arial"/>
          <w:sz w:val="20"/>
          <w:szCs w:val="20"/>
          <w:u w:val="single"/>
        </w:rPr>
        <w:t xml:space="preserve">prior to </w:t>
      </w:r>
      <w:r w:rsidRPr="006B6894">
        <w:rPr>
          <w:rFonts w:cs="Arial"/>
          <w:b/>
          <w:bCs/>
          <w:sz w:val="20"/>
          <w:szCs w:val="20"/>
          <w:u w:val="single"/>
        </w:rPr>
        <w:t>receipt</w:t>
      </w:r>
      <w:r w:rsidRPr="006B6894">
        <w:rPr>
          <w:rFonts w:cs="Arial"/>
          <w:sz w:val="20"/>
          <w:szCs w:val="20"/>
          <w:u w:val="single"/>
        </w:rPr>
        <w:t xml:space="preserve"> of award funding</w:t>
      </w:r>
      <w:r w:rsidRPr="006B6894">
        <w:rPr>
          <w:rFonts w:cs="Arial"/>
          <w:sz w:val="20"/>
          <w:szCs w:val="20"/>
        </w:rPr>
        <w:t>.</w:t>
      </w:r>
      <w:r>
        <w:rPr>
          <w:rFonts w:cs="Arial"/>
          <w:sz w:val="20"/>
          <w:szCs w:val="20"/>
        </w:rPr>
        <w:t xml:space="preserve"> </w:t>
      </w:r>
    </w:p>
    <w:p w14:paraId="05A625F5" w14:textId="6BD9152D" w:rsidR="006B6894" w:rsidRDefault="006B6894" w:rsidP="00591495">
      <w:pPr>
        <w:rPr>
          <w:rFonts w:cs="Arial"/>
          <w:sz w:val="20"/>
          <w:szCs w:val="20"/>
        </w:rPr>
      </w:pPr>
    </w:p>
    <w:p w14:paraId="020E4CAC" w14:textId="77777777" w:rsidR="002350F1" w:rsidRDefault="002350F1" w:rsidP="006B6894">
      <w:pPr>
        <w:ind w:left="720"/>
        <w:rPr>
          <w:rFonts w:cs="Arial"/>
          <w:sz w:val="20"/>
          <w:szCs w:val="20"/>
        </w:rPr>
      </w:pPr>
    </w:p>
    <w:p w14:paraId="520ADDE0" w14:textId="433AE5DE" w:rsidR="00B95597" w:rsidRDefault="00532D34" w:rsidP="006B6894">
      <w:pPr>
        <w:numPr>
          <w:ilvl w:val="0"/>
          <w:numId w:val="12"/>
        </w:numPr>
        <w:rPr>
          <w:rFonts w:cs="Arial"/>
          <w:b/>
          <w:sz w:val="20"/>
          <w:szCs w:val="20"/>
        </w:rPr>
      </w:pPr>
      <w:r w:rsidRPr="006B6894">
        <w:rPr>
          <w:rFonts w:cs="Arial"/>
          <w:b/>
          <w:sz w:val="20"/>
          <w:szCs w:val="20"/>
        </w:rPr>
        <w:t>Pre-Submission</w:t>
      </w:r>
      <w:r w:rsidR="00B95597" w:rsidRPr="006B6894">
        <w:rPr>
          <w:rFonts w:cs="Arial"/>
          <w:b/>
          <w:sz w:val="20"/>
          <w:szCs w:val="20"/>
        </w:rPr>
        <w:t xml:space="preserve"> </w:t>
      </w:r>
      <w:r w:rsidR="00024EF7">
        <w:rPr>
          <w:rFonts w:cs="Arial"/>
          <w:b/>
          <w:sz w:val="20"/>
          <w:szCs w:val="20"/>
        </w:rPr>
        <w:t>Process</w:t>
      </w:r>
    </w:p>
    <w:p w14:paraId="6A56C624" w14:textId="77777777" w:rsidR="000858E5" w:rsidRPr="006B6894" w:rsidRDefault="000858E5" w:rsidP="00833243">
      <w:pPr>
        <w:ind w:left="360"/>
        <w:rPr>
          <w:rFonts w:cs="Arial"/>
          <w:b/>
          <w:sz w:val="20"/>
          <w:szCs w:val="20"/>
        </w:rPr>
      </w:pPr>
    </w:p>
    <w:p w14:paraId="646A94FD" w14:textId="77777777" w:rsidR="00E12E4B" w:rsidRDefault="00E12E4B" w:rsidP="00B46839">
      <w:pPr>
        <w:ind w:left="360"/>
        <w:rPr>
          <w:rFonts w:cs="Arial"/>
          <w:b/>
          <w:i/>
          <w:sz w:val="20"/>
          <w:szCs w:val="20"/>
        </w:rPr>
      </w:pPr>
    </w:p>
    <w:p w14:paraId="30021829" w14:textId="5D8F7AE5" w:rsidR="00B46839" w:rsidRDefault="00B46839" w:rsidP="00B46839">
      <w:pPr>
        <w:ind w:left="360"/>
        <w:rPr>
          <w:rFonts w:cs="Arial"/>
          <w:sz w:val="20"/>
          <w:szCs w:val="20"/>
          <w:u w:val="single"/>
        </w:rPr>
      </w:pPr>
      <w:r>
        <w:rPr>
          <w:rFonts w:cs="Arial"/>
          <w:b/>
          <w:i/>
          <w:sz w:val="20"/>
          <w:szCs w:val="20"/>
        </w:rPr>
        <w:t>Required Items</w:t>
      </w:r>
    </w:p>
    <w:p w14:paraId="38A15C32" w14:textId="77777777" w:rsidR="00B46839" w:rsidRPr="00B46839" w:rsidRDefault="00B46839" w:rsidP="00B46839">
      <w:pPr>
        <w:rPr>
          <w:rFonts w:cs="Arial"/>
          <w:b/>
          <w:i/>
          <w:sz w:val="20"/>
          <w:szCs w:val="20"/>
        </w:rPr>
      </w:pPr>
    </w:p>
    <w:p w14:paraId="70AF1695" w14:textId="403BEC41" w:rsidR="00024EF7" w:rsidRPr="00024EF7" w:rsidRDefault="0030005F" w:rsidP="00FC43CE">
      <w:pPr>
        <w:pStyle w:val="ListParagraph"/>
        <w:numPr>
          <w:ilvl w:val="0"/>
          <w:numId w:val="22"/>
        </w:numPr>
        <w:ind w:left="720"/>
        <w:rPr>
          <w:rFonts w:cs="Arial"/>
          <w:b/>
          <w:i/>
          <w:sz w:val="20"/>
          <w:szCs w:val="20"/>
        </w:rPr>
      </w:pPr>
      <w:r>
        <w:rPr>
          <w:rFonts w:cs="Arial"/>
          <w:sz w:val="20"/>
          <w:szCs w:val="20"/>
          <w:u w:val="single"/>
        </w:rPr>
        <w:t xml:space="preserve">Formal </w:t>
      </w:r>
      <w:r w:rsidR="00FC43CE" w:rsidRPr="00FC43CE">
        <w:rPr>
          <w:rFonts w:cs="Arial"/>
          <w:sz w:val="20"/>
          <w:szCs w:val="20"/>
          <w:u w:val="single"/>
        </w:rPr>
        <w:t>Eligibility Check (</w:t>
      </w:r>
      <w:r w:rsidR="00FC43CE" w:rsidRPr="00FC43CE">
        <w:rPr>
          <w:rFonts w:cs="Arial"/>
          <w:i/>
          <w:sz w:val="20"/>
          <w:szCs w:val="20"/>
          <w:u w:val="single"/>
        </w:rPr>
        <w:t>International Applicants Only</w:t>
      </w:r>
      <w:r w:rsidR="00FC43CE" w:rsidRPr="00FC43CE">
        <w:rPr>
          <w:rFonts w:cs="Arial"/>
          <w:sz w:val="20"/>
          <w:szCs w:val="20"/>
          <w:u w:val="single"/>
        </w:rPr>
        <w:t>)</w:t>
      </w:r>
      <w:r w:rsidR="003674BF" w:rsidRPr="00FC43CE">
        <w:rPr>
          <w:rFonts w:cs="Arial"/>
          <w:sz w:val="20"/>
          <w:szCs w:val="20"/>
        </w:rPr>
        <w:t xml:space="preserve">: </w:t>
      </w:r>
      <w:r w:rsidR="00FC43CE" w:rsidRPr="00FC43CE">
        <w:rPr>
          <w:rFonts w:cs="Arial"/>
          <w:sz w:val="20"/>
          <w:szCs w:val="20"/>
        </w:rPr>
        <w:t xml:space="preserve">International applicants must obtain </w:t>
      </w:r>
      <w:r w:rsidR="00FC43CE">
        <w:rPr>
          <w:rFonts w:cs="Arial"/>
          <w:sz w:val="20"/>
          <w:szCs w:val="20"/>
        </w:rPr>
        <w:t>verification</w:t>
      </w:r>
      <w:r w:rsidR="00FC43CE" w:rsidRPr="00FC43CE">
        <w:rPr>
          <w:rFonts w:cs="Arial"/>
          <w:sz w:val="20"/>
          <w:szCs w:val="20"/>
        </w:rPr>
        <w:t xml:space="preserve"> that they are eligible to apply prior to </w:t>
      </w:r>
      <w:r w:rsidR="00FC43CE">
        <w:rPr>
          <w:rFonts w:cs="Arial"/>
          <w:sz w:val="20"/>
          <w:szCs w:val="20"/>
        </w:rPr>
        <w:t>scheduling pre-submission consultations</w:t>
      </w:r>
      <w:r w:rsidR="00FC43CE" w:rsidRPr="00FC43CE">
        <w:rPr>
          <w:rFonts w:cs="Arial"/>
          <w:sz w:val="20"/>
          <w:szCs w:val="20"/>
        </w:rPr>
        <w:t xml:space="preserve">. </w:t>
      </w:r>
      <w:r>
        <w:rPr>
          <w:rFonts w:cs="Arial"/>
          <w:sz w:val="20"/>
          <w:szCs w:val="20"/>
        </w:rPr>
        <w:t xml:space="preserve">Please email </w:t>
      </w:r>
      <w:r w:rsidR="00FC43CE" w:rsidRPr="00FC43CE">
        <w:rPr>
          <w:rFonts w:cs="Arial"/>
          <w:sz w:val="20"/>
          <w:szCs w:val="20"/>
        </w:rPr>
        <w:t xml:space="preserve">an up-to-date NIH biosketch or curriculum vitae for review to </w:t>
      </w:r>
      <w:hyperlink r:id="rId27" w:history="1">
        <w:r w:rsidR="00FC43CE" w:rsidRPr="00FC43CE">
          <w:rPr>
            <w:rStyle w:val="Hyperlink"/>
            <w:rFonts w:cs="Arial"/>
            <w:sz w:val="20"/>
            <w:szCs w:val="20"/>
          </w:rPr>
          <w:t>cfardev@uw.edu</w:t>
        </w:r>
      </w:hyperlink>
      <w:r w:rsidR="00FC43CE" w:rsidRPr="00FC43CE">
        <w:rPr>
          <w:rFonts w:cs="Arial"/>
          <w:sz w:val="20"/>
          <w:szCs w:val="20"/>
        </w:rPr>
        <w:t xml:space="preserve"> (cc: rbarnaba@uw.edu; Subject: </w:t>
      </w:r>
      <w:r w:rsidR="00FC43CE">
        <w:rPr>
          <w:rFonts w:cs="Arial"/>
          <w:sz w:val="20"/>
          <w:szCs w:val="20"/>
        </w:rPr>
        <w:t xml:space="preserve">2021 </w:t>
      </w:r>
      <w:r w:rsidR="00FC43CE" w:rsidRPr="00FC43CE">
        <w:rPr>
          <w:rFonts w:cs="Arial"/>
          <w:sz w:val="20"/>
          <w:szCs w:val="20"/>
        </w:rPr>
        <w:t xml:space="preserve">NIA Eligibility Check) no later than </w:t>
      </w:r>
      <w:r w:rsidR="004472DF">
        <w:rPr>
          <w:rFonts w:cs="Arial"/>
          <w:b/>
          <w:sz w:val="20"/>
          <w:szCs w:val="20"/>
        </w:rPr>
        <w:t>March 5</w:t>
      </w:r>
      <w:r w:rsidR="00FC43CE" w:rsidRPr="00FC43CE">
        <w:rPr>
          <w:rFonts w:cs="Arial"/>
          <w:b/>
          <w:sz w:val="20"/>
          <w:szCs w:val="20"/>
        </w:rPr>
        <w:t>, 2021</w:t>
      </w:r>
      <w:r w:rsidR="00FC43CE" w:rsidRPr="00FC43CE">
        <w:rPr>
          <w:rFonts w:cs="Arial"/>
          <w:sz w:val="20"/>
          <w:szCs w:val="20"/>
        </w:rPr>
        <w:t>.</w:t>
      </w:r>
    </w:p>
    <w:p w14:paraId="7523F99B" w14:textId="21878A15" w:rsidR="00024EF7" w:rsidRDefault="00024EF7" w:rsidP="00024EF7">
      <w:pPr>
        <w:rPr>
          <w:rFonts w:cs="Arial"/>
          <w:b/>
          <w:i/>
          <w:sz w:val="20"/>
          <w:szCs w:val="20"/>
        </w:rPr>
      </w:pPr>
    </w:p>
    <w:p w14:paraId="48A2D13B" w14:textId="018A8FE7" w:rsidR="00FC43CE" w:rsidRPr="00024EF7" w:rsidRDefault="00024EF7" w:rsidP="00024EF7">
      <w:pPr>
        <w:pStyle w:val="ListParagraph"/>
        <w:numPr>
          <w:ilvl w:val="0"/>
          <w:numId w:val="24"/>
        </w:numPr>
        <w:rPr>
          <w:rFonts w:cs="Arial"/>
          <w:b/>
          <w:i/>
          <w:sz w:val="20"/>
          <w:szCs w:val="20"/>
        </w:rPr>
      </w:pPr>
      <w:r w:rsidRPr="00024EF7">
        <w:rPr>
          <w:rFonts w:cs="Arial"/>
          <w:i/>
          <w:sz w:val="20"/>
          <w:szCs w:val="20"/>
        </w:rPr>
        <w:t>N</w:t>
      </w:r>
      <w:r w:rsidRPr="00A85FE6">
        <w:rPr>
          <w:rFonts w:cs="Arial"/>
          <w:i/>
          <w:sz w:val="20"/>
          <w:szCs w:val="20"/>
        </w:rPr>
        <w:t xml:space="preserve">ote: All applicants are strongly encouraged to review our </w:t>
      </w:r>
      <w:r w:rsidR="00CB73BE">
        <w:rPr>
          <w:rFonts w:cs="Arial"/>
          <w:i/>
          <w:sz w:val="20"/>
          <w:szCs w:val="20"/>
        </w:rPr>
        <w:t xml:space="preserve">Applicant Eligibility requirements </w:t>
      </w:r>
      <w:r w:rsidRPr="00A85FE6">
        <w:rPr>
          <w:rFonts w:cs="Arial"/>
          <w:i/>
          <w:sz w:val="20"/>
          <w:szCs w:val="20"/>
        </w:rPr>
        <w:t>closely, even if they are exempt from a formal eligibility check requirement</w:t>
      </w:r>
      <w:r w:rsidR="00CB73BE">
        <w:rPr>
          <w:rFonts w:cs="Arial"/>
          <w:i/>
          <w:sz w:val="20"/>
          <w:szCs w:val="20"/>
        </w:rPr>
        <w:t xml:space="preserve">.  </w:t>
      </w:r>
      <w:r w:rsidRPr="00A85FE6">
        <w:rPr>
          <w:rFonts w:cs="Arial"/>
          <w:i/>
          <w:sz w:val="20"/>
          <w:szCs w:val="20"/>
        </w:rPr>
        <w:t xml:space="preserve">Ineligible </w:t>
      </w:r>
      <w:r w:rsidR="00CB73BE">
        <w:rPr>
          <w:rFonts w:cs="Arial"/>
          <w:i/>
          <w:sz w:val="20"/>
          <w:szCs w:val="20"/>
        </w:rPr>
        <w:t>applicants</w:t>
      </w:r>
      <w:r w:rsidRPr="00A85FE6">
        <w:rPr>
          <w:rFonts w:cs="Arial"/>
          <w:i/>
          <w:sz w:val="20"/>
          <w:szCs w:val="20"/>
        </w:rPr>
        <w:t xml:space="preserve"> </w:t>
      </w:r>
      <w:r w:rsidR="00CB73BE">
        <w:rPr>
          <w:rFonts w:cs="Arial"/>
          <w:i/>
          <w:sz w:val="20"/>
          <w:szCs w:val="20"/>
        </w:rPr>
        <w:t>are</w:t>
      </w:r>
      <w:r w:rsidRPr="00A85FE6">
        <w:rPr>
          <w:rFonts w:cs="Arial"/>
          <w:i/>
          <w:sz w:val="20"/>
          <w:szCs w:val="20"/>
        </w:rPr>
        <w:t xml:space="preserve"> </w:t>
      </w:r>
      <w:r w:rsidR="00CB73BE">
        <w:rPr>
          <w:rFonts w:cs="Arial"/>
          <w:i/>
          <w:sz w:val="20"/>
          <w:szCs w:val="20"/>
        </w:rPr>
        <w:t>disqualified automatically</w:t>
      </w:r>
      <w:r w:rsidRPr="00A85FE6">
        <w:rPr>
          <w:rFonts w:cs="Arial"/>
          <w:i/>
          <w:sz w:val="20"/>
          <w:szCs w:val="20"/>
        </w:rPr>
        <w:t>.  Please refer to the Applicant Eligib</w:t>
      </w:r>
      <w:r w:rsidR="00CB73BE">
        <w:rPr>
          <w:rFonts w:cs="Arial"/>
          <w:i/>
          <w:sz w:val="20"/>
          <w:szCs w:val="20"/>
        </w:rPr>
        <w:t xml:space="preserve">ility section above for details, </w:t>
      </w:r>
      <w:r w:rsidRPr="00A85FE6">
        <w:rPr>
          <w:rFonts w:cs="Arial"/>
          <w:i/>
          <w:sz w:val="20"/>
          <w:szCs w:val="20"/>
        </w:rPr>
        <w:t xml:space="preserve">and contact </w:t>
      </w:r>
      <w:hyperlink r:id="rId28" w:history="1">
        <w:r w:rsidRPr="00A85FE6">
          <w:rPr>
            <w:rStyle w:val="Hyperlink"/>
            <w:rFonts w:cs="Arial"/>
            <w:i/>
            <w:sz w:val="20"/>
            <w:szCs w:val="20"/>
          </w:rPr>
          <w:t>cfardev@uw.edu</w:t>
        </w:r>
      </w:hyperlink>
      <w:r w:rsidR="00CB73BE">
        <w:rPr>
          <w:rFonts w:cs="Arial"/>
          <w:i/>
          <w:sz w:val="20"/>
          <w:szCs w:val="20"/>
        </w:rPr>
        <w:t xml:space="preserve"> with any questions, prior to requesting pre-submission consultations.</w:t>
      </w:r>
      <w:r w:rsidRPr="00A85FE6">
        <w:rPr>
          <w:rFonts w:cs="Arial"/>
          <w:i/>
          <w:sz w:val="20"/>
          <w:szCs w:val="20"/>
        </w:rPr>
        <w:t xml:space="preserve"> </w:t>
      </w:r>
      <w:r w:rsidR="00FC43CE" w:rsidRPr="00024EF7">
        <w:rPr>
          <w:rFonts w:cs="Arial"/>
          <w:sz w:val="20"/>
          <w:szCs w:val="20"/>
        </w:rPr>
        <w:br/>
      </w:r>
    </w:p>
    <w:p w14:paraId="05B949AF" w14:textId="079C91C8" w:rsidR="003674BF" w:rsidRPr="004900DF" w:rsidRDefault="003674BF" w:rsidP="00FC43CE">
      <w:pPr>
        <w:pStyle w:val="ListParagraph"/>
        <w:numPr>
          <w:ilvl w:val="0"/>
          <w:numId w:val="22"/>
        </w:numPr>
        <w:ind w:left="720"/>
        <w:rPr>
          <w:rFonts w:cs="Arial"/>
          <w:b/>
          <w:i/>
          <w:sz w:val="20"/>
          <w:szCs w:val="20"/>
        </w:rPr>
      </w:pPr>
      <w:r w:rsidRPr="00FC43CE">
        <w:rPr>
          <w:rFonts w:cs="Arial"/>
          <w:sz w:val="20"/>
          <w:szCs w:val="20"/>
          <w:u w:val="single"/>
        </w:rPr>
        <w:t>Letter of Intent</w:t>
      </w:r>
      <w:r w:rsidRPr="00FC43CE">
        <w:rPr>
          <w:rFonts w:cs="Arial"/>
          <w:sz w:val="20"/>
          <w:szCs w:val="20"/>
        </w:rPr>
        <w:t>: Email a non-binding “NIA Letter of I</w:t>
      </w:r>
      <w:r w:rsidR="00B07A6D">
        <w:rPr>
          <w:rFonts w:cs="Arial"/>
          <w:sz w:val="20"/>
          <w:szCs w:val="20"/>
        </w:rPr>
        <w:t xml:space="preserve">ntent” listing: (1) </w:t>
      </w:r>
      <w:r w:rsidRPr="00FC43CE">
        <w:rPr>
          <w:rFonts w:cs="Arial"/>
          <w:sz w:val="20"/>
          <w:szCs w:val="20"/>
        </w:rPr>
        <w:t xml:space="preserve">the proposed Principal Investigator, </w:t>
      </w:r>
      <w:r w:rsidR="00B07A6D">
        <w:rPr>
          <w:rFonts w:cs="Arial"/>
          <w:sz w:val="20"/>
          <w:szCs w:val="20"/>
        </w:rPr>
        <w:t xml:space="preserve">(2) </w:t>
      </w:r>
      <w:r w:rsidRPr="00FC43CE">
        <w:rPr>
          <w:rFonts w:cs="Arial"/>
          <w:sz w:val="20"/>
          <w:szCs w:val="20"/>
        </w:rPr>
        <w:t xml:space="preserve">Project Title, </w:t>
      </w:r>
      <w:r w:rsidR="00B07A6D">
        <w:rPr>
          <w:rFonts w:cs="Arial"/>
          <w:sz w:val="20"/>
          <w:szCs w:val="20"/>
        </w:rPr>
        <w:t xml:space="preserve">(3) </w:t>
      </w:r>
      <w:r w:rsidRPr="00FC43CE">
        <w:rPr>
          <w:rFonts w:cs="Arial"/>
          <w:sz w:val="20"/>
          <w:szCs w:val="20"/>
        </w:rPr>
        <w:t xml:space="preserve">Mentor(s), and </w:t>
      </w:r>
      <w:r w:rsidR="00B07A6D">
        <w:rPr>
          <w:rFonts w:cs="Arial"/>
          <w:sz w:val="20"/>
          <w:szCs w:val="20"/>
        </w:rPr>
        <w:t xml:space="preserve">(4) </w:t>
      </w:r>
      <w:r w:rsidRPr="00FC43CE">
        <w:rPr>
          <w:rFonts w:cs="Arial"/>
          <w:sz w:val="20"/>
          <w:szCs w:val="20"/>
        </w:rPr>
        <w:t xml:space="preserve">names of collaborators to </w:t>
      </w:r>
      <w:hyperlink r:id="rId29" w:history="1">
        <w:r w:rsidRPr="00FC43CE">
          <w:rPr>
            <w:rStyle w:val="Hyperlink"/>
            <w:rFonts w:cs="Arial"/>
            <w:sz w:val="20"/>
            <w:szCs w:val="20"/>
          </w:rPr>
          <w:t>cfardev@uw.edu</w:t>
        </w:r>
      </w:hyperlink>
      <w:r w:rsidRPr="00FC43CE">
        <w:rPr>
          <w:rFonts w:cs="Arial"/>
          <w:sz w:val="20"/>
          <w:szCs w:val="20"/>
        </w:rPr>
        <w:t xml:space="preserve"> by </w:t>
      </w:r>
      <w:r w:rsidR="004472DF">
        <w:rPr>
          <w:rFonts w:cs="Arial"/>
          <w:b/>
          <w:sz w:val="20"/>
          <w:szCs w:val="20"/>
        </w:rPr>
        <w:t>March 5,</w:t>
      </w:r>
      <w:r w:rsidRPr="00FC43CE">
        <w:rPr>
          <w:rFonts w:cs="Arial"/>
          <w:b/>
          <w:sz w:val="20"/>
          <w:szCs w:val="20"/>
        </w:rPr>
        <w:t xml:space="preserve"> 2021</w:t>
      </w:r>
      <w:r w:rsidRPr="00FC43CE">
        <w:rPr>
          <w:rFonts w:cs="Arial"/>
          <w:sz w:val="20"/>
          <w:szCs w:val="20"/>
        </w:rPr>
        <w:t>.</w:t>
      </w:r>
    </w:p>
    <w:p w14:paraId="0ABFE8DE" w14:textId="7F554D15" w:rsidR="004900DF" w:rsidRDefault="004900DF">
      <w:pPr>
        <w:rPr>
          <w:rFonts w:cs="Arial"/>
          <w:sz w:val="20"/>
          <w:szCs w:val="20"/>
          <w:u w:val="single"/>
        </w:rPr>
      </w:pPr>
      <w:r>
        <w:rPr>
          <w:rFonts w:cs="Arial"/>
          <w:sz w:val="20"/>
          <w:szCs w:val="20"/>
          <w:u w:val="single"/>
        </w:rPr>
        <w:br w:type="page"/>
      </w:r>
    </w:p>
    <w:p w14:paraId="3D911529" w14:textId="67B40EAA" w:rsidR="004900DF" w:rsidRPr="002D5B2E" w:rsidRDefault="004900DF" w:rsidP="004900DF">
      <w:pPr>
        <w:pStyle w:val="ListParagraph"/>
        <w:numPr>
          <w:ilvl w:val="0"/>
          <w:numId w:val="22"/>
        </w:numPr>
        <w:ind w:left="720"/>
        <w:rPr>
          <w:rFonts w:cs="Arial"/>
          <w:b/>
          <w:i/>
          <w:sz w:val="20"/>
          <w:szCs w:val="20"/>
        </w:rPr>
      </w:pPr>
      <w:r w:rsidRPr="002D5B2E">
        <w:rPr>
          <w:rFonts w:cs="Arial"/>
          <w:sz w:val="20"/>
          <w:szCs w:val="20"/>
          <w:u w:val="single"/>
        </w:rPr>
        <w:t>CFAR Membership</w:t>
      </w:r>
      <w:r w:rsidRPr="002D5B2E">
        <w:rPr>
          <w:rFonts w:cs="Arial"/>
          <w:sz w:val="20"/>
          <w:szCs w:val="20"/>
        </w:rPr>
        <w:t xml:space="preserve">: All applicants are required to be CFAR members, or have applied for membership </w:t>
      </w:r>
      <w:r>
        <w:rPr>
          <w:rFonts w:cs="Arial"/>
          <w:sz w:val="20"/>
          <w:szCs w:val="20"/>
        </w:rPr>
        <w:t>at the time of their proposal submission.  Infor</w:t>
      </w:r>
      <w:r w:rsidRPr="002D5B2E">
        <w:rPr>
          <w:rFonts w:cs="Arial"/>
          <w:sz w:val="20"/>
          <w:szCs w:val="20"/>
        </w:rPr>
        <w:t xml:space="preserve">mation about membership can be found at </w:t>
      </w:r>
      <w:hyperlink r:id="rId30" w:history="1">
        <w:r w:rsidRPr="002B5B85">
          <w:rPr>
            <w:rStyle w:val="Hyperlink"/>
            <w:rFonts w:cs="Arial"/>
            <w:sz w:val="20"/>
            <w:szCs w:val="20"/>
          </w:rPr>
          <w:t>http://depts.washington.edu/cfar/get-involved/cfar-membership</w:t>
        </w:r>
      </w:hyperlink>
      <w:r w:rsidRPr="002D5B2E">
        <w:rPr>
          <w:rFonts w:cs="Arial"/>
          <w:sz w:val="20"/>
          <w:szCs w:val="20"/>
        </w:rPr>
        <w:t>. Membership is free!</w:t>
      </w:r>
    </w:p>
    <w:p w14:paraId="44B8EF18" w14:textId="77777777" w:rsidR="003674BF" w:rsidRPr="004900DF" w:rsidRDefault="003674BF" w:rsidP="00B768BC">
      <w:pPr>
        <w:ind w:left="360" w:firstLine="360"/>
        <w:rPr>
          <w:rFonts w:cs="Arial"/>
          <w:b/>
          <w:sz w:val="20"/>
          <w:szCs w:val="20"/>
        </w:rPr>
      </w:pPr>
    </w:p>
    <w:p w14:paraId="05B5A801" w14:textId="194E0AA8" w:rsidR="006A7B65" w:rsidRDefault="00532D34" w:rsidP="003674BF">
      <w:pPr>
        <w:pStyle w:val="BodyText"/>
        <w:numPr>
          <w:ilvl w:val="0"/>
          <w:numId w:val="22"/>
        </w:numPr>
        <w:tabs>
          <w:tab w:val="left" w:pos="720"/>
        </w:tabs>
        <w:spacing w:after="0"/>
        <w:ind w:left="720"/>
        <w:rPr>
          <w:rFonts w:cs="Arial"/>
          <w:b/>
          <w:sz w:val="20"/>
          <w:szCs w:val="20"/>
        </w:rPr>
      </w:pPr>
      <w:r w:rsidRPr="00C20994">
        <w:rPr>
          <w:rFonts w:cs="Arial"/>
          <w:sz w:val="20"/>
          <w:szCs w:val="20"/>
          <w:u w:val="single"/>
        </w:rPr>
        <w:t>Biostatistical Consultation</w:t>
      </w:r>
      <w:r w:rsidRPr="00C20994">
        <w:rPr>
          <w:rFonts w:cs="Arial"/>
          <w:sz w:val="20"/>
          <w:szCs w:val="20"/>
        </w:rPr>
        <w:t>:</w:t>
      </w:r>
      <w:r w:rsidR="00D76C90">
        <w:rPr>
          <w:rFonts w:cs="Arial"/>
          <w:sz w:val="20"/>
          <w:szCs w:val="20"/>
        </w:rPr>
        <w:t xml:space="preserve"> </w:t>
      </w:r>
      <w:r w:rsidRPr="00C20994">
        <w:rPr>
          <w:rFonts w:cs="Arial"/>
          <w:sz w:val="20"/>
          <w:szCs w:val="20"/>
        </w:rPr>
        <w:t xml:space="preserve">All applicants are </w:t>
      </w:r>
      <w:r w:rsidRPr="00F63DCE">
        <w:rPr>
          <w:rFonts w:cs="Arial"/>
          <w:sz w:val="20"/>
          <w:szCs w:val="20"/>
          <w:u w:val="single"/>
        </w:rPr>
        <w:t>required</w:t>
      </w:r>
      <w:r w:rsidRPr="00C20994">
        <w:rPr>
          <w:rFonts w:cs="Arial"/>
          <w:sz w:val="20"/>
          <w:szCs w:val="20"/>
        </w:rPr>
        <w:t xml:space="preserve"> to </w:t>
      </w:r>
      <w:r w:rsidR="001E7E88">
        <w:rPr>
          <w:rFonts w:cs="Arial"/>
          <w:sz w:val="20"/>
          <w:szCs w:val="20"/>
        </w:rPr>
        <w:t>confer</w:t>
      </w:r>
      <w:r w:rsidRPr="00C20994">
        <w:rPr>
          <w:rFonts w:cs="Arial"/>
          <w:sz w:val="20"/>
          <w:szCs w:val="20"/>
        </w:rPr>
        <w:t xml:space="preserve"> with </w:t>
      </w:r>
      <w:r w:rsidR="00354294">
        <w:rPr>
          <w:rFonts w:cs="Arial"/>
          <w:sz w:val="20"/>
          <w:szCs w:val="20"/>
        </w:rPr>
        <w:t xml:space="preserve">the CFAR Biometrics Core by </w:t>
      </w:r>
      <w:r w:rsidR="00354294" w:rsidRPr="00354294">
        <w:rPr>
          <w:rFonts w:cs="Arial"/>
          <w:b/>
          <w:sz w:val="20"/>
          <w:szCs w:val="20"/>
        </w:rPr>
        <w:t>March 12, 2021</w:t>
      </w:r>
      <w:r w:rsidR="001E7E88">
        <w:rPr>
          <w:rFonts w:cs="Arial"/>
          <w:sz w:val="20"/>
          <w:szCs w:val="20"/>
        </w:rPr>
        <w:t>.</w:t>
      </w:r>
      <w:r w:rsidR="00354294">
        <w:rPr>
          <w:rFonts w:cs="Arial"/>
          <w:sz w:val="20"/>
          <w:szCs w:val="20"/>
        </w:rPr>
        <w:t xml:space="preserve">  </w:t>
      </w:r>
      <w:r w:rsidR="006A7B65">
        <w:rPr>
          <w:rFonts w:cs="Arial"/>
          <w:sz w:val="20"/>
          <w:szCs w:val="20"/>
        </w:rPr>
        <w:t xml:space="preserve">There will be a limited number of virtual appointment slots available, so it is best to initiate outreach early in the process.  You must </w:t>
      </w:r>
      <w:r w:rsidR="006A7B65" w:rsidRPr="006A7B65">
        <w:rPr>
          <w:rFonts w:cs="Arial"/>
          <w:i/>
          <w:sz w:val="20"/>
          <w:szCs w:val="20"/>
        </w:rPr>
        <w:t xml:space="preserve">also forward your draft Aims </w:t>
      </w:r>
      <w:r w:rsidR="006A7B65" w:rsidRPr="006A7B65">
        <w:rPr>
          <w:rFonts w:cs="Arial"/>
          <w:i/>
          <w:sz w:val="20"/>
          <w:szCs w:val="20"/>
          <w:u w:val="single"/>
        </w:rPr>
        <w:t>and</w:t>
      </w:r>
      <w:r w:rsidR="006A7B65" w:rsidRPr="006A7B65">
        <w:rPr>
          <w:rFonts w:cs="Arial"/>
          <w:i/>
          <w:sz w:val="20"/>
          <w:szCs w:val="20"/>
        </w:rPr>
        <w:t xml:space="preserve"> Methods to your assigned biostatistician (cc: </w:t>
      </w:r>
      <w:hyperlink r:id="rId31" w:history="1">
        <w:r w:rsidR="006A7B65" w:rsidRPr="006A7B65">
          <w:rPr>
            <w:rStyle w:val="Hyperlink"/>
            <w:rFonts w:cs="Arial"/>
            <w:i/>
            <w:sz w:val="20"/>
            <w:szCs w:val="20"/>
          </w:rPr>
          <w:t>cfardev@uw.edu</w:t>
        </w:r>
      </w:hyperlink>
      <w:r w:rsidR="006A7B65" w:rsidRPr="006A7B65">
        <w:rPr>
          <w:rFonts w:cs="Arial"/>
          <w:i/>
          <w:sz w:val="20"/>
          <w:szCs w:val="20"/>
        </w:rPr>
        <w:t>) at least 48 hours prior to your scheduled consultation</w:t>
      </w:r>
      <w:r w:rsidR="006A7B65">
        <w:rPr>
          <w:rFonts w:cs="Arial"/>
          <w:b/>
          <w:sz w:val="20"/>
          <w:szCs w:val="20"/>
        </w:rPr>
        <w:t>.</w:t>
      </w:r>
    </w:p>
    <w:p w14:paraId="45B71DCC" w14:textId="77777777" w:rsidR="006A7B65" w:rsidRDefault="006A7B65" w:rsidP="009D1918">
      <w:pPr>
        <w:pStyle w:val="BodyText"/>
        <w:tabs>
          <w:tab w:val="left" w:pos="720"/>
        </w:tabs>
        <w:spacing w:after="0"/>
        <w:ind w:left="720"/>
        <w:rPr>
          <w:rFonts w:cs="Arial"/>
          <w:sz w:val="20"/>
          <w:szCs w:val="20"/>
        </w:rPr>
      </w:pPr>
    </w:p>
    <w:p w14:paraId="1A6559A7" w14:textId="178067C7" w:rsidR="001E7E88" w:rsidRDefault="00F72B5F" w:rsidP="009D1918">
      <w:pPr>
        <w:pStyle w:val="BodyText"/>
        <w:tabs>
          <w:tab w:val="left" w:pos="720"/>
        </w:tabs>
        <w:spacing w:after="0"/>
        <w:ind w:left="720"/>
        <w:rPr>
          <w:rFonts w:cs="Arial"/>
          <w:sz w:val="20"/>
          <w:szCs w:val="20"/>
        </w:rPr>
      </w:pPr>
      <w:r>
        <w:rPr>
          <w:rFonts w:cs="Arial"/>
          <w:sz w:val="20"/>
          <w:szCs w:val="20"/>
        </w:rPr>
        <w:t xml:space="preserve">Applicants with biostatistical expertise or whose projects do not require biostatistical consultation are </w:t>
      </w:r>
      <w:r w:rsidR="00354294">
        <w:rPr>
          <w:rFonts w:cs="Arial"/>
          <w:sz w:val="20"/>
          <w:szCs w:val="20"/>
        </w:rPr>
        <w:t>sometim</w:t>
      </w:r>
      <w:r w:rsidR="0072757C">
        <w:rPr>
          <w:rFonts w:cs="Arial"/>
          <w:sz w:val="20"/>
          <w:szCs w:val="20"/>
        </w:rPr>
        <w:t xml:space="preserve">es granted a requirement waiver.  </w:t>
      </w:r>
      <w:r w:rsidR="006A7B65" w:rsidRPr="006A7B65">
        <w:rPr>
          <w:rFonts w:cs="Arial"/>
          <w:sz w:val="20"/>
          <w:szCs w:val="20"/>
        </w:rPr>
        <w:t>Wa</w:t>
      </w:r>
      <w:r w:rsidR="006A7B65">
        <w:rPr>
          <w:rFonts w:cs="Arial"/>
          <w:sz w:val="20"/>
          <w:szCs w:val="20"/>
        </w:rPr>
        <w:t>iver requests should include justifications based on project details and/or applicant expertise, including biosketch content when relevant.</w:t>
      </w:r>
    </w:p>
    <w:p w14:paraId="07FDA9D6" w14:textId="77777777" w:rsidR="001E7E88" w:rsidRDefault="001E7E88" w:rsidP="009D1918">
      <w:pPr>
        <w:pStyle w:val="BodyText"/>
        <w:tabs>
          <w:tab w:val="left" w:pos="720"/>
        </w:tabs>
        <w:spacing w:after="0"/>
        <w:ind w:left="720"/>
        <w:rPr>
          <w:rFonts w:cs="Arial"/>
          <w:sz w:val="20"/>
          <w:szCs w:val="20"/>
        </w:rPr>
      </w:pPr>
    </w:p>
    <w:p w14:paraId="35A1EA3F" w14:textId="66A0E7D8" w:rsidR="006A7B65" w:rsidRPr="006A7B65" w:rsidRDefault="00532D34" w:rsidP="009E27D0">
      <w:pPr>
        <w:pStyle w:val="BodyText"/>
        <w:numPr>
          <w:ilvl w:val="0"/>
          <w:numId w:val="14"/>
        </w:numPr>
        <w:tabs>
          <w:tab w:val="left" w:pos="720"/>
        </w:tabs>
        <w:spacing w:after="0"/>
        <w:rPr>
          <w:rFonts w:cs="Arial"/>
          <w:i/>
          <w:sz w:val="20"/>
          <w:szCs w:val="20"/>
        </w:rPr>
      </w:pPr>
      <w:r w:rsidRPr="006A7B65">
        <w:rPr>
          <w:rFonts w:cs="Arial"/>
          <w:sz w:val="20"/>
          <w:szCs w:val="20"/>
          <w:u w:val="single"/>
        </w:rPr>
        <w:t xml:space="preserve">If you are a </w:t>
      </w:r>
      <w:r w:rsidR="00C235B3" w:rsidRPr="006A7B65">
        <w:rPr>
          <w:rFonts w:cs="Arial"/>
          <w:sz w:val="20"/>
          <w:szCs w:val="20"/>
          <w:u w:val="single"/>
        </w:rPr>
        <w:t>Seattle-based</w:t>
      </w:r>
      <w:r w:rsidRPr="006A7B65">
        <w:rPr>
          <w:rFonts w:cs="Arial"/>
          <w:sz w:val="20"/>
          <w:szCs w:val="20"/>
          <w:u w:val="single"/>
        </w:rPr>
        <w:t xml:space="preserve"> investigator</w:t>
      </w:r>
      <w:r w:rsidRPr="006A7B65">
        <w:rPr>
          <w:rFonts w:cs="Arial"/>
          <w:sz w:val="20"/>
          <w:szCs w:val="20"/>
        </w:rPr>
        <w:t xml:space="preserve">, contact </w:t>
      </w:r>
      <w:hyperlink r:id="rId32" w:history="1">
        <w:r w:rsidR="00AF7066" w:rsidRPr="006A7B65">
          <w:rPr>
            <w:rStyle w:val="Hyperlink"/>
            <w:rFonts w:cs="Arial"/>
            <w:sz w:val="20"/>
            <w:szCs w:val="20"/>
          </w:rPr>
          <w:t>cfardev@uw.edu</w:t>
        </w:r>
      </w:hyperlink>
      <w:r w:rsidR="00CE6E66" w:rsidRPr="006A7B65">
        <w:rPr>
          <w:rFonts w:cs="Arial"/>
          <w:sz w:val="20"/>
          <w:szCs w:val="20"/>
        </w:rPr>
        <w:t xml:space="preserve"> </w:t>
      </w:r>
      <w:r w:rsidR="00547117" w:rsidRPr="006A7B65">
        <w:rPr>
          <w:rFonts w:cs="Arial"/>
          <w:sz w:val="20"/>
          <w:szCs w:val="20"/>
        </w:rPr>
        <w:t>(</w:t>
      </w:r>
      <w:r w:rsidR="00CE6E66" w:rsidRPr="006A7B65">
        <w:rPr>
          <w:rFonts w:cs="Arial"/>
          <w:sz w:val="20"/>
          <w:szCs w:val="20"/>
        </w:rPr>
        <w:t>subject: NIA Biostats Consultation</w:t>
      </w:r>
      <w:r w:rsidRPr="006A7B65">
        <w:rPr>
          <w:rFonts w:cs="Arial"/>
          <w:sz w:val="20"/>
          <w:szCs w:val="20"/>
        </w:rPr>
        <w:t>)</w:t>
      </w:r>
      <w:r w:rsidR="00541B52" w:rsidRPr="006A7B65">
        <w:rPr>
          <w:rFonts w:cs="Arial"/>
          <w:sz w:val="20"/>
          <w:szCs w:val="20"/>
        </w:rPr>
        <w:t xml:space="preserve"> </w:t>
      </w:r>
      <w:r w:rsidR="0072757C" w:rsidRPr="006A7B65">
        <w:rPr>
          <w:rFonts w:cs="Arial"/>
          <w:sz w:val="20"/>
          <w:szCs w:val="20"/>
        </w:rPr>
        <w:t>by</w:t>
      </w:r>
      <w:r w:rsidR="00541B52" w:rsidRPr="006A7B65">
        <w:rPr>
          <w:rFonts w:cs="Arial"/>
          <w:sz w:val="20"/>
          <w:szCs w:val="20"/>
        </w:rPr>
        <w:t xml:space="preserve"> </w:t>
      </w:r>
      <w:r w:rsidR="004472DF">
        <w:rPr>
          <w:rFonts w:cs="Arial"/>
          <w:b/>
          <w:sz w:val="20"/>
          <w:szCs w:val="20"/>
        </w:rPr>
        <w:t>March 5</w:t>
      </w:r>
      <w:r w:rsidR="001E7E88" w:rsidRPr="006A7B65">
        <w:rPr>
          <w:rFonts w:cs="Arial"/>
          <w:b/>
          <w:sz w:val="20"/>
          <w:szCs w:val="20"/>
        </w:rPr>
        <w:t xml:space="preserve">, 2021 </w:t>
      </w:r>
      <w:r w:rsidRPr="006A7B65">
        <w:rPr>
          <w:rFonts w:cs="Arial"/>
          <w:sz w:val="20"/>
          <w:szCs w:val="20"/>
        </w:rPr>
        <w:t xml:space="preserve">to schedule your </w:t>
      </w:r>
      <w:r w:rsidR="006A7B65">
        <w:rPr>
          <w:rFonts w:cs="Arial"/>
          <w:sz w:val="20"/>
          <w:szCs w:val="20"/>
        </w:rPr>
        <w:t>virtual</w:t>
      </w:r>
      <w:r w:rsidR="00354294" w:rsidRPr="006A7B65">
        <w:rPr>
          <w:rFonts w:cs="Arial"/>
          <w:sz w:val="20"/>
          <w:szCs w:val="20"/>
        </w:rPr>
        <w:t xml:space="preserve"> biostatistics consultation appointment,</w:t>
      </w:r>
      <w:r w:rsidR="00C37762" w:rsidRPr="006A7B65">
        <w:rPr>
          <w:rFonts w:cs="Arial"/>
          <w:sz w:val="20"/>
          <w:szCs w:val="20"/>
        </w:rPr>
        <w:t xml:space="preserve"> or to request </w:t>
      </w:r>
      <w:r w:rsidR="00CE6E66" w:rsidRPr="006A7B65">
        <w:rPr>
          <w:rFonts w:cs="Arial"/>
          <w:sz w:val="20"/>
          <w:szCs w:val="20"/>
        </w:rPr>
        <w:t>a</w:t>
      </w:r>
      <w:r w:rsidR="00C37762" w:rsidRPr="006A7B65">
        <w:rPr>
          <w:rFonts w:cs="Arial"/>
          <w:sz w:val="20"/>
          <w:szCs w:val="20"/>
        </w:rPr>
        <w:t xml:space="preserve"> waiver</w:t>
      </w:r>
      <w:r w:rsidRPr="006A7B65">
        <w:rPr>
          <w:rFonts w:cs="Arial"/>
          <w:sz w:val="20"/>
          <w:szCs w:val="20"/>
        </w:rPr>
        <w:t xml:space="preserve">. </w:t>
      </w:r>
    </w:p>
    <w:p w14:paraId="4A36317D" w14:textId="5CB8B919" w:rsidR="0072757C" w:rsidRPr="006A7B65" w:rsidRDefault="00532D34" w:rsidP="009E27D0">
      <w:pPr>
        <w:pStyle w:val="BodyText"/>
        <w:numPr>
          <w:ilvl w:val="0"/>
          <w:numId w:val="14"/>
        </w:numPr>
        <w:tabs>
          <w:tab w:val="left" w:pos="720"/>
        </w:tabs>
        <w:spacing w:after="0"/>
        <w:rPr>
          <w:rFonts w:cs="Arial"/>
          <w:i/>
          <w:sz w:val="20"/>
          <w:szCs w:val="20"/>
        </w:rPr>
      </w:pPr>
      <w:r w:rsidRPr="006A7B65">
        <w:rPr>
          <w:rFonts w:cs="Arial"/>
          <w:sz w:val="20"/>
          <w:szCs w:val="20"/>
          <w:u w:val="single"/>
        </w:rPr>
        <w:t xml:space="preserve">If you are </w:t>
      </w:r>
      <w:r w:rsidR="00C235B3" w:rsidRPr="006A7B65">
        <w:rPr>
          <w:rFonts w:cs="Arial"/>
          <w:sz w:val="20"/>
          <w:szCs w:val="20"/>
          <w:u w:val="single"/>
        </w:rPr>
        <w:t>not based in Seattle</w:t>
      </w:r>
      <w:r w:rsidR="0072757C" w:rsidRPr="006A7B65">
        <w:rPr>
          <w:rFonts w:cs="Arial"/>
          <w:sz w:val="20"/>
          <w:szCs w:val="20"/>
        </w:rPr>
        <w:t xml:space="preserve"> (i.e</w:t>
      </w:r>
      <w:r w:rsidR="00354294" w:rsidRPr="006A7B65">
        <w:rPr>
          <w:rFonts w:cs="Arial"/>
          <w:sz w:val="20"/>
          <w:szCs w:val="20"/>
        </w:rPr>
        <w:t>., an international applicant)</w:t>
      </w:r>
      <w:r w:rsidRPr="006A7B65">
        <w:rPr>
          <w:rFonts w:cs="Arial"/>
          <w:sz w:val="20"/>
          <w:szCs w:val="20"/>
        </w:rPr>
        <w:t xml:space="preserve">, </w:t>
      </w:r>
      <w:r w:rsidR="00354294" w:rsidRPr="006A7B65">
        <w:rPr>
          <w:rFonts w:cs="Arial"/>
          <w:sz w:val="20"/>
          <w:szCs w:val="20"/>
        </w:rPr>
        <w:t xml:space="preserve">you have </w:t>
      </w:r>
      <w:r w:rsidR="0072757C" w:rsidRPr="006A7B65">
        <w:rPr>
          <w:rFonts w:cs="Arial"/>
          <w:sz w:val="20"/>
          <w:szCs w:val="20"/>
        </w:rPr>
        <w:t>two consultation format options</w:t>
      </w:r>
      <w:r w:rsidR="0072757C" w:rsidRPr="006A7B65">
        <w:rPr>
          <w:rFonts w:cs="Arial"/>
          <w:i/>
          <w:sz w:val="20"/>
          <w:szCs w:val="20"/>
        </w:rPr>
        <w:t>:</w:t>
      </w:r>
    </w:p>
    <w:p w14:paraId="2A9C6D6D" w14:textId="30CE1030" w:rsidR="006A7B65" w:rsidRPr="006A7B65" w:rsidRDefault="0072757C" w:rsidP="006A7B65">
      <w:pPr>
        <w:pStyle w:val="BodyText"/>
        <w:numPr>
          <w:ilvl w:val="1"/>
          <w:numId w:val="14"/>
        </w:numPr>
        <w:tabs>
          <w:tab w:val="left" w:pos="720"/>
        </w:tabs>
        <w:spacing w:after="0"/>
        <w:rPr>
          <w:rFonts w:cs="Arial"/>
          <w:i/>
          <w:sz w:val="20"/>
          <w:szCs w:val="20"/>
        </w:rPr>
      </w:pPr>
      <w:r w:rsidRPr="0072757C">
        <w:rPr>
          <w:rFonts w:cs="Arial"/>
          <w:b/>
          <w:sz w:val="20"/>
          <w:szCs w:val="20"/>
          <w:u w:val="single"/>
        </w:rPr>
        <w:t>Option 1</w:t>
      </w:r>
      <w:r w:rsidR="002A7BB1">
        <w:rPr>
          <w:rFonts w:cs="Arial"/>
          <w:b/>
          <w:sz w:val="20"/>
          <w:szCs w:val="20"/>
          <w:u w:val="single"/>
        </w:rPr>
        <w:t xml:space="preserve"> (Virtual Consultation)</w:t>
      </w:r>
      <w:r>
        <w:rPr>
          <w:rFonts w:cs="Arial"/>
          <w:sz w:val="20"/>
          <w:szCs w:val="20"/>
        </w:rPr>
        <w:t xml:space="preserve">: </w:t>
      </w:r>
      <w:r w:rsidR="006A7B65">
        <w:rPr>
          <w:rFonts w:cs="Arial"/>
          <w:sz w:val="20"/>
          <w:szCs w:val="20"/>
        </w:rPr>
        <w:t>C</w:t>
      </w:r>
      <w:r w:rsidR="006A7B65" w:rsidRPr="006A7B65">
        <w:rPr>
          <w:rFonts w:cs="Arial"/>
          <w:sz w:val="20"/>
          <w:szCs w:val="20"/>
        </w:rPr>
        <w:t xml:space="preserve">ontact </w:t>
      </w:r>
      <w:hyperlink r:id="rId33" w:history="1">
        <w:r w:rsidR="006A7B65" w:rsidRPr="006A7B65">
          <w:rPr>
            <w:rStyle w:val="Hyperlink"/>
            <w:rFonts w:cs="Arial"/>
            <w:sz w:val="20"/>
            <w:szCs w:val="20"/>
          </w:rPr>
          <w:t>cfardev@uw.edu</w:t>
        </w:r>
      </w:hyperlink>
      <w:r w:rsidR="006A7B65" w:rsidRPr="006A7B65">
        <w:rPr>
          <w:rFonts w:cs="Arial"/>
          <w:sz w:val="20"/>
          <w:szCs w:val="20"/>
        </w:rPr>
        <w:t xml:space="preserve"> (</w:t>
      </w:r>
      <w:r w:rsidR="00FC43CE">
        <w:rPr>
          <w:rFonts w:cs="Arial"/>
          <w:sz w:val="20"/>
          <w:szCs w:val="20"/>
        </w:rPr>
        <w:t>S</w:t>
      </w:r>
      <w:r w:rsidR="006A7B65" w:rsidRPr="006A7B65">
        <w:rPr>
          <w:rFonts w:cs="Arial"/>
          <w:sz w:val="20"/>
          <w:szCs w:val="20"/>
        </w:rPr>
        <w:t xml:space="preserve">ubject: NIA Biostats Consultation) by </w:t>
      </w:r>
      <w:r w:rsidR="004472DF">
        <w:rPr>
          <w:rFonts w:cs="Arial"/>
          <w:b/>
          <w:sz w:val="20"/>
          <w:szCs w:val="20"/>
        </w:rPr>
        <w:t>March 5</w:t>
      </w:r>
      <w:r w:rsidR="006A7B65" w:rsidRPr="006A7B65">
        <w:rPr>
          <w:rFonts w:cs="Arial"/>
          <w:b/>
          <w:sz w:val="20"/>
          <w:szCs w:val="20"/>
        </w:rPr>
        <w:t xml:space="preserve">, 2021 </w:t>
      </w:r>
      <w:r w:rsidR="006A7B65" w:rsidRPr="006A7B65">
        <w:rPr>
          <w:rFonts w:cs="Arial"/>
          <w:sz w:val="20"/>
          <w:szCs w:val="20"/>
        </w:rPr>
        <w:t xml:space="preserve">to schedule </w:t>
      </w:r>
      <w:r w:rsidR="006A7B65">
        <w:rPr>
          <w:rFonts w:cs="Arial"/>
          <w:sz w:val="20"/>
          <w:szCs w:val="20"/>
        </w:rPr>
        <w:t>a virtual</w:t>
      </w:r>
      <w:r w:rsidR="006A7B65" w:rsidRPr="006A7B65">
        <w:rPr>
          <w:rFonts w:cs="Arial"/>
          <w:sz w:val="20"/>
          <w:szCs w:val="20"/>
        </w:rPr>
        <w:t xml:space="preserve"> consultation appointment, or to request a waiver. </w:t>
      </w:r>
    </w:p>
    <w:p w14:paraId="666C4767" w14:textId="54578585" w:rsidR="0072757C" w:rsidRDefault="0072757C" w:rsidP="0072757C">
      <w:pPr>
        <w:pStyle w:val="BodyText"/>
        <w:numPr>
          <w:ilvl w:val="1"/>
          <w:numId w:val="14"/>
        </w:numPr>
        <w:tabs>
          <w:tab w:val="left" w:pos="720"/>
        </w:tabs>
        <w:spacing w:after="0"/>
        <w:rPr>
          <w:rFonts w:cs="Arial"/>
          <w:sz w:val="20"/>
          <w:szCs w:val="20"/>
        </w:rPr>
      </w:pPr>
      <w:r w:rsidRPr="0072757C">
        <w:rPr>
          <w:rFonts w:cs="Arial"/>
          <w:b/>
          <w:sz w:val="20"/>
          <w:szCs w:val="20"/>
          <w:u w:val="single"/>
        </w:rPr>
        <w:t xml:space="preserve">Option </w:t>
      </w:r>
      <w:r>
        <w:rPr>
          <w:rFonts w:cs="Arial"/>
          <w:b/>
          <w:sz w:val="20"/>
          <w:szCs w:val="20"/>
          <w:u w:val="single"/>
        </w:rPr>
        <w:t>2</w:t>
      </w:r>
      <w:r w:rsidR="002A7BB1">
        <w:rPr>
          <w:rFonts w:cs="Arial"/>
          <w:b/>
          <w:sz w:val="20"/>
          <w:szCs w:val="20"/>
          <w:u w:val="single"/>
        </w:rPr>
        <w:t xml:space="preserve"> (Email Consultation)</w:t>
      </w:r>
      <w:r>
        <w:rPr>
          <w:rFonts w:cs="Arial"/>
          <w:b/>
          <w:sz w:val="20"/>
          <w:szCs w:val="20"/>
          <w:u w:val="single"/>
        </w:rPr>
        <w:t>:</w:t>
      </w:r>
      <w:r w:rsidRPr="0072757C">
        <w:rPr>
          <w:rFonts w:cs="Arial"/>
          <w:b/>
          <w:sz w:val="20"/>
          <w:szCs w:val="20"/>
        </w:rPr>
        <w:t xml:space="preserve"> </w:t>
      </w:r>
      <w:r>
        <w:rPr>
          <w:rFonts w:cs="Arial"/>
          <w:sz w:val="20"/>
          <w:szCs w:val="20"/>
        </w:rPr>
        <w:t xml:space="preserve">Request </w:t>
      </w:r>
      <w:r w:rsidR="00354294">
        <w:rPr>
          <w:rFonts w:cs="Arial"/>
          <w:sz w:val="20"/>
          <w:szCs w:val="20"/>
        </w:rPr>
        <w:t xml:space="preserve">written biostatistical feedback </w:t>
      </w:r>
      <w:r>
        <w:rPr>
          <w:rFonts w:cs="Arial"/>
          <w:sz w:val="20"/>
          <w:szCs w:val="20"/>
        </w:rPr>
        <w:t>on</w:t>
      </w:r>
      <w:r w:rsidR="00354294">
        <w:rPr>
          <w:rFonts w:cs="Arial"/>
          <w:sz w:val="20"/>
          <w:szCs w:val="20"/>
        </w:rPr>
        <w:t xml:space="preserve"> </w:t>
      </w:r>
      <w:r w:rsidR="00A84624" w:rsidRPr="006E0568">
        <w:rPr>
          <w:rFonts w:cs="Arial"/>
          <w:sz w:val="20"/>
          <w:szCs w:val="20"/>
        </w:rPr>
        <w:t xml:space="preserve">your draft </w:t>
      </w:r>
      <w:r w:rsidR="00354294">
        <w:rPr>
          <w:rFonts w:cs="Arial"/>
          <w:sz w:val="20"/>
          <w:szCs w:val="20"/>
        </w:rPr>
        <w:t xml:space="preserve">Aims </w:t>
      </w:r>
      <w:r w:rsidR="00354294" w:rsidRPr="00354294">
        <w:rPr>
          <w:rFonts w:cs="Arial"/>
          <w:sz w:val="20"/>
          <w:szCs w:val="20"/>
          <w:u w:val="single"/>
        </w:rPr>
        <w:t>and</w:t>
      </w:r>
      <w:r w:rsidR="00354294">
        <w:rPr>
          <w:rFonts w:cs="Arial"/>
          <w:sz w:val="20"/>
          <w:szCs w:val="20"/>
        </w:rPr>
        <w:t xml:space="preserve"> M</w:t>
      </w:r>
      <w:r w:rsidR="00A84624" w:rsidRPr="006E0568">
        <w:rPr>
          <w:rFonts w:cs="Arial"/>
          <w:sz w:val="20"/>
          <w:szCs w:val="20"/>
        </w:rPr>
        <w:t>ethods</w:t>
      </w:r>
      <w:r w:rsidR="006A7B65">
        <w:rPr>
          <w:rFonts w:cs="Arial"/>
          <w:sz w:val="20"/>
          <w:szCs w:val="20"/>
        </w:rPr>
        <w:t xml:space="preserve"> </w:t>
      </w:r>
      <w:r>
        <w:rPr>
          <w:rFonts w:cs="Arial"/>
          <w:sz w:val="20"/>
          <w:szCs w:val="20"/>
        </w:rPr>
        <w:t xml:space="preserve">by </w:t>
      </w:r>
      <w:r w:rsidR="004472DF">
        <w:rPr>
          <w:rFonts w:cs="Arial"/>
          <w:b/>
          <w:sz w:val="20"/>
          <w:szCs w:val="20"/>
        </w:rPr>
        <w:t>March 5</w:t>
      </w:r>
      <w:r>
        <w:rPr>
          <w:rFonts w:cs="Arial"/>
          <w:b/>
          <w:sz w:val="20"/>
          <w:szCs w:val="20"/>
        </w:rPr>
        <w:t xml:space="preserve">, 2021 </w:t>
      </w:r>
      <w:r>
        <w:rPr>
          <w:rFonts w:cs="Arial"/>
          <w:sz w:val="20"/>
          <w:szCs w:val="20"/>
        </w:rPr>
        <w:t xml:space="preserve">via email to </w:t>
      </w:r>
      <w:hyperlink r:id="rId34" w:history="1">
        <w:r w:rsidRPr="00BE70AB">
          <w:rPr>
            <w:rStyle w:val="Hyperlink"/>
            <w:rFonts w:cs="Arial"/>
            <w:sz w:val="20"/>
            <w:szCs w:val="20"/>
          </w:rPr>
          <w:t>cfardev@uw.edu</w:t>
        </w:r>
      </w:hyperlink>
      <w:r w:rsidR="00FC43CE">
        <w:rPr>
          <w:rFonts w:cs="Arial"/>
          <w:sz w:val="20"/>
          <w:szCs w:val="20"/>
        </w:rPr>
        <w:t xml:space="preserve"> (Subject: </w:t>
      </w:r>
      <w:r w:rsidR="00125950">
        <w:rPr>
          <w:rFonts w:cs="Arial"/>
          <w:sz w:val="20"/>
          <w:szCs w:val="20"/>
        </w:rPr>
        <w:t xml:space="preserve">Written </w:t>
      </w:r>
      <w:r w:rsidR="00FC43CE">
        <w:rPr>
          <w:rFonts w:cs="Arial"/>
          <w:sz w:val="20"/>
          <w:szCs w:val="20"/>
        </w:rPr>
        <w:t>NIA Biostats Feedback)</w:t>
      </w:r>
      <w:r>
        <w:rPr>
          <w:rFonts w:cs="Arial"/>
          <w:sz w:val="20"/>
          <w:szCs w:val="20"/>
        </w:rPr>
        <w:t xml:space="preserve">. </w:t>
      </w:r>
      <w:r w:rsidRPr="0072757C">
        <w:rPr>
          <w:rFonts w:cs="Arial"/>
          <w:i/>
          <w:sz w:val="20"/>
          <w:szCs w:val="20"/>
        </w:rPr>
        <w:t>Please also</w:t>
      </w:r>
      <w:r>
        <w:rPr>
          <w:rFonts w:cs="Arial"/>
          <w:sz w:val="20"/>
          <w:szCs w:val="20"/>
        </w:rPr>
        <w:t xml:space="preserve"> </w:t>
      </w:r>
      <w:r w:rsidRPr="0072757C">
        <w:rPr>
          <w:rFonts w:cs="Arial"/>
          <w:i/>
          <w:sz w:val="20"/>
          <w:szCs w:val="20"/>
        </w:rPr>
        <w:t xml:space="preserve">attach your draft Aims </w:t>
      </w:r>
      <w:r w:rsidRPr="006A7B65">
        <w:rPr>
          <w:rFonts w:cs="Arial"/>
          <w:i/>
          <w:sz w:val="20"/>
          <w:szCs w:val="20"/>
          <w:u w:val="single"/>
        </w:rPr>
        <w:t>and</w:t>
      </w:r>
      <w:r w:rsidRPr="0072757C">
        <w:rPr>
          <w:rFonts w:cs="Arial"/>
          <w:i/>
          <w:sz w:val="20"/>
          <w:szCs w:val="20"/>
        </w:rPr>
        <w:t xml:space="preserve"> Methods to your email request.</w:t>
      </w:r>
    </w:p>
    <w:p w14:paraId="664DB6E9" w14:textId="33F12310" w:rsidR="00B46839" w:rsidRPr="0072757C" w:rsidRDefault="00B46839" w:rsidP="00B46839">
      <w:pPr>
        <w:pStyle w:val="BodyText"/>
        <w:tabs>
          <w:tab w:val="left" w:pos="720"/>
        </w:tabs>
        <w:spacing w:after="0"/>
        <w:ind w:left="2160"/>
        <w:rPr>
          <w:rFonts w:cs="Arial"/>
          <w:sz w:val="20"/>
          <w:szCs w:val="20"/>
        </w:rPr>
      </w:pPr>
    </w:p>
    <w:p w14:paraId="08736036" w14:textId="4DCB3BF3" w:rsidR="00570C39" w:rsidRDefault="00B46839" w:rsidP="001B04DA">
      <w:pPr>
        <w:pStyle w:val="ListParagraph"/>
        <w:numPr>
          <w:ilvl w:val="0"/>
          <w:numId w:val="23"/>
        </w:numPr>
        <w:ind w:left="720"/>
        <w:rPr>
          <w:rFonts w:cs="Arial"/>
          <w:b/>
          <w:sz w:val="20"/>
          <w:szCs w:val="20"/>
        </w:rPr>
      </w:pPr>
      <w:r w:rsidRPr="00FC43CE">
        <w:rPr>
          <w:rFonts w:cs="Arial"/>
          <w:sz w:val="20"/>
          <w:szCs w:val="20"/>
          <w:u w:val="single"/>
        </w:rPr>
        <w:t>Budget Consultation</w:t>
      </w:r>
      <w:r w:rsidRPr="00FC43CE">
        <w:rPr>
          <w:rFonts w:cs="Arial"/>
          <w:sz w:val="20"/>
          <w:szCs w:val="20"/>
        </w:rPr>
        <w:t xml:space="preserve">: Applicants from all institutions (including UW) </w:t>
      </w:r>
      <w:r w:rsidRPr="00FC43CE">
        <w:rPr>
          <w:rFonts w:cs="Arial"/>
          <w:bCs/>
          <w:sz w:val="20"/>
          <w:szCs w:val="20"/>
        </w:rPr>
        <w:t xml:space="preserve">are </w:t>
      </w:r>
      <w:r w:rsidRPr="00FC43CE">
        <w:rPr>
          <w:rFonts w:cs="Arial"/>
          <w:bCs/>
          <w:sz w:val="20"/>
          <w:szCs w:val="20"/>
          <w:u w:val="single"/>
        </w:rPr>
        <w:t>required</w:t>
      </w:r>
      <w:r w:rsidRPr="00FC43CE">
        <w:rPr>
          <w:rFonts w:cs="Arial"/>
          <w:sz w:val="20"/>
          <w:szCs w:val="20"/>
        </w:rPr>
        <w:t xml:space="preserve"> to complete consultations with Linh Newcomb, Grant </w:t>
      </w:r>
      <w:r w:rsidR="00C008D3">
        <w:rPr>
          <w:rFonts w:cs="Arial"/>
          <w:sz w:val="20"/>
          <w:szCs w:val="20"/>
        </w:rPr>
        <w:t>a</w:t>
      </w:r>
      <w:r w:rsidRPr="00FC43CE">
        <w:rPr>
          <w:rFonts w:cs="Arial"/>
          <w:sz w:val="20"/>
          <w:szCs w:val="20"/>
        </w:rPr>
        <w:t xml:space="preserve">nd </w:t>
      </w:r>
      <w:r w:rsidR="00D05E1F">
        <w:rPr>
          <w:rFonts w:cs="Arial"/>
          <w:sz w:val="20"/>
          <w:szCs w:val="20"/>
        </w:rPr>
        <w:t>Finance</w:t>
      </w:r>
      <w:r w:rsidR="00D05E1F" w:rsidRPr="00FC43CE">
        <w:rPr>
          <w:rFonts w:cs="Arial"/>
          <w:sz w:val="20"/>
          <w:szCs w:val="20"/>
        </w:rPr>
        <w:t xml:space="preserve"> </w:t>
      </w:r>
      <w:r w:rsidRPr="00FC43CE">
        <w:rPr>
          <w:rFonts w:cs="Arial"/>
          <w:sz w:val="20"/>
          <w:szCs w:val="20"/>
        </w:rPr>
        <w:t xml:space="preserve">Manager, about their budgets to clarify budgetary issues by </w:t>
      </w:r>
      <w:r w:rsidRPr="00FC43CE">
        <w:rPr>
          <w:rFonts w:cs="Arial"/>
          <w:b/>
          <w:sz w:val="20"/>
          <w:szCs w:val="20"/>
        </w:rPr>
        <w:t>March 12, 2021</w:t>
      </w:r>
      <w:r w:rsidRPr="00FC43CE">
        <w:rPr>
          <w:rFonts w:cs="Arial"/>
          <w:sz w:val="20"/>
          <w:szCs w:val="20"/>
        </w:rPr>
        <w:t xml:space="preserve">. </w:t>
      </w:r>
      <w:r>
        <w:rPr>
          <w:rFonts w:cs="Arial"/>
          <w:sz w:val="20"/>
          <w:szCs w:val="20"/>
        </w:rPr>
        <w:t>To arrange for your budget consultation, p</w:t>
      </w:r>
      <w:r w:rsidRPr="00FC43CE">
        <w:rPr>
          <w:rFonts w:cs="Arial"/>
          <w:sz w:val="20"/>
          <w:szCs w:val="20"/>
        </w:rPr>
        <w:t>lease send a draft copy of your budget and justification to Linh Newcomb (</w:t>
      </w:r>
      <w:hyperlink r:id="rId35" w:history="1">
        <w:r w:rsidRPr="00FC43CE">
          <w:rPr>
            <w:rStyle w:val="Hyperlink"/>
            <w:rFonts w:cs="Arial"/>
            <w:sz w:val="20"/>
            <w:szCs w:val="20"/>
          </w:rPr>
          <w:t>ltn128@uw.edu</w:t>
        </w:r>
      </w:hyperlink>
      <w:r w:rsidRPr="00FC43CE">
        <w:rPr>
          <w:rStyle w:val="Hyperlink"/>
          <w:rFonts w:cs="Arial"/>
          <w:sz w:val="20"/>
          <w:szCs w:val="20"/>
        </w:rPr>
        <w:t>)</w:t>
      </w:r>
      <w:r w:rsidRPr="00FC43CE">
        <w:rPr>
          <w:rFonts w:cs="Arial"/>
          <w:sz w:val="20"/>
          <w:szCs w:val="20"/>
        </w:rPr>
        <w:t xml:space="preserve"> by </w:t>
      </w:r>
      <w:r w:rsidR="004472DF">
        <w:rPr>
          <w:rFonts w:cs="Arial"/>
          <w:b/>
          <w:sz w:val="20"/>
          <w:szCs w:val="20"/>
        </w:rPr>
        <w:t>March 5</w:t>
      </w:r>
      <w:r w:rsidRPr="00FC43CE">
        <w:rPr>
          <w:rFonts w:cs="Arial"/>
          <w:b/>
          <w:sz w:val="20"/>
          <w:szCs w:val="20"/>
        </w:rPr>
        <w:t>, 2021.</w:t>
      </w:r>
      <w:r w:rsidR="001B04DA">
        <w:rPr>
          <w:rFonts w:cs="Arial"/>
          <w:b/>
          <w:sz w:val="20"/>
          <w:szCs w:val="20"/>
        </w:rPr>
        <w:br/>
      </w:r>
    </w:p>
    <w:p w14:paraId="6AA6DDEB" w14:textId="3E1D3484" w:rsidR="009E27D0" w:rsidRPr="009E27D0" w:rsidRDefault="00CB73BE" w:rsidP="009E27D0">
      <w:pPr>
        <w:pStyle w:val="ListParagraph"/>
        <w:numPr>
          <w:ilvl w:val="0"/>
          <w:numId w:val="23"/>
        </w:numPr>
        <w:ind w:left="720"/>
        <w:rPr>
          <w:rFonts w:cs="Arial"/>
          <w:bCs/>
          <w:sz w:val="20"/>
          <w:szCs w:val="20"/>
        </w:rPr>
      </w:pPr>
      <w:r w:rsidRPr="00B07A6D">
        <w:rPr>
          <w:rFonts w:cs="Arial"/>
          <w:b/>
          <w:sz w:val="20"/>
          <w:szCs w:val="20"/>
          <w:u w:val="single"/>
        </w:rPr>
        <w:t xml:space="preserve">NEW! </w:t>
      </w:r>
      <w:r w:rsidRPr="00B07A6D">
        <w:rPr>
          <w:rFonts w:cs="Arial"/>
          <w:sz w:val="20"/>
          <w:szCs w:val="20"/>
          <w:u w:val="single"/>
        </w:rPr>
        <w:t>Office of Community Engagement Consultation</w:t>
      </w:r>
      <w:r w:rsidR="00B07A6D" w:rsidRPr="006E2759">
        <w:rPr>
          <w:rFonts w:cs="Arial"/>
          <w:sz w:val="20"/>
          <w:szCs w:val="20"/>
        </w:rPr>
        <w:t>:</w:t>
      </w:r>
      <w:r w:rsidR="009E27D0">
        <w:rPr>
          <w:rFonts w:cs="Arial"/>
          <w:sz w:val="20"/>
          <w:szCs w:val="20"/>
        </w:rPr>
        <w:t xml:space="preserve"> </w:t>
      </w:r>
      <w:r w:rsidR="009E27D0" w:rsidRPr="009E27D0">
        <w:rPr>
          <w:rFonts w:cs="Arial"/>
          <w:sz w:val="20"/>
          <w:szCs w:val="20"/>
        </w:rPr>
        <w:t xml:space="preserve">The </w:t>
      </w:r>
      <w:hyperlink r:id="rId36" w:history="1">
        <w:r w:rsidR="009E27D0" w:rsidRPr="009E27D0">
          <w:rPr>
            <w:rStyle w:val="Hyperlink"/>
            <w:rFonts w:cs="Arial"/>
            <w:sz w:val="20"/>
            <w:szCs w:val="20"/>
          </w:rPr>
          <w:t>Office of Community Engagement</w:t>
        </w:r>
      </w:hyperlink>
      <w:r w:rsidR="009E27D0" w:rsidRPr="009E27D0">
        <w:rPr>
          <w:rFonts w:cs="Arial"/>
          <w:sz w:val="20"/>
          <w:szCs w:val="20"/>
        </w:rPr>
        <w:t xml:space="preserve"> (OCE) helps to link our researchers with our communities with the </w:t>
      </w:r>
      <w:r w:rsidR="009E27D0" w:rsidRPr="009E27D0">
        <w:rPr>
          <w:rFonts w:cs="Arial"/>
          <w:b/>
          <w:sz w:val="20"/>
          <w:szCs w:val="20"/>
        </w:rPr>
        <w:t>goal of ensuring that</w:t>
      </w:r>
      <w:r w:rsidR="009E27D0" w:rsidRPr="009E27D0">
        <w:rPr>
          <w:rFonts w:cs="Arial"/>
          <w:sz w:val="20"/>
          <w:szCs w:val="20"/>
        </w:rPr>
        <w:t xml:space="preserve"> </w:t>
      </w:r>
      <w:r w:rsidR="009E27D0" w:rsidRPr="009E27D0">
        <w:rPr>
          <w:rFonts w:cs="Arial"/>
          <w:b/>
          <w:sz w:val="20"/>
          <w:szCs w:val="20"/>
        </w:rPr>
        <w:t>all people can benefit from scientific advances in prevention, treatment, and cure of HIV</w:t>
      </w:r>
      <w:r w:rsidR="009E27D0" w:rsidRPr="009E27D0">
        <w:rPr>
          <w:rFonts w:cs="Arial"/>
          <w:sz w:val="20"/>
          <w:szCs w:val="20"/>
        </w:rPr>
        <w:t xml:space="preserve">. </w:t>
      </w:r>
      <w:r w:rsidR="00FD4214">
        <w:rPr>
          <w:rFonts w:cs="Arial"/>
          <w:sz w:val="20"/>
          <w:szCs w:val="20"/>
        </w:rPr>
        <w:t xml:space="preserve">This opportunity will strengthen your research. </w:t>
      </w:r>
      <w:r w:rsidR="009E27D0" w:rsidRPr="009E27D0">
        <w:rPr>
          <w:rFonts w:cs="Arial"/>
          <w:sz w:val="20"/>
          <w:szCs w:val="20"/>
        </w:rPr>
        <w:t xml:space="preserve">The OCE engages a Community Consultative Group (CCG) of experts to provide constructive feedback and technical assistance to investigators on research proposals, grant applications, grant implementation, and research dissemination in order to effectively impact and engage communities affected by HIV.  </w:t>
      </w:r>
      <w:r w:rsidR="009E27D0" w:rsidRPr="009E27D0">
        <w:rPr>
          <w:rFonts w:cs="Arial"/>
          <w:bCs/>
          <w:sz w:val="20"/>
          <w:szCs w:val="20"/>
        </w:rPr>
        <w:t>The value added by OCE consultations may include:</w:t>
      </w:r>
    </w:p>
    <w:p w14:paraId="1E9C78C9" w14:textId="6F939F07" w:rsidR="009E27D0" w:rsidRPr="009E27D0" w:rsidRDefault="009E27D0" w:rsidP="009E27D0">
      <w:pPr>
        <w:pStyle w:val="ListParagraph"/>
        <w:numPr>
          <w:ilvl w:val="0"/>
          <w:numId w:val="32"/>
        </w:numPr>
        <w:rPr>
          <w:rFonts w:cs="Arial"/>
          <w:sz w:val="20"/>
          <w:szCs w:val="20"/>
        </w:rPr>
      </w:pPr>
      <w:r w:rsidRPr="009E27D0">
        <w:rPr>
          <w:rFonts w:cs="Arial"/>
          <w:sz w:val="20"/>
          <w:szCs w:val="20"/>
        </w:rPr>
        <w:t xml:space="preserve">Access to perspectives from </w:t>
      </w:r>
      <w:r w:rsidR="00FB5FE6">
        <w:rPr>
          <w:rFonts w:cs="Arial"/>
          <w:sz w:val="20"/>
          <w:szCs w:val="20"/>
        </w:rPr>
        <w:t>underrepresented</w:t>
      </w:r>
      <w:r w:rsidRPr="009E27D0">
        <w:rPr>
          <w:rFonts w:cs="Arial"/>
          <w:sz w:val="20"/>
          <w:szCs w:val="20"/>
        </w:rPr>
        <w:t xml:space="preserve"> populations affected by HIV</w:t>
      </w:r>
    </w:p>
    <w:p w14:paraId="73D26685" w14:textId="7683A157" w:rsidR="009E27D0" w:rsidRPr="009E27D0" w:rsidRDefault="009E27D0" w:rsidP="009E27D0">
      <w:pPr>
        <w:pStyle w:val="ListParagraph"/>
        <w:numPr>
          <w:ilvl w:val="0"/>
          <w:numId w:val="32"/>
        </w:numPr>
        <w:rPr>
          <w:rFonts w:cs="Arial"/>
          <w:sz w:val="20"/>
          <w:szCs w:val="20"/>
        </w:rPr>
      </w:pPr>
      <w:r w:rsidRPr="009E27D0">
        <w:rPr>
          <w:rFonts w:cs="Arial"/>
          <w:sz w:val="20"/>
          <w:szCs w:val="20"/>
        </w:rPr>
        <w:t xml:space="preserve">Improved feasibility and acceptability of research </w:t>
      </w:r>
      <w:r w:rsidR="008472DC">
        <w:rPr>
          <w:rFonts w:cs="Arial"/>
          <w:sz w:val="20"/>
          <w:szCs w:val="20"/>
        </w:rPr>
        <w:t xml:space="preserve">design, </w:t>
      </w:r>
      <w:r w:rsidRPr="009E27D0">
        <w:rPr>
          <w:rFonts w:cs="Arial"/>
          <w:sz w:val="20"/>
          <w:szCs w:val="20"/>
        </w:rPr>
        <w:t>methods</w:t>
      </w:r>
      <w:r w:rsidR="008472DC">
        <w:rPr>
          <w:rFonts w:cs="Arial"/>
          <w:sz w:val="20"/>
          <w:szCs w:val="20"/>
        </w:rPr>
        <w:t>,</w:t>
      </w:r>
      <w:r w:rsidR="006053FA">
        <w:rPr>
          <w:rFonts w:cs="Arial"/>
          <w:sz w:val="20"/>
          <w:szCs w:val="20"/>
        </w:rPr>
        <w:t xml:space="preserve"> </w:t>
      </w:r>
      <w:r w:rsidR="008472DC">
        <w:rPr>
          <w:rFonts w:cs="Arial"/>
          <w:sz w:val="20"/>
          <w:szCs w:val="20"/>
        </w:rPr>
        <w:t>and results</w:t>
      </w:r>
    </w:p>
    <w:p w14:paraId="69B402A9" w14:textId="77777777" w:rsidR="009E27D0" w:rsidRPr="009E27D0" w:rsidRDefault="009E27D0" w:rsidP="009E27D0">
      <w:pPr>
        <w:pStyle w:val="ListParagraph"/>
        <w:numPr>
          <w:ilvl w:val="0"/>
          <w:numId w:val="32"/>
        </w:numPr>
        <w:rPr>
          <w:rFonts w:cs="Arial"/>
          <w:sz w:val="20"/>
          <w:szCs w:val="20"/>
        </w:rPr>
      </w:pPr>
      <w:r w:rsidRPr="009E27D0">
        <w:rPr>
          <w:rFonts w:cs="Arial"/>
          <w:sz w:val="20"/>
          <w:szCs w:val="20"/>
        </w:rPr>
        <w:t>Improved application review scoring</w:t>
      </w:r>
    </w:p>
    <w:p w14:paraId="39D70176" w14:textId="77777777" w:rsidR="009E27D0" w:rsidRPr="008949FE" w:rsidRDefault="009E27D0" w:rsidP="008949FE">
      <w:pPr>
        <w:ind w:left="720"/>
        <w:rPr>
          <w:rFonts w:cs="Arial"/>
          <w:sz w:val="20"/>
          <w:szCs w:val="20"/>
        </w:rPr>
      </w:pPr>
    </w:p>
    <w:p w14:paraId="085FCD35" w14:textId="11CF08C5" w:rsidR="009E27D0" w:rsidRPr="009E27D0" w:rsidRDefault="008B2524" w:rsidP="006128CA">
      <w:pPr>
        <w:ind w:left="720"/>
        <w:rPr>
          <w:rFonts w:cs="Arial"/>
          <w:bCs/>
          <w:i/>
          <w:sz w:val="20"/>
          <w:szCs w:val="20"/>
          <w:u w:val="single"/>
        </w:rPr>
      </w:pPr>
      <w:r>
        <w:rPr>
          <w:rFonts w:cs="Arial"/>
          <w:bCs/>
          <w:i/>
          <w:sz w:val="20"/>
          <w:szCs w:val="20"/>
          <w:u w:val="single"/>
        </w:rPr>
        <w:t>REQUIRED</w:t>
      </w:r>
      <w:r w:rsidR="009E27D0" w:rsidRPr="009E27D0">
        <w:rPr>
          <w:rFonts w:cs="Arial"/>
          <w:bCs/>
          <w:i/>
          <w:sz w:val="20"/>
          <w:szCs w:val="20"/>
          <w:u w:val="single"/>
        </w:rPr>
        <w:t xml:space="preserve"> </w:t>
      </w:r>
      <w:r w:rsidR="009E27D0" w:rsidRPr="009E27D0">
        <w:rPr>
          <w:rFonts w:cs="Arial"/>
          <w:bCs/>
          <w:sz w:val="20"/>
          <w:szCs w:val="20"/>
          <w:u w:val="single"/>
        </w:rPr>
        <w:t>OCE Consultation Items</w:t>
      </w:r>
    </w:p>
    <w:p w14:paraId="0536ADD6" w14:textId="0D48B141" w:rsidR="009E27D0" w:rsidRPr="009E27D0" w:rsidRDefault="009E27D0" w:rsidP="006128CA">
      <w:pPr>
        <w:pStyle w:val="ListParagraph"/>
        <w:numPr>
          <w:ilvl w:val="0"/>
          <w:numId w:val="23"/>
        </w:numPr>
        <w:rPr>
          <w:rFonts w:cs="Arial"/>
          <w:b/>
          <w:bCs/>
          <w:sz w:val="20"/>
          <w:szCs w:val="20"/>
        </w:rPr>
      </w:pPr>
      <w:r w:rsidRPr="009E27D0">
        <w:rPr>
          <w:rFonts w:cs="Arial"/>
          <w:b/>
          <w:bCs/>
          <w:sz w:val="20"/>
          <w:szCs w:val="20"/>
        </w:rPr>
        <w:t xml:space="preserve">Complete an </w:t>
      </w:r>
      <w:hyperlink r:id="rId37" w:history="1">
        <w:r w:rsidRPr="00C34C90">
          <w:rPr>
            <w:rStyle w:val="Hyperlink"/>
            <w:rFonts w:cs="Arial"/>
            <w:b/>
            <w:bCs/>
            <w:sz w:val="20"/>
            <w:szCs w:val="20"/>
          </w:rPr>
          <w:t>OCE Consultation Form</w:t>
        </w:r>
      </w:hyperlink>
    </w:p>
    <w:p w14:paraId="263B132B" w14:textId="68330B9F" w:rsidR="009E27D0" w:rsidRPr="00591495" w:rsidRDefault="009E27D0" w:rsidP="006128CA">
      <w:pPr>
        <w:pStyle w:val="ListParagraph"/>
        <w:numPr>
          <w:ilvl w:val="0"/>
          <w:numId w:val="23"/>
        </w:numPr>
        <w:rPr>
          <w:rFonts w:cs="Arial"/>
          <w:b/>
          <w:bCs/>
          <w:i/>
          <w:sz w:val="20"/>
          <w:szCs w:val="20"/>
        </w:rPr>
      </w:pPr>
      <w:r w:rsidRPr="009E27D0">
        <w:rPr>
          <w:rFonts w:cs="Arial"/>
          <w:b/>
          <w:bCs/>
          <w:sz w:val="20"/>
          <w:szCs w:val="20"/>
        </w:rPr>
        <w:t xml:space="preserve">Record a 3-5 minute Zoom video presentation </w:t>
      </w:r>
      <w:r w:rsidRPr="009E27D0">
        <w:rPr>
          <w:rFonts w:cs="Arial"/>
          <w:bCs/>
          <w:sz w:val="20"/>
          <w:szCs w:val="20"/>
        </w:rPr>
        <w:t>summarizing your project</w:t>
      </w:r>
      <w:r w:rsidR="00BD772D">
        <w:rPr>
          <w:rFonts w:cs="Arial"/>
          <w:bCs/>
          <w:sz w:val="20"/>
          <w:szCs w:val="20"/>
        </w:rPr>
        <w:t xml:space="preserve">, its significance, community engagement opportunities, </w:t>
      </w:r>
      <w:r w:rsidRPr="009E27D0">
        <w:rPr>
          <w:rFonts w:cs="Arial"/>
          <w:bCs/>
          <w:sz w:val="20"/>
          <w:szCs w:val="20"/>
        </w:rPr>
        <w:t xml:space="preserve">and questions for our Community Consultative Group (CCG) reviewers, who will reply with written feedback.  An </w:t>
      </w:r>
      <w:hyperlink r:id="rId38" w:history="1">
        <w:r w:rsidRPr="009E27D0">
          <w:rPr>
            <w:rStyle w:val="Hyperlink"/>
            <w:rFonts w:cs="Arial"/>
            <w:bCs/>
            <w:sz w:val="20"/>
            <w:szCs w:val="20"/>
          </w:rPr>
          <w:t>online tutorial</w:t>
        </w:r>
      </w:hyperlink>
      <w:r w:rsidRPr="009E27D0">
        <w:rPr>
          <w:rFonts w:cs="Arial"/>
          <w:bCs/>
          <w:sz w:val="20"/>
          <w:szCs w:val="20"/>
        </w:rPr>
        <w:t xml:space="preserve"> is available for instructions on how to record videos using Zoom.  </w:t>
      </w:r>
      <w:r w:rsidR="0076050D" w:rsidRPr="00591495">
        <w:rPr>
          <w:rFonts w:cs="Arial"/>
          <w:bCs/>
          <w:i/>
          <w:sz w:val="20"/>
          <w:szCs w:val="20"/>
        </w:rPr>
        <w:t>Please refer to the Tips for Optimizing Your Consultation Presentation below.</w:t>
      </w:r>
    </w:p>
    <w:p w14:paraId="435B146A" w14:textId="2567B421" w:rsidR="009E27D0" w:rsidRPr="009E27D0" w:rsidRDefault="009E27D0" w:rsidP="006128CA">
      <w:pPr>
        <w:pStyle w:val="ListParagraph"/>
        <w:numPr>
          <w:ilvl w:val="0"/>
          <w:numId w:val="23"/>
        </w:numPr>
        <w:rPr>
          <w:rFonts w:cs="Arial"/>
          <w:b/>
          <w:bCs/>
          <w:sz w:val="20"/>
          <w:szCs w:val="20"/>
        </w:rPr>
      </w:pPr>
      <w:r w:rsidRPr="009E27D0">
        <w:rPr>
          <w:rFonts w:cs="Arial"/>
          <w:b/>
          <w:bCs/>
          <w:sz w:val="20"/>
          <w:szCs w:val="20"/>
        </w:rPr>
        <w:t xml:space="preserve">Forward both your completed OCE Consultation Form </w:t>
      </w:r>
      <w:r w:rsidRPr="009E27D0">
        <w:rPr>
          <w:rFonts w:cs="Arial"/>
          <w:b/>
          <w:bCs/>
          <w:sz w:val="20"/>
          <w:szCs w:val="20"/>
          <w:u w:val="single"/>
        </w:rPr>
        <w:t>and</w:t>
      </w:r>
      <w:r w:rsidRPr="009E27D0">
        <w:rPr>
          <w:rFonts w:cs="Arial"/>
          <w:b/>
          <w:bCs/>
          <w:sz w:val="20"/>
          <w:szCs w:val="20"/>
        </w:rPr>
        <w:t xml:space="preserve"> video presentation</w:t>
      </w:r>
      <w:r w:rsidRPr="009E27D0">
        <w:rPr>
          <w:rFonts w:cs="Arial"/>
          <w:bCs/>
          <w:sz w:val="20"/>
          <w:szCs w:val="20"/>
        </w:rPr>
        <w:t xml:space="preserve"> file</w:t>
      </w:r>
      <w:r>
        <w:rPr>
          <w:rFonts w:cs="Arial"/>
          <w:bCs/>
          <w:sz w:val="20"/>
          <w:szCs w:val="20"/>
        </w:rPr>
        <w:t>s</w:t>
      </w:r>
      <w:r w:rsidRPr="009E27D0">
        <w:rPr>
          <w:rFonts w:cs="Arial"/>
          <w:bCs/>
          <w:sz w:val="20"/>
          <w:szCs w:val="20"/>
        </w:rPr>
        <w:t xml:space="preserve"> to </w:t>
      </w:r>
      <w:hyperlink r:id="rId39" w:history="1">
        <w:r w:rsidRPr="009E27D0">
          <w:rPr>
            <w:rStyle w:val="Hyperlink"/>
            <w:rFonts w:cs="Arial"/>
            <w:bCs/>
            <w:sz w:val="20"/>
            <w:szCs w:val="20"/>
          </w:rPr>
          <w:t>cfardev@uw.edu</w:t>
        </w:r>
      </w:hyperlink>
      <w:r w:rsidRPr="009E27D0">
        <w:rPr>
          <w:rFonts w:cs="Arial"/>
          <w:bCs/>
          <w:sz w:val="20"/>
          <w:szCs w:val="20"/>
        </w:rPr>
        <w:t xml:space="preserve"> at your </w:t>
      </w:r>
      <w:r w:rsidRPr="009E27D0">
        <w:rPr>
          <w:rFonts w:cs="Arial"/>
          <w:bCs/>
          <w:i/>
          <w:sz w:val="20"/>
          <w:szCs w:val="20"/>
        </w:rPr>
        <w:t xml:space="preserve">soonest opportunity </w:t>
      </w:r>
      <w:r w:rsidRPr="009E27D0">
        <w:rPr>
          <w:rFonts w:cs="Arial"/>
          <w:bCs/>
          <w:sz w:val="20"/>
          <w:szCs w:val="20"/>
        </w:rPr>
        <w:t xml:space="preserve">and no later than </w:t>
      </w:r>
      <w:r w:rsidR="004472DF">
        <w:rPr>
          <w:rFonts w:cs="Arial"/>
          <w:b/>
          <w:bCs/>
          <w:sz w:val="20"/>
          <w:szCs w:val="20"/>
        </w:rPr>
        <w:t>March 12</w:t>
      </w:r>
      <w:r w:rsidRPr="009E27D0">
        <w:rPr>
          <w:rFonts w:cs="Arial"/>
          <w:b/>
          <w:bCs/>
          <w:sz w:val="20"/>
          <w:szCs w:val="20"/>
        </w:rPr>
        <w:t>, 2021</w:t>
      </w:r>
      <w:r w:rsidRPr="009E27D0">
        <w:rPr>
          <w:rFonts w:cs="Arial"/>
          <w:bCs/>
          <w:sz w:val="20"/>
          <w:szCs w:val="20"/>
        </w:rPr>
        <w:t xml:space="preserve">.  Feedback for all applicants will be provided on a rolling, first-come, first-served basis and no later than </w:t>
      </w:r>
      <w:r w:rsidRPr="009E27D0">
        <w:rPr>
          <w:rFonts w:cs="Arial"/>
          <w:b/>
          <w:bCs/>
          <w:sz w:val="20"/>
          <w:szCs w:val="20"/>
        </w:rPr>
        <w:t>Friday, March 19, 2021</w:t>
      </w:r>
      <w:r w:rsidRPr="009E27D0">
        <w:rPr>
          <w:rFonts w:cs="Arial"/>
          <w:bCs/>
          <w:sz w:val="20"/>
          <w:szCs w:val="20"/>
        </w:rPr>
        <w:t>.</w:t>
      </w:r>
    </w:p>
    <w:p w14:paraId="182AFE67" w14:textId="2FD67E7D" w:rsidR="009E27D0" w:rsidRPr="009E27D0" w:rsidRDefault="009E27D0" w:rsidP="006128CA">
      <w:pPr>
        <w:ind w:left="720"/>
        <w:rPr>
          <w:rFonts w:cs="Arial"/>
          <w:bCs/>
          <w:sz w:val="20"/>
          <w:szCs w:val="20"/>
        </w:rPr>
      </w:pPr>
      <w:r>
        <w:rPr>
          <w:rFonts w:cs="Arial"/>
          <w:bCs/>
          <w:i/>
          <w:sz w:val="20"/>
          <w:szCs w:val="20"/>
          <w:u w:val="single"/>
        </w:rPr>
        <w:br/>
      </w:r>
      <w:r w:rsidR="006128CA">
        <w:rPr>
          <w:rFonts w:cs="Arial"/>
          <w:bCs/>
          <w:sz w:val="20"/>
          <w:szCs w:val="20"/>
          <w:u w:val="single"/>
        </w:rPr>
        <w:t xml:space="preserve">Synchronous </w:t>
      </w:r>
      <w:r w:rsidRPr="009E27D0">
        <w:rPr>
          <w:rFonts w:cs="Arial"/>
          <w:bCs/>
          <w:sz w:val="20"/>
          <w:szCs w:val="20"/>
          <w:u w:val="single"/>
        </w:rPr>
        <w:t>Consultation</w:t>
      </w:r>
      <w:r w:rsidR="006128CA">
        <w:rPr>
          <w:rFonts w:cs="Arial"/>
          <w:bCs/>
          <w:sz w:val="20"/>
          <w:szCs w:val="20"/>
          <w:u w:val="single"/>
        </w:rPr>
        <w:t xml:space="preserve"> Option</w:t>
      </w:r>
      <w:r w:rsidR="006128CA" w:rsidRPr="006128CA">
        <w:rPr>
          <w:rFonts w:cs="Arial"/>
          <w:bCs/>
          <w:sz w:val="20"/>
          <w:szCs w:val="20"/>
        </w:rPr>
        <w:t xml:space="preserve">: </w:t>
      </w:r>
      <w:r w:rsidRPr="009E27D0">
        <w:rPr>
          <w:rFonts w:cs="Arial"/>
          <w:bCs/>
          <w:sz w:val="20"/>
          <w:szCs w:val="20"/>
        </w:rPr>
        <w:t xml:space="preserve">In addition to </w:t>
      </w:r>
      <w:r w:rsidR="006128CA">
        <w:rPr>
          <w:rFonts w:cs="Arial"/>
          <w:bCs/>
          <w:sz w:val="20"/>
          <w:szCs w:val="20"/>
        </w:rPr>
        <w:t xml:space="preserve">sending </w:t>
      </w:r>
      <w:r w:rsidRPr="009E27D0">
        <w:rPr>
          <w:rFonts w:cs="Arial"/>
          <w:bCs/>
          <w:sz w:val="20"/>
          <w:szCs w:val="20"/>
        </w:rPr>
        <w:t xml:space="preserve">your required video </w:t>
      </w:r>
      <w:r w:rsidR="006128CA">
        <w:rPr>
          <w:rFonts w:cs="Arial"/>
          <w:bCs/>
          <w:sz w:val="20"/>
          <w:szCs w:val="20"/>
        </w:rPr>
        <w:t>presentation and Consultation Form</w:t>
      </w:r>
      <w:r w:rsidRPr="009E27D0">
        <w:rPr>
          <w:rFonts w:cs="Arial"/>
          <w:bCs/>
          <w:sz w:val="20"/>
          <w:szCs w:val="20"/>
        </w:rPr>
        <w:t xml:space="preserve">, you may request a synchronous consultation with the CCG either before or after submitting your </w:t>
      </w:r>
      <w:r w:rsidR="006128CA">
        <w:rPr>
          <w:rFonts w:cs="Arial"/>
          <w:bCs/>
          <w:sz w:val="20"/>
          <w:szCs w:val="20"/>
        </w:rPr>
        <w:t>OCE files</w:t>
      </w:r>
      <w:r w:rsidRPr="009E27D0">
        <w:rPr>
          <w:rFonts w:cs="Arial"/>
          <w:bCs/>
          <w:sz w:val="20"/>
          <w:szCs w:val="20"/>
        </w:rPr>
        <w:t xml:space="preserve">.  To request a 30-minute meeting slot reservation, contact </w:t>
      </w:r>
      <w:hyperlink r:id="rId40" w:history="1">
        <w:r w:rsidRPr="009E27D0">
          <w:rPr>
            <w:rStyle w:val="Hyperlink"/>
            <w:rFonts w:cs="Arial"/>
            <w:bCs/>
            <w:sz w:val="20"/>
            <w:szCs w:val="20"/>
          </w:rPr>
          <w:t>cfardev@uw.edu</w:t>
        </w:r>
      </w:hyperlink>
      <w:r w:rsidRPr="009E27D0">
        <w:rPr>
          <w:rFonts w:cs="Arial"/>
          <w:bCs/>
          <w:sz w:val="20"/>
          <w:szCs w:val="20"/>
        </w:rPr>
        <w:t xml:space="preserve"> at your </w:t>
      </w:r>
      <w:r w:rsidRPr="009E27D0">
        <w:rPr>
          <w:rFonts w:cs="Arial"/>
          <w:bCs/>
          <w:i/>
          <w:sz w:val="20"/>
          <w:szCs w:val="20"/>
        </w:rPr>
        <w:t xml:space="preserve">soonest opportunity </w:t>
      </w:r>
      <w:r w:rsidRPr="009E27D0">
        <w:rPr>
          <w:rFonts w:cs="Arial"/>
          <w:bCs/>
          <w:sz w:val="20"/>
          <w:szCs w:val="20"/>
        </w:rPr>
        <w:t xml:space="preserve">and no later than </w:t>
      </w:r>
      <w:r w:rsidR="004472DF">
        <w:rPr>
          <w:rFonts w:cs="Arial"/>
          <w:b/>
          <w:bCs/>
          <w:sz w:val="20"/>
          <w:szCs w:val="20"/>
        </w:rPr>
        <w:t>March 5</w:t>
      </w:r>
      <w:r w:rsidRPr="009E27D0">
        <w:rPr>
          <w:rFonts w:cs="Arial"/>
          <w:b/>
          <w:bCs/>
          <w:sz w:val="20"/>
          <w:szCs w:val="20"/>
        </w:rPr>
        <w:t>, 2021</w:t>
      </w:r>
      <w:r w:rsidRPr="009E27D0">
        <w:rPr>
          <w:rFonts w:cs="Arial"/>
          <w:bCs/>
          <w:sz w:val="20"/>
          <w:szCs w:val="20"/>
        </w:rPr>
        <w:t>.  Slots are limited and begin as soon as February 9, 2021.</w:t>
      </w:r>
    </w:p>
    <w:p w14:paraId="446E6B5E" w14:textId="77777777" w:rsidR="009E27D0" w:rsidRPr="006128CA" w:rsidRDefault="009E27D0" w:rsidP="006128CA">
      <w:pPr>
        <w:rPr>
          <w:rFonts w:cs="Arial"/>
          <w:bCs/>
          <w:sz w:val="20"/>
          <w:szCs w:val="20"/>
        </w:rPr>
      </w:pPr>
    </w:p>
    <w:p w14:paraId="2225CFA3" w14:textId="1DCB48CE" w:rsidR="005356E2" w:rsidRPr="000966D9" w:rsidRDefault="009E27D0" w:rsidP="005356E2">
      <w:pPr>
        <w:ind w:left="720"/>
        <w:rPr>
          <w:rFonts w:cs="Arial"/>
          <w:b/>
          <w:sz w:val="20"/>
          <w:szCs w:val="20"/>
        </w:rPr>
      </w:pPr>
      <w:r w:rsidRPr="00591495">
        <w:rPr>
          <w:rFonts w:cs="Arial"/>
          <w:b/>
          <w:bCs/>
          <w:sz w:val="20"/>
          <w:szCs w:val="20"/>
          <w:u w:val="single"/>
        </w:rPr>
        <w:t xml:space="preserve">Tips for Optimizing Your </w:t>
      </w:r>
      <w:r w:rsidR="00E12E4B">
        <w:rPr>
          <w:rFonts w:cs="Arial"/>
          <w:b/>
          <w:bCs/>
          <w:sz w:val="20"/>
          <w:szCs w:val="20"/>
          <w:u w:val="single"/>
        </w:rPr>
        <w:t xml:space="preserve">OCE </w:t>
      </w:r>
      <w:r w:rsidRPr="00591495">
        <w:rPr>
          <w:rFonts w:cs="Arial"/>
          <w:b/>
          <w:bCs/>
          <w:sz w:val="20"/>
          <w:szCs w:val="20"/>
          <w:u w:val="single"/>
        </w:rPr>
        <w:t>Consultation Presentation</w:t>
      </w:r>
      <w:r w:rsidR="005356E2">
        <w:rPr>
          <w:rFonts w:cs="Arial"/>
          <w:b/>
          <w:bCs/>
          <w:sz w:val="20"/>
          <w:szCs w:val="20"/>
          <w:u w:val="single"/>
        </w:rPr>
        <w:br/>
      </w:r>
    </w:p>
    <w:p w14:paraId="1F9B76FC" w14:textId="77777777" w:rsidR="005356E2" w:rsidRPr="009E27D0" w:rsidRDefault="005356E2" w:rsidP="005356E2">
      <w:pPr>
        <w:pStyle w:val="ListParagraph"/>
        <w:numPr>
          <w:ilvl w:val="0"/>
          <w:numId w:val="23"/>
        </w:numPr>
        <w:rPr>
          <w:rFonts w:cs="Arial"/>
          <w:bCs/>
          <w:sz w:val="20"/>
          <w:szCs w:val="20"/>
        </w:rPr>
      </w:pPr>
      <w:r w:rsidRPr="000E18D4">
        <w:rPr>
          <w:rFonts w:cs="Arial"/>
          <w:bCs/>
          <w:sz w:val="20"/>
          <w:szCs w:val="20"/>
          <w:u w:val="single"/>
        </w:rPr>
        <w:t>Develop a slide presentation.</w:t>
      </w:r>
      <w:r w:rsidRPr="009E27D0">
        <w:rPr>
          <w:rFonts w:cs="Arial"/>
          <w:bCs/>
          <w:sz w:val="20"/>
          <w:szCs w:val="20"/>
        </w:rPr>
        <w:t xml:space="preserve">  </w:t>
      </w:r>
      <w:r>
        <w:rPr>
          <w:rFonts w:cs="Arial"/>
          <w:bCs/>
          <w:sz w:val="20"/>
          <w:szCs w:val="20"/>
        </w:rPr>
        <w:t xml:space="preserve">It is recommended, but not required, to use presentation slides for your OCE video.  </w:t>
      </w:r>
      <w:r w:rsidRPr="009E27D0">
        <w:rPr>
          <w:rFonts w:cs="Arial"/>
          <w:bCs/>
          <w:sz w:val="20"/>
          <w:szCs w:val="20"/>
        </w:rPr>
        <w:t xml:space="preserve">To assist, the 2021 </w:t>
      </w:r>
      <w:hyperlink r:id="rId41" w:history="1">
        <w:r w:rsidRPr="005356E2">
          <w:rPr>
            <w:rStyle w:val="Hyperlink"/>
            <w:rFonts w:cs="Arial"/>
            <w:bCs/>
            <w:sz w:val="20"/>
            <w:szCs w:val="20"/>
          </w:rPr>
          <w:t>NIA Awards website</w:t>
        </w:r>
      </w:hyperlink>
      <w:r w:rsidRPr="009E27D0">
        <w:rPr>
          <w:rFonts w:cs="Arial"/>
          <w:bCs/>
          <w:sz w:val="20"/>
          <w:szCs w:val="20"/>
        </w:rPr>
        <w:t xml:space="preserve"> includes a link to download an </w:t>
      </w:r>
      <w:hyperlink r:id="rId42" w:history="1">
        <w:r w:rsidRPr="008915FC">
          <w:rPr>
            <w:rStyle w:val="Hyperlink"/>
            <w:rFonts w:cs="Arial"/>
            <w:bCs/>
            <w:sz w:val="20"/>
            <w:szCs w:val="20"/>
          </w:rPr>
          <w:t>(optional) presentation template,</w:t>
        </w:r>
      </w:hyperlink>
      <w:r w:rsidRPr="009E27D0">
        <w:rPr>
          <w:rFonts w:cs="Arial"/>
          <w:bCs/>
          <w:sz w:val="20"/>
          <w:szCs w:val="20"/>
        </w:rPr>
        <w:t xml:space="preserve"> which you will find overlaps greatly with the </w:t>
      </w:r>
      <w:hyperlink r:id="rId43" w:history="1">
        <w:r w:rsidRPr="005356E2">
          <w:rPr>
            <w:rStyle w:val="Hyperlink"/>
            <w:rFonts w:cs="Arial"/>
            <w:bCs/>
            <w:sz w:val="20"/>
            <w:szCs w:val="20"/>
          </w:rPr>
          <w:t>OCE Consultation Form</w:t>
        </w:r>
      </w:hyperlink>
      <w:r w:rsidRPr="009E27D0">
        <w:rPr>
          <w:rFonts w:cs="Arial"/>
          <w:bCs/>
          <w:sz w:val="20"/>
          <w:szCs w:val="20"/>
        </w:rPr>
        <w:t xml:space="preserve"> fields.  The </w:t>
      </w:r>
      <w:r>
        <w:rPr>
          <w:rFonts w:cs="Arial"/>
          <w:bCs/>
          <w:sz w:val="20"/>
          <w:szCs w:val="20"/>
        </w:rPr>
        <w:t xml:space="preserve">NIA site also includes these </w:t>
      </w:r>
      <w:hyperlink r:id="rId44" w:history="1">
        <w:r w:rsidRPr="005356E2">
          <w:rPr>
            <w:rStyle w:val="Hyperlink"/>
            <w:rFonts w:cs="Arial"/>
            <w:bCs/>
            <w:sz w:val="20"/>
            <w:szCs w:val="20"/>
          </w:rPr>
          <w:t>OCE Resources</w:t>
        </w:r>
      </w:hyperlink>
      <w:r>
        <w:rPr>
          <w:rFonts w:cs="Arial"/>
          <w:bCs/>
          <w:sz w:val="20"/>
          <w:szCs w:val="20"/>
        </w:rPr>
        <w:t xml:space="preserve">: </w:t>
      </w:r>
      <w:hyperlink r:id="rId45" w:history="1">
        <w:r w:rsidRPr="005356E2">
          <w:rPr>
            <w:rStyle w:val="Hyperlink"/>
            <w:rFonts w:cs="Arial"/>
            <w:bCs/>
            <w:sz w:val="20"/>
            <w:szCs w:val="20"/>
          </w:rPr>
          <w:t>NIAID HIV Language Guide</w:t>
        </w:r>
      </w:hyperlink>
      <w:r>
        <w:rPr>
          <w:rFonts w:cs="Arial"/>
          <w:bCs/>
          <w:sz w:val="20"/>
          <w:szCs w:val="20"/>
        </w:rPr>
        <w:t xml:space="preserve">, </w:t>
      </w:r>
      <w:hyperlink r:id="rId46" w:history="1">
        <w:r w:rsidRPr="005356E2">
          <w:rPr>
            <w:rStyle w:val="Hyperlink"/>
            <w:rFonts w:cs="Arial"/>
            <w:bCs/>
            <w:sz w:val="20"/>
            <w:szCs w:val="20"/>
          </w:rPr>
          <w:t>OCE Community Slide Introduction</w:t>
        </w:r>
      </w:hyperlink>
      <w:r>
        <w:rPr>
          <w:rFonts w:cs="Arial"/>
          <w:bCs/>
          <w:sz w:val="20"/>
          <w:szCs w:val="20"/>
        </w:rPr>
        <w:t xml:space="preserve">, </w:t>
      </w:r>
      <w:hyperlink r:id="rId47" w:history="1">
        <w:r w:rsidRPr="00D95F3D">
          <w:rPr>
            <w:rStyle w:val="Hyperlink"/>
            <w:rFonts w:cs="Arial"/>
            <w:bCs/>
            <w:sz w:val="20"/>
            <w:szCs w:val="20"/>
          </w:rPr>
          <w:t>sample community</w:t>
        </w:r>
        <w:r>
          <w:rPr>
            <w:rStyle w:val="Hyperlink"/>
            <w:rFonts w:cs="Arial"/>
            <w:bCs/>
            <w:sz w:val="20"/>
            <w:szCs w:val="20"/>
          </w:rPr>
          <w:t>-oriented presentation</w:t>
        </w:r>
        <w:r w:rsidRPr="00D95F3D">
          <w:rPr>
            <w:rStyle w:val="Hyperlink"/>
            <w:rFonts w:cs="Arial"/>
            <w:bCs/>
            <w:sz w:val="20"/>
            <w:szCs w:val="20"/>
          </w:rPr>
          <w:t xml:space="preserve"> slides</w:t>
        </w:r>
      </w:hyperlink>
      <w:r w:rsidRPr="009E27D0">
        <w:rPr>
          <w:rFonts w:cs="Arial"/>
          <w:bCs/>
          <w:sz w:val="20"/>
          <w:szCs w:val="20"/>
        </w:rPr>
        <w:t>.</w:t>
      </w:r>
    </w:p>
    <w:p w14:paraId="5B19C698" w14:textId="26BEE032" w:rsidR="009E27D0" w:rsidRPr="00591495" w:rsidRDefault="009E27D0" w:rsidP="006128CA">
      <w:pPr>
        <w:ind w:left="720"/>
        <w:rPr>
          <w:rFonts w:cs="Arial"/>
          <w:b/>
          <w:bCs/>
          <w:sz w:val="20"/>
          <w:szCs w:val="20"/>
          <w:u w:val="single"/>
        </w:rPr>
      </w:pPr>
    </w:p>
    <w:p w14:paraId="0BDD86C5" w14:textId="77777777" w:rsidR="009E27D0" w:rsidRPr="009E27D0" w:rsidRDefault="009E27D0" w:rsidP="006128CA">
      <w:pPr>
        <w:pStyle w:val="ListParagraph"/>
        <w:numPr>
          <w:ilvl w:val="0"/>
          <w:numId w:val="23"/>
        </w:numPr>
        <w:rPr>
          <w:rFonts w:cs="Arial"/>
          <w:bCs/>
          <w:sz w:val="20"/>
          <w:szCs w:val="20"/>
        </w:rPr>
      </w:pPr>
      <w:r w:rsidRPr="009E27D0">
        <w:rPr>
          <w:rFonts w:cs="Arial"/>
          <w:bCs/>
          <w:sz w:val="20"/>
          <w:szCs w:val="20"/>
          <w:u w:val="single"/>
        </w:rPr>
        <w:t>Project Summary</w:t>
      </w:r>
      <w:r w:rsidRPr="009E27D0">
        <w:rPr>
          <w:rFonts w:cs="Arial"/>
          <w:bCs/>
          <w:sz w:val="20"/>
          <w:szCs w:val="20"/>
        </w:rPr>
        <w:t>:</w:t>
      </w:r>
      <w:r w:rsidRPr="009E27D0">
        <w:rPr>
          <w:rFonts w:cs="Arial"/>
          <w:b/>
          <w:bCs/>
          <w:sz w:val="20"/>
          <w:szCs w:val="20"/>
        </w:rPr>
        <w:t xml:space="preserve"> </w:t>
      </w:r>
      <w:r w:rsidRPr="009E27D0">
        <w:rPr>
          <w:rFonts w:cs="Arial"/>
          <w:bCs/>
          <w:sz w:val="20"/>
          <w:szCs w:val="20"/>
        </w:rPr>
        <w:t>Your project summary should include the following information in plain language:</w:t>
      </w:r>
    </w:p>
    <w:p w14:paraId="4C87D7D5" w14:textId="7F0CDF7D" w:rsidR="009E27D0" w:rsidRPr="009E27D0" w:rsidRDefault="009E27D0" w:rsidP="006128CA">
      <w:pPr>
        <w:pStyle w:val="ListParagraph"/>
        <w:numPr>
          <w:ilvl w:val="1"/>
          <w:numId w:val="33"/>
        </w:numPr>
        <w:rPr>
          <w:rFonts w:cs="Arial"/>
          <w:sz w:val="20"/>
          <w:szCs w:val="20"/>
        </w:rPr>
      </w:pPr>
      <w:r w:rsidRPr="009E27D0">
        <w:rPr>
          <w:rFonts w:cs="Arial"/>
          <w:sz w:val="20"/>
          <w:szCs w:val="20"/>
        </w:rPr>
        <w:t>Key research questions</w:t>
      </w:r>
      <w:r w:rsidR="00A833DC">
        <w:rPr>
          <w:rFonts w:cs="Arial"/>
          <w:sz w:val="20"/>
          <w:szCs w:val="20"/>
        </w:rPr>
        <w:t xml:space="preserve"> and why they are important</w:t>
      </w:r>
    </w:p>
    <w:p w14:paraId="126FDCED" w14:textId="77777777" w:rsidR="009E27D0" w:rsidRPr="009E27D0" w:rsidRDefault="009E27D0" w:rsidP="006128CA">
      <w:pPr>
        <w:pStyle w:val="ListParagraph"/>
        <w:numPr>
          <w:ilvl w:val="1"/>
          <w:numId w:val="33"/>
        </w:numPr>
        <w:rPr>
          <w:rFonts w:cs="Arial"/>
          <w:sz w:val="20"/>
          <w:szCs w:val="20"/>
        </w:rPr>
      </w:pPr>
      <w:r w:rsidRPr="009E27D0">
        <w:rPr>
          <w:rFonts w:cs="Arial"/>
          <w:sz w:val="20"/>
          <w:szCs w:val="20"/>
        </w:rPr>
        <w:t xml:space="preserve">Anticipated key findings </w:t>
      </w:r>
    </w:p>
    <w:p w14:paraId="55E2BDA7" w14:textId="77777777" w:rsidR="009E27D0" w:rsidRPr="009E27D0" w:rsidRDefault="009E27D0" w:rsidP="006128CA">
      <w:pPr>
        <w:pStyle w:val="ListParagraph"/>
        <w:numPr>
          <w:ilvl w:val="1"/>
          <w:numId w:val="33"/>
        </w:numPr>
        <w:rPr>
          <w:rFonts w:cs="Arial"/>
          <w:sz w:val="20"/>
          <w:szCs w:val="20"/>
        </w:rPr>
      </w:pPr>
      <w:r w:rsidRPr="009E27D0">
        <w:rPr>
          <w:rFonts w:cs="Arial"/>
          <w:sz w:val="20"/>
          <w:szCs w:val="20"/>
        </w:rPr>
        <w:t>How is this related to HIV prevention/treatment/cure?</w:t>
      </w:r>
    </w:p>
    <w:p w14:paraId="769293C5" w14:textId="59591DAF" w:rsidR="009E27D0" w:rsidRPr="009E27D0" w:rsidRDefault="009E27D0" w:rsidP="006128CA">
      <w:pPr>
        <w:pStyle w:val="ListParagraph"/>
        <w:numPr>
          <w:ilvl w:val="1"/>
          <w:numId w:val="33"/>
        </w:numPr>
        <w:rPr>
          <w:rFonts w:cs="Arial"/>
          <w:sz w:val="20"/>
          <w:szCs w:val="20"/>
        </w:rPr>
      </w:pPr>
      <w:r w:rsidRPr="009E27D0">
        <w:rPr>
          <w:rFonts w:cs="Arial"/>
          <w:sz w:val="20"/>
          <w:szCs w:val="20"/>
        </w:rPr>
        <w:t>Why should community be excited (or not) about this project?</w:t>
      </w:r>
      <w:r w:rsidR="00BD772D">
        <w:rPr>
          <w:rFonts w:cs="Arial"/>
          <w:sz w:val="20"/>
          <w:szCs w:val="20"/>
        </w:rPr>
        <w:br/>
      </w:r>
    </w:p>
    <w:p w14:paraId="703BE02E" w14:textId="77777777" w:rsidR="009E27D0" w:rsidRPr="009E27D0" w:rsidRDefault="009E27D0" w:rsidP="006128CA">
      <w:pPr>
        <w:pStyle w:val="ListParagraph"/>
        <w:numPr>
          <w:ilvl w:val="0"/>
          <w:numId w:val="23"/>
        </w:numPr>
        <w:rPr>
          <w:rFonts w:cs="Arial"/>
          <w:bCs/>
          <w:sz w:val="20"/>
          <w:szCs w:val="20"/>
        </w:rPr>
      </w:pPr>
      <w:r w:rsidRPr="009E27D0">
        <w:rPr>
          <w:rFonts w:cs="Arial"/>
          <w:bCs/>
          <w:sz w:val="20"/>
          <w:szCs w:val="20"/>
          <w:u w:val="single"/>
        </w:rPr>
        <w:t>Questions for the OCE</w:t>
      </w:r>
      <w:r w:rsidRPr="009E27D0">
        <w:rPr>
          <w:rFonts w:cs="Arial"/>
          <w:b/>
          <w:bCs/>
          <w:sz w:val="20"/>
          <w:szCs w:val="20"/>
        </w:rPr>
        <w:t xml:space="preserve">: </w:t>
      </w:r>
      <w:r w:rsidRPr="009E27D0">
        <w:rPr>
          <w:rFonts w:cs="Arial"/>
          <w:bCs/>
          <w:sz w:val="20"/>
          <w:szCs w:val="20"/>
        </w:rPr>
        <w:t>Please consider these sample OCE consultation categories to generate your question set.</w:t>
      </w:r>
    </w:p>
    <w:tbl>
      <w:tblPr>
        <w:tblpPr w:leftFromText="288" w:rightFromText="288" w:vertAnchor="text" w:horzAnchor="page" w:tblpX="1936" w:tblpY="119"/>
        <w:tblW w:w="93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6840"/>
      </w:tblGrid>
      <w:tr w:rsidR="006128CA" w:rsidRPr="009E27D0" w14:paraId="655F66F4" w14:textId="77777777" w:rsidTr="006128CA">
        <w:tc>
          <w:tcPr>
            <w:tcW w:w="251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F9781E" w14:textId="77777777" w:rsidR="006128CA" w:rsidRPr="006128CA" w:rsidRDefault="006128CA" w:rsidP="006128CA">
            <w:pPr>
              <w:ind w:firstLine="165"/>
              <w:rPr>
                <w:rFonts w:cs="Arial"/>
                <w:sz w:val="20"/>
                <w:szCs w:val="20"/>
              </w:rPr>
            </w:pPr>
            <w:r w:rsidRPr="006128CA">
              <w:rPr>
                <w:rFonts w:cs="Arial"/>
                <w:b/>
                <w:bCs/>
                <w:sz w:val="20"/>
                <w:szCs w:val="20"/>
              </w:rPr>
              <w:t>Phase of Research</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81E5F2" w14:textId="77777777" w:rsidR="006128CA" w:rsidRPr="006128CA" w:rsidRDefault="006128CA" w:rsidP="006128CA">
            <w:pPr>
              <w:ind w:firstLine="165"/>
              <w:rPr>
                <w:rFonts w:cs="Arial"/>
                <w:sz w:val="20"/>
                <w:szCs w:val="20"/>
              </w:rPr>
            </w:pPr>
            <w:r w:rsidRPr="006128CA">
              <w:rPr>
                <w:rFonts w:cs="Arial"/>
                <w:b/>
                <w:bCs/>
                <w:sz w:val="20"/>
                <w:szCs w:val="20"/>
              </w:rPr>
              <w:t>OCE Consultation</w:t>
            </w:r>
          </w:p>
        </w:tc>
      </w:tr>
      <w:tr w:rsidR="006128CA" w:rsidRPr="009E27D0" w14:paraId="417992A5" w14:textId="77777777" w:rsidTr="006128CA">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D8A2A" w14:textId="77777777" w:rsidR="006128CA" w:rsidRPr="006128CA" w:rsidRDefault="006128CA" w:rsidP="006128CA">
            <w:pPr>
              <w:ind w:left="165"/>
              <w:rPr>
                <w:rFonts w:cs="Arial"/>
                <w:sz w:val="20"/>
                <w:szCs w:val="20"/>
              </w:rPr>
            </w:pPr>
            <w:r w:rsidRPr="006128CA">
              <w:rPr>
                <w:rFonts w:cs="Arial"/>
                <w:sz w:val="20"/>
                <w:szCs w:val="20"/>
              </w:rPr>
              <w:t>Research Question Development</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AA39D5" w14:textId="77777777" w:rsidR="006128CA" w:rsidRPr="006128CA" w:rsidRDefault="006128CA" w:rsidP="006128CA">
            <w:pPr>
              <w:ind w:left="180"/>
              <w:rPr>
                <w:rFonts w:cs="Arial"/>
                <w:sz w:val="20"/>
                <w:szCs w:val="20"/>
              </w:rPr>
            </w:pPr>
            <w:r w:rsidRPr="006128CA">
              <w:rPr>
                <w:rFonts w:cs="Arial"/>
                <w:sz w:val="20"/>
                <w:szCs w:val="20"/>
              </w:rPr>
              <w:t>Research question consultation: discuss appropriateness and relatedness to the community</w:t>
            </w:r>
          </w:p>
        </w:tc>
      </w:tr>
      <w:tr w:rsidR="006128CA" w:rsidRPr="009E27D0" w14:paraId="02A4EAB1" w14:textId="77777777" w:rsidTr="006128CA">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B9DED" w14:textId="77777777" w:rsidR="006128CA" w:rsidRPr="006128CA" w:rsidRDefault="006128CA" w:rsidP="006128CA">
            <w:pPr>
              <w:ind w:firstLine="165"/>
              <w:rPr>
                <w:rFonts w:cs="Arial"/>
                <w:sz w:val="20"/>
                <w:szCs w:val="20"/>
              </w:rPr>
            </w:pPr>
            <w:r w:rsidRPr="006128CA">
              <w:rPr>
                <w:rFonts w:cs="Arial"/>
                <w:sz w:val="20"/>
                <w:szCs w:val="20"/>
              </w:rPr>
              <w:t>Proposal Development</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E69312" w14:textId="77777777" w:rsidR="006128CA" w:rsidRPr="006128CA" w:rsidRDefault="006128CA" w:rsidP="006128CA">
            <w:pPr>
              <w:ind w:left="180"/>
              <w:rPr>
                <w:rFonts w:cs="Arial"/>
                <w:sz w:val="20"/>
                <w:szCs w:val="20"/>
              </w:rPr>
            </w:pPr>
            <w:r w:rsidRPr="006128CA">
              <w:rPr>
                <w:rFonts w:cs="Arial"/>
                <w:sz w:val="20"/>
                <w:szCs w:val="20"/>
              </w:rPr>
              <w:t>Methods consultation: discuss feasibility, acceptability, consent process, recruitment and retention, dissemination</w:t>
            </w:r>
          </w:p>
        </w:tc>
      </w:tr>
      <w:tr w:rsidR="006128CA" w:rsidRPr="009E27D0" w14:paraId="67E883F7" w14:textId="77777777" w:rsidTr="006128CA">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C30EA" w14:textId="77777777" w:rsidR="006128CA" w:rsidRPr="006128CA" w:rsidRDefault="006128CA" w:rsidP="006128CA">
            <w:pPr>
              <w:ind w:firstLine="165"/>
              <w:rPr>
                <w:rFonts w:cs="Arial"/>
                <w:sz w:val="20"/>
                <w:szCs w:val="20"/>
              </w:rPr>
            </w:pPr>
            <w:r w:rsidRPr="006128CA">
              <w:rPr>
                <w:rFonts w:cs="Arial"/>
                <w:sz w:val="20"/>
                <w:szCs w:val="20"/>
              </w:rPr>
              <w:t>Project Implementation</w:t>
            </w:r>
          </w:p>
        </w:tc>
        <w:tc>
          <w:tcPr>
            <w:tcW w:w="68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7D45B8" w14:textId="77777777" w:rsidR="006128CA" w:rsidRPr="006128CA" w:rsidRDefault="006128CA" w:rsidP="006128CA">
            <w:pPr>
              <w:ind w:left="180"/>
              <w:rPr>
                <w:rFonts w:cs="Arial"/>
                <w:sz w:val="20"/>
                <w:szCs w:val="20"/>
              </w:rPr>
            </w:pPr>
            <w:r w:rsidRPr="006128CA">
              <w:rPr>
                <w:rFonts w:cs="Arial"/>
                <w:sz w:val="20"/>
                <w:szCs w:val="20"/>
              </w:rPr>
              <w:t>Implementation consultation: discuss the development of protocols, educational materials, recruitment and retention, dissemination;  Optional: Implementation solutions consultation</w:t>
            </w:r>
          </w:p>
        </w:tc>
      </w:tr>
    </w:tbl>
    <w:p w14:paraId="69D32847" w14:textId="1AD5CD2D" w:rsidR="001B04DA" w:rsidRPr="006128CA" w:rsidRDefault="001B04DA" w:rsidP="006128CA">
      <w:pPr>
        <w:rPr>
          <w:rFonts w:cs="Arial"/>
          <w:b/>
          <w:sz w:val="20"/>
          <w:szCs w:val="20"/>
        </w:rPr>
      </w:pPr>
    </w:p>
    <w:p w14:paraId="3C73DC1B" w14:textId="77777777" w:rsidR="001F1653" w:rsidRDefault="001F1653" w:rsidP="001F1653">
      <w:pPr>
        <w:pStyle w:val="ListParagraph"/>
        <w:rPr>
          <w:rFonts w:cs="Arial"/>
          <w:sz w:val="20"/>
          <w:szCs w:val="20"/>
          <w:u w:val="single"/>
        </w:rPr>
      </w:pPr>
    </w:p>
    <w:p w14:paraId="3C66030F" w14:textId="6E11953A" w:rsidR="00522D6F" w:rsidRDefault="00125950" w:rsidP="00591495">
      <w:pPr>
        <w:ind w:left="360"/>
        <w:rPr>
          <w:rFonts w:cs="Arial"/>
          <w:sz w:val="20"/>
          <w:szCs w:val="20"/>
          <w:u w:val="single"/>
        </w:rPr>
      </w:pPr>
      <w:r>
        <w:rPr>
          <w:rFonts w:cs="Arial"/>
          <w:sz w:val="20"/>
          <w:szCs w:val="20"/>
          <w:u w:val="single"/>
        </w:rPr>
        <w:br/>
      </w:r>
      <w:r>
        <w:rPr>
          <w:rFonts w:cs="Arial"/>
          <w:sz w:val="20"/>
          <w:szCs w:val="20"/>
          <w:u w:val="single"/>
        </w:rPr>
        <w:br/>
      </w:r>
      <w:r w:rsidR="00522D6F">
        <w:rPr>
          <w:rFonts w:cs="Arial"/>
          <w:b/>
          <w:i/>
          <w:sz w:val="20"/>
          <w:szCs w:val="20"/>
        </w:rPr>
        <w:t xml:space="preserve">Optional </w:t>
      </w:r>
      <w:r w:rsidR="00F44272">
        <w:rPr>
          <w:rFonts w:cs="Arial"/>
          <w:b/>
          <w:i/>
          <w:sz w:val="20"/>
          <w:szCs w:val="20"/>
        </w:rPr>
        <w:t xml:space="preserve">CFAR </w:t>
      </w:r>
      <w:r w:rsidR="008F59C9">
        <w:rPr>
          <w:rFonts w:cs="Arial"/>
          <w:b/>
          <w:i/>
          <w:sz w:val="20"/>
          <w:szCs w:val="20"/>
        </w:rPr>
        <w:t>C</w:t>
      </w:r>
      <w:r w:rsidR="00750691">
        <w:rPr>
          <w:rFonts w:cs="Arial"/>
          <w:b/>
          <w:i/>
          <w:sz w:val="20"/>
          <w:szCs w:val="20"/>
        </w:rPr>
        <w:t>ore/SWG C</w:t>
      </w:r>
      <w:r w:rsidR="008F59C9">
        <w:rPr>
          <w:rFonts w:cs="Arial"/>
          <w:b/>
          <w:i/>
          <w:sz w:val="20"/>
          <w:szCs w:val="20"/>
        </w:rPr>
        <w:t>onsultation</w:t>
      </w:r>
      <w:r w:rsidR="00522D6F" w:rsidRPr="00DA5A10">
        <w:rPr>
          <w:rFonts w:cs="Arial"/>
          <w:b/>
          <w:i/>
          <w:sz w:val="20"/>
          <w:szCs w:val="20"/>
        </w:rPr>
        <w:t>s</w:t>
      </w:r>
    </w:p>
    <w:p w14:paraId="5EFF76DE" w14:textId="0C1FEBF9" w:rsidR="008F59C9" w:rsidRDefault="008F59C9" w:rsidP="00DA5A10">
      <w:pPr>
        <w:ind w:firstLine="720"/>
        <w:rPr>
          <w:rFonts w:cs="Arial"/>
          <w:sz w:val="20"/>
          <w:szCs w:val="20"/>
          <w:u w:val="single"/>
        </w:rPr>
      </w:pPr>
    </w:p>
    <w:p w14:paraId="09800841" w14:textId="291D2547" w:rsidR="001D76A4" w:rsidRPr="003302A4" w:rsidRDefault="00EE6CB1" w:rsidP="003302A4">
      <w:pPr>
        <w:ind w:left="720"/>
        <w:rPr>
          <w:rFonts w:cs="Arial"/>
          <w:sz w:val="20"/>
          <w:szCs w:val="20"/>
        </w:rPr>
      </w:pPr>
      <w:r>
        <w:rPr>
          <w:rFonts w:cs="Arial"/>
          <w:sz w:val="20"/>
          <w:szCs w:val="20"/>
        </w:rPr>
        <w:t xml:space="preserve">We encourage you to utilize services from </w:t>
      </w:r>
      <w:r w:rsidR="00F44272">
        <w:rPr>
          <w:rFonts w:cs="Arial"/>
          <w:sz w:val="20"/>
          <w:szCs w:val="20"/>
        </w:rPr>
        <w:t>additional</w:t>
      </w:r>
      <w:r>
        <w:rPr>
          <w:rFonts w:cs="Arial"/>
          <w:sz w:val="20"/>
          <w:szCs w:val="20"/>
        </w:rPr>
        <w:t xml:space="preserve"> CFAR </w:t>
      </w:r>
      <w:r w:rsidR="001249F6">
        <w:rPr>
          <w:rFonts w:cs="Arial"/>
          <w:sz w:val="20"/>
          <w:szCs w:val="20"/>
        </w:rPr>
        <w:t>Cores and</w:t>
      </w:r>
      <w:r>
        <w:rPr>
          <w:rFonts w:cs="Arial"/>
          <w:sz w:val="20"/>
          <w:szCs w:val="20"/>
        </w:rPr>
        <w:t xml:space="preserve"> Scientific Working Groups </w:t>
      </w:r>
      <w:r w:rsidR="001249F6">
        <w:rPr>
          <w:rFonts w:cs="Arial"/>
          <w:sz w:val="20"/>
          <w:szCs w:val="20"/>
        </w:rPr>
        <w:t xml:space="preserve">(SWGs) </w:t>
      </w:r>
      <w:r>
        <w:rPr>
          <w:rFonts w:cs="Arial"/>
          <w:sz w:val="20"/>
          <w:szCs w:val="20"/>
        </w:rPr>
        <w:t xml:space="preserve">early in the preparation of your NIA application. </w:t>
      </w:r>
      <w:r w:rsidR="001249F6">
        <w:rPr>
          <w:rFonts w:cs="Arial"/>
          <w:sz w:val="20"/>
          <w:szCs w:val="20"/>
        </w:rPr>
        <w:t>S</w:t>
      </w:r>
      <w:r w:rsidRPr="006B6894">
        <w:rPr>
          <w:rFonts w:cs="Arial"/>
          <w:sz w:val="20"/>
          <w:szCs w:val="20"/>
        </w:rPr>
        <w:t>ee</w:t>
      </w:r>
      <w:r>
        <w:rPr>
          <w:rFonts w:cs="Arial"/>
          <w:sz w:val="20"/>
          <w:szCs w:val="20"/>
        </w:rPr>
        <w:t xml:space="preserve"> </w:t>
      </w:r>
      <w:r w:rsidRPr="00A06494">
        <w:rPr>
          <w:rFonts w:cs="Arial"/>
          <w:b/>
          <w:sz w:val="20"/>
          <w:szCs w:val="20"/>
        </w:rPr>
        <w:t xml:space="preserve">Appendix A: </w:t>
      </w:r>
      <w:r w:rsidR="00D76189">
        <w:rPr>
          <w:rFonts w:cs="Arial"/>
          <w:b/>
          <w:sz w:val="20"/>
          <w:szCs w:val="20"/>
        </w:rPr>
        <w:t xml:space="preserve">Optional </w:t>
      </w:r>
      <w:r w:rsidRPr="00A06494">
        <w:rPr>
          <w:rFonts w:cs="Arial"/>
          <w:b/>
          <w:sz w:val="20"/>
          <w:szCs w:val="20"/>
        </w:rPr>
        <w:t>C</w:t>
      </w:r>
      <w:r w:rsidR="00A06494" w:rsidRPr="00A06494">
        <w:rPr>
          <w:rFonts w:cs="Arial"/>
          <w:b/>
          <w:sz w:val="20"/>
          <w:szCs w:val="20"/>
        </w:rPr>
        <w:t>ore/SWG C</w:t>
      </w:r>
      <w:r w:rsidRPr="00A06494">
        <w:rPr>
          <w:rFonts w:cs="Arial"/>
          <w:b/>
          <w:sz w:val="20"/>
          <w:szCs w:val="20"/>
        </w:rPr>
        <w:t>onsultation Information</w:t>
      </w:r>
      <w:r w:rsidR="00F44272">
        <w:rPr>
          <w:rFonts w:cs="Arial"/>
          <w:sz w:val="20"/>
          <w:szCs w:val="20"/>
        </w:rPr>
        <w:t xml:space="preserve"> </w:t>
      </w:r>
      <w:r w:rsidR="00A06494">
        <w:rPr>
          <w:rFonts w:cs="Arial"/>
          <w:sz w:val="20"/>
          <w:szCs w:val="20"/>
        </w:rPr>
        <w:t xml:space="preserve">below </w:t>
      </w:r>
      <w:r w:rsidR="00F44272">
        <w:rPr>
          <w:rFonts w:cs="Arial"/>
          <w:sz w:val="20"/>
          <w:szCs w:val="20"/>
        </w:rPr>
        <w:t xml:space="preserve">for more details and/or visit the CFAR website to </w:t>
      </w:r>
      <w:hyperlink r:id="rId48" w:history="1">
        <w:r w:rsidR="00F44272" w:rsidRPr="00F44272">
          <w:rPr>
            <w:rStyle w:val="Hyperlink"/>
            <w:rFonts w:cs="Arial"/>
            <w:sz w:val="20"/>
            <w:szCs w:val="20"/>
          </w:rPr>
          <w:t>search available services</w:t>
        </w:r>
      </w:hyperlink>
      <w:r w:rsidR="00F44272">
        <w:rPr>
          <w:rFonts w:cs="Arial"/>
          <w:sz w:val="20"/>
          <w:szCs w:val="20"/>
        </w:rPr>
        <w:t>.</w:t>
      </w:r>
      <w:r w:rsidR="003302A4">
        <w:rPr>
          <w:rFonts w:cs="Arial"/>
          <w:sz w:val="20"/>
          <w:szCs w:val="20"/>
        </w:rPr>
        <w:t xml:space="preserve">  Requests to </w:t>
      </w:r>
      <w:r w:rsidR="00F44272">
        <w:rPr>
          <w:rFonts w:cs="Arial"/>
          <w:sz w:val="20"/>
          <w:szCs w:val="20"/>
        </w:rPr>
        <w:t xml:space="preserve">schedule </w:t>
      </w:r>
      <w:r w:rsidR="003302A4">
        <w:rPr>
          <w:rFonts w:cs="Arial"/>
          <w:sz w:val="20"/>
          <w:szCs w:val="20"/>
        </w:rPr>
        <w:t xml:space="preserve">any non-required </w:t>
      </w:r>
      <w:r w:rsidR="00F44272">
        <w:rPr>
          <w:rFonts w:cs="Arial"/>
          <w:sz w:val="20"/>
          <w:szCs w:val="20"/>
        </w:rPr>
        <w:t xml:space="preserve">NIA consultations </w:t>
      </w:r>
      <w:r w:rsidR="003302A4">
        <w:rPr>
          <w:rFonts w:cs="Arial"/>
          <w:sz w:val="20"/>
          <w:szCs w:val="20"/>
        </w:rPr>
        <w:t xml:space="preserve">must be made by </w:t>
      </w:r>
      <w:r w:rsidR="004472DF">
        <w:rPr>
          <w:rFonts w:cs="Arial"/>
          <w:b/>
          <w:sz w:val="20"/>
          <w:szCs w:val="20"/>
        </w:rPr>
        <w:t>March 5</w:t>
      </w:r>
      <w:r w:rsidR="00F44272" w:rsidRPr="00961A0D">
        <w:rPr>
          <w:rFonts w:cs="Arial"/>
          <w:b/>
          <w:sz w:val="20"/>
          <w:szCs w:val="20"/>
        </w:rPr>
        <w:t>, 2021</w:t>
      </w:r>
      <w:r w:rsidR="003302A4">
        <w:rPr>
          <w:rFonts w:cs="Arial"/>
          <w:sz w:val="20"/>
          <w:szCs w:val="20"/>
        </w:rPr>
        <w:t xml:space="preserve">, noting that consultations are to be completed by </w:t>
      </w:r>
      <w:r w:rsidR="003302A4" w:rsidRPr="003302A4">
        <w:rPr>
          <w:rFonts w:cs="Arial"/>
          <w:b/>
          <w:sz w:val="20"/>
          <w:szCs w:val="20"/>
        </w:rPr>
        <w:t>March 1</w:t>
      </w:r>
      <w:r w:rsidR="004472DF">
        <w:rPr>
          <w:rFonts w:cs="Arial"/>
          <w:b/>
          <w:sz w:val="20"/>
          <w:szCs w:val="20"/>
        </w:rPr>
        <w:t>9</w:t>
      </w:r>
      <w:r w:rsidR="003302A4" w:rsidRPr="003302A4">
        <w:rPr>
          <w:rFonts w:cs="Arial"/>
          <w:b/>
          <w:sz w:val="20"/>
          <w:szCs w:val="20"/>
        </w:rPr>
        <w:t>, 2021</w:t>
      </w:r>
      <w:r w:rsidR="003302A4">
        <w:rPr>
          <w:rFonts w:cs="Arial"/>
          <w:sz w:val="20"/>
          <w:szCs w:val="20"/>
        </w:rPr>
        <w:t>.</w:t>
      </w:r>
      <w:r w:rsidR="001D76A4">
        <w:rPr>
          <w:rFonts w:cs="Arial"/>
          <w:sz w:val="20"/>
          <w:szCs w:val="20"/>
        </w:rPr>
        <w:br/>
      </w:r>
    </w:p>
    <w:p w14:paraId="57729B75" w14:textId="12EDEDFA" w:rsidR="00430F5E" w:rsidRDefault="00430F5E">
      <w:pPr>
        <w:rPr>
          <w:rFonts w:cs="Arial"/>
          <w:sz w:val="20"/>
          <w:szCs w:val="20"/>
        </w:rPr>
      </w:pPr>
    </w:p>
    <w:p w14:paraId="3C3CF76F" w14:textId="68E7CCD8" w:rsidR="0082320C" w:rsidRDefault="006F044C">
      <w:pPr>
        <w:rPr>
          <w:rFonts w:cs="Arial"/>
          <w:b/>
          <w:sz w:val="20"/>
          <w:szCs w:val="20"/>
        </w:rPr>
      </w:pPr>
      <w:r w:rsidRPr="008A0FC9">
        <w:rPr>
          <w:rFonts w:cs="Arial"/>
          <w:b/>
          <w:sz w:val="20"/>
          <w:szCs w:val="20"/>
        </w:rPr>
        <w:t xml:space="preserve">3)    </w:t>
      </w:r>
      <w:r w:rsidR="00B768BC" w:rsidRPr="008A0FC9">
        <w:rPr>
          <w:rFonts w:cs="Arial"/>
          <w:b/>
          <w:sz w:val="20"/>
          <w:szCs w:val="20"/>
        </w:rPr>
        <w:t>Post-</w:t>
      </w:r>
      <w:r w:rsidR="00532D34" w:rsidRPr="008A0FC9">
        <w:rPr>
          <w:rFonts w:cs="Arial"/>
          <w:b/>
          <w:sz w:val="20"/>
          <w:szCs w:val="20"/>
        </w:rPr>
        <w:t>Award Requirements</w:t>
      </w:r>
      <w:r w:rsidR="00B768BC" w:rsidRPr="008A0FC9">
        <w:rPr>
          <w:rFonts w:cs="Arial"/>
          <w:b/>
          <w:sz w:val="20"/>
          <w:szCs w:val="20"/>
        </w:rPr>
        <w:t xml:space="preserve"> (if funded)</w:t>
      </w:r>
    </w:p>
    <w:p w14:paraId="2720727A" w14:textId="77777777" w:rsidR="00522D6F" w:rsidRPr="008A0FC9" w:rsidRDefault="00522D6F">
      <w:pPr>
        <w:rPr>
          <w:rFonts w:cs="Arial"/>
          <w:sz w:val="20"/>
          <w:szCs w:val="20"/>
        </w:rPr>
      </w:pPr>
    </w:p>
    <w:p w14:paraId="09ED1FF0" w14:textId="3155B1BF" w:rsidR="00532D34" w:rsidRPr="008A0FC9" w:rsidRDefault="0098305C" w:rsidP="004A3ECD">
      <w:pPr>
        <w:ind w:left="720"/>
        <w:rPr>
          <w:rFonts w:cs="Arial"/>
          <w:sz w:val="20"/>
          <w:szCs w:val="20"/>
        </w:rPr>
      </w:pPr>
      <w:r>
        <w:rPr>
          <w:rFonts w:cs="Arial"/>
          <w:sz w:val="20"/>
          <w:szCs w:val="20"/>
          <w:u w:val="single"/>
        </w:rPr>
        <w:t>Prior Approvals (use of h</w:t>
      </w:r>
      <w:r w:rsidR="00F4341C" w:rsidRPr="008A0FC9">
        <w:rPr>
          <w:rFonts w:cs="Arial"/>
          <w:sz w:val="20"/>
          <w:szCs w:val="20"/>
          <w:u w:val="single"/>
        </w:rPr>
        <w:t>uman</w:t>
      </w:r>
      <w:r w:rsidR="006053FA">
        <w:rPr>
          <w:rFonts w:cs="Arial"/>
          <w:sz w:val="20"/>
          <w:szCs w:val="20"/>
          <w:u w:val="single"/>
        </w:rPr>
        <w:t xml:space="preserve"> participants</w:t>
      </w:r>
      <w:r w:rsidR="00F4341C" w:rsidRPr="008A0FC9">
        <w:rPr>
          <w:rFonts w:cs="Arial"/>
          <w:sz w:val="20"/>
          <w:szCs w:val="20"/>
          <w:u w:val="single"/>
        </w:rPr>
        <w:t xml:space="preserve"> </w:t>
      </w:r>
      <w:r>
        <w:rPr>
          <w:rFonts w:cs="Arial"/>
          <w:sz w:val="20"/>
          <w:szCs w:val="20"/>
          <w:u w:val="single"/>
        </w:rPr>
        <w:t>or animal s</w:t>
      </w:r>
      <w:r w:rsidR="00F4341C" w:rsidRPr="008A0FC9">
        <w:rPr>
          <w:rFonts w:cs="Arial"/>
          <w:sz w:val="20"/>
          <w:szCs w:val="20"/>
          <w:u w:val="single"/>
        </w:rPr>
        <w:t>ubjects</w:t>
      </w:r>
      <w:r>
        <w:rPr>
          <w:rFonts w:cs="Arial"/>
          <w:sz w:val="20"/>
          <w:szCs w:val="20"/>
          <w:u w:val="single"/>
        </w:rPr>
        <w:t>,</w:t>
      </w:r>
      <w:r w:rsidR="00F4341C" w:rsidRPr="008A0FC9">
        <w:rPr>
          <w:rFonts w:cs="Arial"/>
          <w:sz w:val="20"/>
          <w:szCs w:val="20"/>
          <w:u w:val="single"/>
        </w:rPr>
        <w:t xml:space="preserve"> </w:t>
      </w:r>
      <w:r>
        <w:rPr>
          <w:rFonts w:cs="Arial"/>
          <w:sz w:val="20"/>
          <w:szCs w:val="20"/>
          <w:u w:val="single"/>
        </w:rPr>
        <w:t>international sites)</w:t>
      </w:r>
      <w:r w:rsidR="00F4341C" w:rsidRPr="00591495">
        <w:rPr>
          <w:rFonts w:cs="Arial"/>
          <w:sz w:val="20"/>
          <w:szCs w:val="20"/>
        </w:rPr>
        <w:t>:</w:t>
      </w:r>
      <w:r w:rsidR="00F4341C" w:rsidRPr="008A0FC9">
        <w:rPr>
          <w:rFonts w:cs="Arial"/>
          <w:sz w:val="20"/>
          <w:szCs w:val="20"/>
        </w:rPr>
        <w:t xml:space="preserve"> </w:t>
      </w:r>
      <w:r w:rsidR="00532D34" w:rsidRPr="00591495">
        <w:rPr>
          <w:rFonts w:cs="Arial"/>
          <w:b/>
          <w:sz w:val="20"/>
          <w:szCs w:val="20"/>
        </w:rPr>
        <w:t xml:space="preserve">Prior to funding, a copy of all Institutional Biohazard, Animal </w:t>
      </w:r>
      <w:r w:rsidR="00591495">
        <w:rPr>
          <w:rFonts w:cs="Arial"/>
          <w:b/>
          <w:sz w:val="20"/>
          <w:szCs w:val="20"/>
        </w:rPr>
        <w:t>Subject</w:t>
      </w:r>
      <w:r w:rsidR="00206FBE" w:rsidRPr="00591495">
        <w:rPr>
          <w:rFonts w:cs="Arial"/>
          <w:b/>
          <w:sz w:val="20"/>
          <w:szCs w:val="20"/>
        </w:rPr>
        <w:t xml:space="preserve"> </w:t>
      </w:r>
      <w:r w:rsidR="00532D34" w:rsidRPr="00591495">
        <w:rPr>
          <w:rFonts w:cs="Arial"/>
          <w:b/>
          <w:sz w:val="20"/>
          <w:szCs w:val="20"/>
        </w:rPr>
        <w:t xml:space="preserve">and </w:t>
      </w:r>
      <w:r w:rsidR="00700203" w:rsidRPr="00591495">
        <w:rPr>
          <w:rFonts w:cs="Arial"/>
          <w:b/>
          <w:sz w:val="20"/>
          <w:szCs w:val="20"/>
        </w:rPr>
        <w:t>Institutional Review Board (IRB)</w:t>
      </w:r>
      <w:r w:rsidR="00532D34" w:rsidRPr="00591495">
        <w:rPr>
          <w:rFonts w:cs="Arial"/>
          <w:b/>
          <w:sz w:val="20"/>
          <w:szCs w:val="20"/>
        </w:rPr>
        <w:t xml:space="preserve"> approvals </w:t>
      </w:r>
      <w:r w:rsidR="003E1B30" w:rsidRPr="00591495">
        <w:rPr>
          <w:rFonts w:cs="Arial"/>
          <w:b/>
          <w:sz w:val="20"/>
          <w:szCs w:val="20"/>
        </w:rPr>
        <w:t xml:space="preserve">(if applicable) </w:t>
      </w:r>
      <w:r w:rsidR="00532D34" w:rsidRPr="00591495">
        <w:rPr>
          <w:rFonts w:cs="Arial"/>
          <w:b/>
          <w:sz w:val="20"/>
          <w:szCs w:val="20"/>
        </w:rPr>
        <w:t>must be forwarded</w:t>
      </w:r>
      <w:r w:rsidR="00532D34" w:rsidRPr="008A0FC9">
        <w:rPr>
          <w:rFonts w:cs="Arial"/>
          <w:sz w:val="20"/>
          <w:szCs w:val="20"/>
        </w:rPr>
        <w:t xml:space="preserve"> to</w:t>
      </w:r>
      <w:r w:rsidR="00C008D3">
        <w:rPr>
          <w:rFonts w:cs="Arial"/>
          <w:sz w:val="20"/>
          <w:szCs w:val="20"/>
        </w:rPr>
        <w:t xml:space="preserve"> </w:t>
      </w:r>
      <w:r w:rsidR="002516B4">
        <w:rPr>
          <w:rFonts w:cs="Arial"/>
          <w:sz w:val="20"/>
          <w:szCs w:val="20"/>
        </w:rPr>
        <w:t>Linh Newcomb, CFAR Grant and Finance Manager (</w:t>
      </w:r>
      <w:hyperlink r:id="rId49" w:history="1">
        <w:r w:rsidR="002516B4" w:rsidRPr="00481981">
          <w:rPr>
            <w:rStyle w:val="Hyperlink"/>
            <w:rFonts w:cs="Arial"/>
            <w:sz w:val="20"/>
            <w:szCs w:val="20"/>
          </w:rPr>
          <w:t>ltn128@uw.edu</w:t>
        </w:r>
      </w:hyperlink>
      <w:r w:rsidR="002516B4">
        <w:rPr>
          <w:rFonts w:cs="Arial"/>
          <w:sz w:val="20"/>
          <w:szCs w:val="20"/>
        </w:rPr>
        <w:t>)</w:t>
      </w:r>
      <w:r w:rsidR="00D32E67" w:rsidRPr="008A0FC9">
        <w:rPr>
          <w:rFonts w:cs="Arial"/>
          <w:sz w:val="20"/>
          <w:szCs w:val="20"/>
        </w:rPr>
        <w:t>.</w:t>
      </w:r>
      <w:r w:rsidR="00D32E67">
        <w:rPr>
          <w:rFonts w:cs="Arial"/>
          <w:sz w:val="20"/>
          <w:szCs w:val="20"/>
        </w:rPr>
        <w:t xml:space="preserve"> </w:t>
      </w:r>
      <w:r w:rsidR="00532D34" w:rsidRPr="008A0FC9">
        <w:rPr>
          <w:rFonts w:cs="Arial"/>
          <w:sz w:val="20"/>
          <w:szCs w:val="20"/>
        </w:rPr>
        <w:t xml:space="preserve">If the project involves human </w:t>
      </w:r>
      <w:r w:rsidR="006053FA">
        <w:rPr>
          <w:rFonts w:cs="Arial"/>
          <w:sz w:val="20"/>
          <w:szCs w:val="20"/>
        </w:rPr>
        <w:t>participants</w:t>
      </w:r>
      <w:r w:rsidR="006053FA" w:rsidRPr="008A0FC9">
        <w:rPr>
          <w:rFonts w:cs="Arial"/>
          <w:sz w:val="20"/>
          <w:szCs w:val="20"/>
        </w:rPr>
        <w:t xml:space="preserve"> </w:t>
      </w:r>
      <w:r w:rsidR="0088771D">
        <w:rPr>
          <w:rFonts w:cs="Arial"/>
          <w:sz w:val="20"/>
          <w:szCs w:val="20"/>
        </w:rPr>
        <w:t>and falls under a category that requires additional NIH review</w:t>
      </w:r>
      <w:r w:rsidR="00532D34" w:rsidRPr="008A0FC9">
        <w:rPr>
          <w:rFonts w:cs="Arial"/>
          <w:sz w:val="20"/>
          <w:szCs w:val="20"/>
        </w:rPr>
        <w:t xml:space="preserve">, the awardee must submit </w:t>
      </w:r>
      <w:r w:rsidR="002516B4">
        <w:rPr>
          <w:rFonts w:cs="Arial"/>
          <w:sz w:val="20"/>
          <w:szCs w:val="20"/>
        </w:rPr>
        <w:t xml:space="preserve">their protocol and consent forms to Linh for </w:t>
      </w:r>
      <w:r w:rsidR="00C10CB7">
        <w:rPr>
          <w:rFonts w:cs="Arial"/>
          <w:sz w:val="20"/>
          <w:szCs w:val="20"/>
        </w:rPr>
        <w:t>NIH c</w:t>
      </w:r>
      <w:r w:rsidR="002516B4">
        <w:rPr>
          <w:rFonts w:cs="Arial"/>
          <w:sz w:val="20"/>
          <w:szCs w:val="20"/>
        </w:rPr>
        <w:t xml:space="preserve">linical </w:t>
      </w:r>
      <w:r w:rsidR="00C10CB7">
        <w:rPr>
          <w:rFonts w:cs="Arial"/>
          <w:sz w:val="20"/>
          <w:szCs w:val="20"/>
        </w:rPr>
        <w:t>clearance.</w:t>
      </w:r>
      <w:r w:rsidR="002516B4">
        <w:rPr>
          <w:rFonts w:cs="Arial"/>
          <w:sz w:val="20"/>
          <w:szCs w:val="20"/>
        </w:rPr>
        <w:t xml:space="preserve"> </w:t>
      </w:r>
      <w:r w:rsidR="00481981">
        <w:rPr>
          <w:rFonts w:cs="Arial"/>
          <w:sz w:val="20"/>
          <w:szCs w:val="20"/>
        </w:rPr>
        <w:br/>
      </w:r>
      <w:r w:rsidR="00481981">
        <w:rPr>
          <w:rFonts w:cs="Arial"/>
          <w:sz w:val="20"/>
          <w:szCs w:val="20"/>
        </w:rPr>
        <w:br/>
      </w:r>
      <w:r w:rsidR="00532D34" w:rsidRPr="00591495">
        <w:rPr>
          <w:rFonts w:cs="Arial"/>
          <w:b/>
          <w:sz w:val="20"/>
          <w:szCs w:val="20"/>
        </w:rPr>
        <w:t xml:space="preserve">Proposals involving either international sites </w:t>
      </w:r>
      <w:r w:rsidR="00C10CB7" w:rsidRPr="00591495">
        <w:rPr>
          <w:rFonts w:cs="Arial"/>
          <w:b/>
          <w:sz w:val="20"/>
          <w:szCs w:val="20"/>
        </w:rPr>
        <w:t>and/</w:t>
      </w:r>
      <w:r w:rsidR="00532D34" w:rsidRPr="00591495">
        <w:rPr>
          <w:rFonts w:cs="Arial"/>
          <w:b/>
          <w:sz w:val="20"/>
          <w:szCs w:val="20"/>
        </w:rPr>
        <w:t>or clinical research above minimal risk will require additional clearance from NIH prior to receipt of</w:t>
      </w:r>
      <w:r w:rsidR="00C008D3" w:rsidRPr="00591495">
        <w:rPr>
          <w:rFonts w:cs="Arial"/>
          <w:b/>
          <w:sz w:val="20"/>
          <w:szCs w:val="20"/>
        </w:rPr>
        <w:t xml:space="preserve"> </w:t>
      </w:r>
      <w:r w:rsidR="00C10CB7" w:rsidRPr="00591495">
        <w:rPr>
          <w:rFonts w:cs="Arial"/>
          <w:b/>
          <w:sz w:val="20"/>
          <w:szCs w:val="20"/>
        </w:rPr>
        <w:t>funding</w:t>
      </w:r>
      <w:r w:rsidR="00532D34" w:rsidRPr="00591495">
        <w:rPr>
          <w:rFonts w:cs="Arial"/>
          <w:b/>
          <w:sz w:val="20"/>
          <w:szCs w:val="20"/>
        </w:rPr>
        <w:t xml:space="preserve">, which </w:t>
      </w:r>
      <w:r w:rsidR="003E1B30" w:rsidRPr="00591495">
        <w:rPr>
          <w:rFonts w:cs="Arial"/>
          <w:b/>
          <w:sz w:val="20"/>
          <w:szCs w:val="20"/>
        </w:rPr>
        <w:t xml:space="preserve">requires documenting </w:t>
      </w:r>
      <w:r w:rsidR="00532D34" w:rsidRPr="00591495">
        <w:rPr>
          <w:rFonts w:cs="Arial"/>
          <w:b/>
          <w:sz w:val="20"/>
          <w:szCs w:val="20"/>
        </w:rPr>
        <w:t>IRB approval from all participating sites</w:t>
      </w:r>
      <w:r w:rsidR="003E1B30" w:rsidRPr="00591495">
        <w:rPr>
          <w:rFonts w:cs="Arial"/>
          <w:b/>
          <w:sz w:val="20"/>
          <w:szCs w:val="20"/>
        </w:rPr>
        <w:t xml:space="preserve">, </w:t>
      </w:r>
      <w:r w:rsidR="00532D34" w:rsidRPr="00591495">
        <w:rPr>
          <w:rFonts w:cs="Arial"/>
          <w:b/>
          <w:sz w:val="20"/>
          <w:szCs w:val="20"/>
        </w:rPr>
        <w:t xml:space="preserve">human </w:t>
      </w:r>
      <w:r w:rsidR="006053FA" w:rsidRPr="00591495">
        <w:rPr>
          <w:rFonts w:cs="Arial"/>
          <w:b/>
          <w:sz w:val="20"/>
          <w:szCs w:val="20"/>
        </w:rPr>
        <w:t xml:space="preserve">participants </w:t>
      </w:r>
      <w:r w:rsidR="00532D34" w:rsidRPr="00591495">
        <w:rPr>
          <w:rFonts w:cs="Arial"/>
          <w:b/>
          <w:sz w:val="20"/>
          <w:szCs w:val="20"/>
        </w:rPr>
        <w:t>training certification for all key personnel</w:t>
      </w:r>
      <w:r w:rsidR="003E1B30" w:rsidRPr="00591495">
        <w:rPr>
          <w:rFonts w:cs="Arial"/>
          <w:b/>
          <w:sz w:val="20"/>
          <w:szCs w:val="20"/>
        </w:rPr>
        <w:t xml:space="preserve">, and providing the approved </w:t>
      </w:r>
      <w:r w:rsidR="00C10CB7" w:rsidRPr="00591495">
        <w:rPr>
          <w:rFonts w:cs="Arial"/>
          <w:b/>
          <w:sz w:val="20"/>
          <w:szCs w:val="20"/>
        </w:rPr>
        <w:t>protocol/</w:t>
      </w:r>
      <w:r w:rsidR="003E1B30" w:rsidRPr="00591495">
        <w:rPr>
          <w:rFonts w:cs="Arial"/>
          <w:b/>
          <w:sz w:val="20"/>
          <w:szCs w:val="20"/>
        </w:rPr>
        <w:t>consent form(s)</w:t>
      </w:r>
      <w:r w:rsidR="00532D34" w:rsidRPr="008A0FC9">
        <w:rPr>
          <w:rFonts w:cs="Arial"/>
          <w:sz w:val="20"/>
          <w:szCs w:val="20"/>
        </w:rPr>
        <w:t xml:space="preserve">. </w:t>
      </w:r>
      <w:r w:rsidR="009A1617">
        <w:rPr>
          <w:rFonts w:cs="Arial"/>
          <w:sz w:val="20"/>
          <w:szCs w:val="20"/>
        </w:rPr>
        <w:t xml:space="preserve"> Please note that international projects, especially those involving human </w:t>
      </w:r>
      <w:r w:rsidR="006053FA">
        <w:rPr>
          <w:rFonts w:cs="Arial"/>
          <w:sz w:val="20"/>
          <w:szCs w:val="20"/>
        </w:rPr>
        <w:t>participants</w:t>
      </w:r>
      <w:r w:rsidR="009A1617">
        <w:rPr>
          <w:rFonts w:cs="Arial"/>
          <w:sz w:val="20"/>
          <w:szCs w:val="20"/>
        </w:rPr>
        <w:t>, can take several months to obtain all required approvals and therefore applicants should incorporate this into their study timeline.</w:t>
      </w:r>
    </w:p>
    <w:p w14:paraId="68EF0005" w14:textId="77777777" w:rsidR="00532D34" w:rsidRPr="008A0FC9" w:rsidRDefault="00532D34" w:rsidP="009D1918">
      <w:pPr>
        <w:ind w:left="720"/>
        <w:rPr>
          <w:rFonts w:cs="Arial"/>
          <w:sz w:val="20"/>
          <w:szCs w:val="20"/>
        </w:rPr>
      </w:pPr>
    </w:p>
    <w:p w14:paraId="33E0A4BF" w14:textId="0BEB0A79" w:rsidR="00532D34" w:rsidRPr="008A0FC9" w:rsidRDefault="00F4341C" w:rsidP="009D1918">
      <w:pPr>
        <w:ind w:left="720"/>
        <w:rPr>
          <w:rFonts w:cs="Arial"/>
          <w:sz w:val="20"/>
          <w:szCs w:val="20"/>
        </w:rPr>
      </w:pPr>
      <w:r w:rsidRPr="008A0FC9">
        <w:rPr>
          <w:rFonts w:cs="Arial"/>
          <w:sz w:val="20"/>
          <w:szCs w:val="20"/>
          <w:u w:val="single"/>
        </w:rPr>
        <w:t>Mentoring Committee and Agreement:</w:t>
      </w:r>
      <w:r w:rsidRPr="008A0FC9">
        <w:rPr>
          <w:rFonts w:cs="Arial"/>
          <w:sz w:val="20"/>
          <w:szCs w:val="20"/>
        </w:rPr>
        <w:t xml:space="preserve"> A</w:t>
      </w:r>
      <w:r w:rsidR="00532D34" w:rsidRPr="008A0FC9">
        <w:rPr>
          <w:rFonts w:cs="Arial"/>
          <w:sz w:val="20"/>
          <w:szCs w:val="20"/>
        </w:rPr>
        <w:t xml:space="preserve">wardees will draw up a brief written agreement with their mentor and identify members of </w:t>
      </w:r>
      <w:r w:rsidR="003E1B30">
        <w:rPr>
          <w:rFonts w:cs="Arial"/>
          <w:sz w:val="20"/>
          <w:szCs w:val="20"/>
        </w:rPr>
        <w:t>their</w:t>
      </w:r>
      <w:r w:rsidR="003E1B30" w:rsidRPr="008A0FC9">
        <w:rPr>
          <w:rFonts w:cs="Arial"/>
          <w:sz w:val="20"/>
          <w:szCs w:val="20"/>
        </w:rPr>
        <w:t xml:space="preserve"> </w:t>
      </w:r>
      <w:r w:rsidR="00532D34" w:rsidRPr="008A0FC9">
        <w:rPr>
          <w:rFonts w:cs="Arial"/>
          <w:sz w:val="20"/>
          <w:szCs w:val="20"/>
        </w:rPr>
        <w:t>mentoring committee.</w:t>
      </w:r>
    </w:p>
    <w:p w14:paraId="4C1D0090" w14:textId="77777777" w:rsidR="00532D34" w:rsidRPr="004750F3" w:rsidRDefault="00532D34" w:rsidP="009D1918">
      <w:pPr>
        <w:ind w:left="720"/>
        <w:rPr>
          <w:rFonts w:cs="Arial"/>
          <w:sz w:val="20"/>
          <w:szCs w:val="20"/>
          <w:highlight w:val="yellow"/>
        </w:rPr>
      </w:pPr>
    </w:p>
    <w:p w14:paraId="0FAB719A" w14:textId="3F90BE6F" w:rsidR="00532D34" w:rsidRPr="00591495" w:rsidRDefault="00F4341C" w:rsidP="009D1918">
      <w:pPr>
        <w:ind w:left="720"/>
        <w:rPr>
          <w:rFonts w:cs="Arial"/>
          <w:i/>
          <w:sz w:val="20"/>
          <w:szCs w:val="20"/>
        </w:rPr>
      </w:pPr>
      <w:r w:rsidRPr="008A0FC9">
        <w:rPr>
          <w:rFonts w:cs="Arial"/>
          <w:sz w:val="20"/>
          <w:szCs w:val="20"/>
          <w:u w:val="single"/>
        </w:rPr>
        <w:t>Reporting and Presentation Requirements:</w:t>
      </w:r>
      <w:r w:rsidRPr="008A0FC9">
        <w:rPr>
          <w:rFonts w:cs="Arial"/>
          <w:sz w:val="20"/>
          <w:szCs w:val="20"/>
        </w:rPr>
        <w:t xml:space="preserve"> A</w:t>
      </w:r>
      <w:r w:rsidR="00532D34" w:rsidRPr="008A0FC9">
        <w:rPr>
          <w:rFonts w:cs="Arial"/>
          <w:sz w:val="20"/>
          <w:szCs w:val="20"/>
        </w:rPr>
        <w:t>wardees will be required to submit yearly progress reports to the CFAR and</w:t>
      </w:r>
      <w:r w:rsidR="00D76189">
        <w:rPr>
          <w:rFonts w:cs="Arial"/>
          <w:sz w:val="20"/>
          <w:szCs w:val="20"/>
        </w:rPr>
        <w:t xml:space="preserve">, after their project is finished, </w:t>
      </w:r>
      <w:r w:rsidR="00532D34" w:rsidRPr="008A0FC9">
        <w:rPr>
          <w:rFonts w:cs="Arial"/>
          <w:sz w:val="20"/>
          <w:szCs w:val="20"/>
        </w:rPr>
        <w:t xml:space="preserve">make an oral presentation at the annual UW STD </w:t>
      </w:r>
      <w:r w:rsidR="00CD173D" w:rsidRPr="008A0FC9">
        <w:rPr>
          <w:rFonts w:cs="Arial"/>
          <w:sz w:val="20"/>
          <w:szCs w:val="20"/>
        </w:rPr>
        <w:t xml:space="preserve">&amp; AIDS </w:t>
      </w:r>
      <w:r w:rsidR="00532D34" w:rsidRPr="008A0FC9">
        <w:rPr>
          <w:rFonts w:cs="Arial"/>
          <w:sz w:val="20"/>
          <w:szCs w:val="20"/>
        </w:rPr>
        <w:t>Research Symposium</w:t>
      </w:r>
      <w:r w:rsidR="003E1B30">
        <w:rPr>
          <w:rFonts w:cs="Arial"/>
          <w:sz w:val="20"/>
          <w:szCs w:val="20"/>
        </w:rPr>
        <w:t xml:space="preserve"> or another appropriate CFAR-sponsored event</w:t>
      </w:r>
      <w:r w:rsidR="00532D34" w:rsidRPr="008A0FC9">
        <w:rPr>
          <w:rFonts w:cs="Arial"/>
          <w:sz w:val="20"/>
          <w:szCs w:val="20"/>
        </w:rPr>
        <w:t>. The chair of the mentoring committee will also be required to submit a brief progress report annually before Year 2 funding can be received.</w:t>
      </w:r>
      <w:r w:rsidR="006109F7">
        <w:rPr>
          <w:rFonts w:cs="Arial"/>
          <w:sz w:val="20"/>
          <w:szCs w:val="20"/>
        </w:rPr>
        <w:t xml:space="preserve"> Additionally, </w:t>
      </w:r>
      <w:r w:rsidR="00E9230F" w:rsidRPr="00591495">
        <w:rPr>
          <w:rFonts w:cs="Arial"/>
          <w:i/>
          <w:sz w:val="20"/>
          <w:szCs w:val="20"/>
        </w:rPr>
        <w:t>we expect</w:t>
      </w:r>
      <w:r w:rsidR="006109F7" w:rsidRPr="00591495">
        <w:rPr>
          <w:rFonts w:cs="Arial"/>
          <w:i/>
          <w:sz w:val="20"/>
          <w:szCs w:val="20"/>
        </w:rPr>
        <w:t xml:space="preserve"> </w:t>
      </w:r>
      <w:r w:rsidR="002F0758" w:rsidRPr="00591495">
        <w:rPr>
          <w:rFonts w:cs="Arial"/>
          <w:i/>
          <w:sz w:val="20"/>
          <w:szCs w:val="20"/>
        </w:rPr>
        <w:t xml:space="preserve">awardees to disseminate the </w:t>
      </w:r>
      <w:r w:rsidR="006109F7" w:rsidRPr="00591495">
        <w:rPr>
          <w:rFonts w:cs="Arial"/>
          <w:i/>
          <w:sz w:val="20"/>
          <w:szCs w:val="20"/>
        </w:rPr>
        <w:t xml:space="preserve">results from </w:t>
      </w:r>
      <w:r w:rsidR="00E33B1A" w:rsidRPr="00591495">
        <w:rPr>
          <w:rFonts w:cs="Arial"/>
          <w:i/>
          <w:sz w:val="20"/>
          <w:szCs w:val="20"/>
        </w:rPr>
        <w:t>NIA projects</w:t>
      </w:r>
      <w:r w:rsidR="006109F7" w:rsidRPr="00591495">
        <w:rPr>
          <w:rFonts w:cs="Arial"/>
          <w:i/>
          <w:sz w:val="20"/>
          <w:szCs w:val="20"/>
        </w:rPr>
        <w:t xml:space="preserve"> </w:t>
      </w:r>
      <w:r w:rsidR="00E9230F" w:rsidRPr="00591495">
        <w:rPr>
          <w:rFonts w:cs="Arial"/>
          <w:i/>
          <w:sz w:val="20"/>
          <w:szCs w:val="20"/>
        </w:rPr>
        <w:t xml:space="preserve">to </w:t>
      </w:r>
      <w:r w:rsidR="006109F7" w:rsidRPr="00591495">
        <w:rPr>
          <w:rFonts w:cs="Arial"/>
          <w:i/>
          <w:sz w:val="20"/>
          <w:szCs w:val="20"/>
        </w:rPr>
        <w:t>the communit</w:t>
      </w:r>
      <w:r w:rsidR="00E9230F" w:rsidRPr="00591495">
        <w:rPr>
          <w:rFonts w:cs="Arial"/>
          <w:i/>
          <w:sz w:val="20"/>
          <w:szCs w:val="20"/>
        </w:rPr>
        <w:t>ies</w:t>
      </w:r>
      <w:r w:rsidR="006109F7" w:rsidRPr="00591495">
        <w:rPr>
          <w:rFonts w:cs="Arial"/>
          <w:i/>
          <w:sz w:val="20"/>
          <w:szCs w:val="20"/>
        </w:rPr>
        <w:t xml:space="preserve"> </w:t>
      </w:r>
      <w:r w:rsidR="00E9230F" w:rsidRPr="00591495">
        <w:rPr>
          <w:rFonts w:cs="Arial"/>
          <w:i/>
          <w:sz w:val="20"/>
          <w:szCs w:val="20"/>
        </w:rPr>
        <w:t xml:space="preserve">relevant to </w:t>
      </w:r>
      <w:r w:rsidR="006109F7" w:rsidRPr="00591495">
        <w:rPr>
          <w:rFonts w:cs="Arial"/>
          <w:i/>
          <w:sz w:val="20"/>
          <w:szCs w:val="20"/>
        </w:rPr>
        <w:t>the research, ideally both through scientific and community forums, and where appropriate, shared with public health decision makers.</w:t>
      </w:r>
    </w:p>
    <w:p w14:paraId="3F31D9E4" w14:textId="77777777" w:rsidR="00532D34" w:rsidRPr="008A0FC9" w:rsidRDefault="00532D34" w:rsidP="009D1918">
      <w:pPr>
        <w:ind w:left="720"/>
        <w:rPr>
          <w:rFonts w:cs="Arial"/>
          <w:sz w:val="20"/>
          <w:szCs w:val="20"/>
        </w:rPr>
      </w:pPr>
    </w:p>
    <w:p w14:paraId="7680DB76" w14:textId="3E205762" w:rsidR="00532D34" w:rsidRPr="008A0FC9" w:rsidRDefault="00F4341C" w:rsidP="009D1918">
      <w:pPr>
        <w:ind w:left="720"/>
        <w:rPr>
          <w:rFonts w:cs="Arial"/>
          <w:sz w:val="20"/>
          <w:szCs w:val="20"/>
        </w:rPr>
      </w:pPr>
      <w:r w:rsidRPr="008A0FC9">
        <w:rPr>
          <w:rFonts w:cs="Arial"/>
          <w:sz w:val="20"/>
          <w:szCs w:val="20"/>
          <w:u w:val="single"/>
        </w:rPr>
        <w:t>CFAR Support:</w:t>
      </w:r>
      <w:r w:rsidRPr="008A0FC9">
        <w:rPr>
          <w:rFonts w:cs="Arial"/>
          <w:sz w:val="20"/>
          <w:szCs w:val="20"/>
        </w:rPr>
        <w:t xml:space="preserve"> C</w:t>
      </w:r>
      <w:r w:rsidR="00532D34" w:rsidRPr="008A0FC9">
        <w:rPr>
          <w:rFonts w:cs="Arial"/>
          <w:sz w:val="20"/>
          <w:szCs w:val="20"/>
        </w:rPr>
        <w:t xml:space="preserve">FAR support </w:t>
      </w:r>
      <w:r w:rsidR="00BF5AD6" w:rsidRPr="008A0FC9">
        <w:rPr>
          <w:rFonts w:cs="Arial"/>
          <w:sz w:val="20"/>
          <w:szCs w:val="20"/>
        </w:rPr>
        <w:t xml:space="preserve">(P30 AI027757) </w:t>
      </w:r>
      <w:r w:rsidR="00532D34" w:rsidRPr="008A0FC9">
        <w:rPr>
          <w:rFonts w:cs="Arial"/>
          <w:sz w:val="20"/>
          <w:szCs w:val="20"/>
        </w:rPr>
        <w:t>must be acknowledged in all publications and presenta</w:t>
      </w:r>
      <w:r w:rsidR="00BF5AD6" w:rsidRPr="008A0FC9">
        <w:rPr>
          <w:rFonts w:cs="Arial"/>
          <w:sz w:val="20"/>
          <w:szCs w:val="20"/>
        </w:rPr>
        <w:t xml:space="preserve">tions derived from CFAR funding (see: </w:t>
      </w:r>
      <w:hyperlink r:id="rId50" w:history="1">
        <w:r w:rsidR="00BF5AD6" w:rsidRPr="008A0FC9">
          <w:rPr>
            <w:rStyle w:val="Hyperlink"/>
            <w:rFonts w:cs="Arial"/>
            <w:sz w:val="20"/>
            <w:szCs w:val="20"/>
          </w:rPr>
          <w:t>http://depts.washington.edu/cfar/discover-cfar/acknowledge-cfar</w:t>
        </w:r>
      </w:hyperlink>
      <w:r w:rsidR="00BF5AD6" w:rsidRPr="008A0FC9">
        <w:rPr>
          <w:rFonts w:cs="Arial"/>
          <w:sz w:val="20"/>
          <w:szCs w:val="20"/>
        </w:rPr>
        <w:t>).</w:t>
      </w:r>
      <w:r w:rsidR="00BE308B">
        <w:rPr>
          <w:rFonts w:cs="Arial"/>
          <w:sz w:val="20"/>
          <w:szCs w:val="20"/>
        </w:rPr>
        <w:t xml:space="preserve"> Publications supported by this award must have PMCID numbers in order to comply with the NIH Public Access Policy.</w:t>
      </w:r>
    </w:p>
    <w:p w14:paraId="487043B0" w14:textId="77777777" w:rsidR="00532D34" w:rsidRPr="008A0FC9" w:rsidRDefault="00532D34" w:rsidP="009D1918">
      <w:pPr>
        <w:ind w:left="720"/>
        <w:rPr>
          <w:rFonts w:cs="Arial"/>
          <w:sz w:val="20"/>
          <w:szCs w:val="20"/>
        </w:rPr>
      </w:pPr>
    </w:p>
    <w:p w14:paraId="15E1A0AA" w14:textId="71ABD5A4" w:rsidR="00532D34" w:rsidRPr="008A0FC9" w:rsidRDefault="00F4341C" w:rsidP="009D1918">
      <w:pPr>
        <w:ind w:left="720"/>
        <w:rPr>
          <w:rFonts w:cs="Arial"/>
          <w:sz w:val="20"/>
          <w:szCs w:val="20"/>
        </w:rPr>
      </w:pPr>
      <w:r w:rsidRPr="008A0FC9">
        <w:rPr>
          <w:rFonts w:cs="Arial"/>
          <w:sz w:val="20"/>
          <w:szCs w:val="20"/>
          <w:u w:val="single"/>
        </w:rPr>
        <w:t>Other Support:</w:t>
      </w:r>
      <w:r w:rsidRPr="008A0FC9">
        <w:rPr>
          <w:rFonts w:cs="Arial"/>
          <w:sz w:val="20"/>
          <w:szCs w:val="20"/>
        </w:rPr>
        <w:t xml:space="preserve"> I</w:t>
      </w:r>
      <w:r w:rsidR="00532D34" w:rsidRPr="008A0FC9">
        <w:rPr>
          <w:rFonts w:cs="Arial"/>
          <w:sz w:val="20"/>
          <w:szCs w:val="20"/>
        </w:rPr>
        <w:t xml:space="preserve">n the event that pending other support is funded which overlaps with or reduces your effort on this CFAR project, you must notify the </w:t>
      </w:r>
      <w:r w:rsidR="00084A60">
        <w:rPr>
          <w:rFonts w:cs="Arial"/>
          <w:sz w:val="20"/>
          <w:szCs w:val="20"/>
        </w:rPr>
        <w:t>Linh Newcomb,</w:t>
      </w:r>
      <w:r w:rsidR="00084A60" w:rsidRPr="008A0FC9">
        <w:rPr>
          <w:rFonts w:cs="Arial"/>
          <w:sz w:val="20"/>
          <w:szCs w:val="20"/>
        </w:rPr>
        <w:t xml:space="preserve"> CFAR </w:t>
      </w:r>
      <w:r w:rsidR="00084A60">
        <w:rPr>
          <w:rFonts w:cs="Arial"/>
          <w:sz w:val="20"/>
          <w:szCs w:val="20"/>
        </w:rPr>
        <w:t xml:space="preserve">Grant and </w:t>
      </w:r>
      <w:r w:rsidR="00D05E1F">
        <w:rPr>
          <w:rFonts w:cs="Arial"/>
          <w:sz w:val="20"/>
          <w:szCs w:val="20"/>
        </w:rPr>
        <w:t>Finance</w:t>
      </w:r>
      <w:r w:rsidR="00D05E1F" w:rsidRPr="008A0FC9">
        <w:rPr>
          <w:rFonts w:cs="Arial"/>
          <w:sz w:val="20"/>
          <w:szCs w:val="20"/>
        </w:rPr>
        <w:t xml:space="preserve"> </w:t>
      </w:r>
      <w:r w:rsidR="00084A60" w:rsidRPr="008A0FC9">
        <w:rPr>
          <w:rFonts w:cs="Arial"/>
          <w:sz w:val="20"/>
          <w:szCs w:val="20"/>
        </w:rPr>
        <w:t>Manager</w:t>
      </w:r>
      <w:r w:rsidR="00084A60">
        <w:rPr>
          <w:rFonts w:cs="Arial"/>
          <w:sz w:val="20"/>
          <w:szCs w:val="20"/>
        </w:rPr>
        <w:t xml:space="preserve"> (</w:t>
      </w:r>
      <w:hyperlink r:id="rId51" w:history="1">
        <w:r w:rsidR="00084A60" w:rsidRPr="00412558">
          <w:rPr>
            <w:rStyle w:val="Hyperlink"/>
            <w:rFonts w:cs="Arial"/>
            <w:sz w:val="20"/>
            <w:szCs w:val="20"/>
          </w:rPr>
          <w:t>ltn128@uw.edu</w:t>
        </w:r>
      </w:hyperlink>
      <w:r w:rsidR="00084A60">
        <w:rPr>
          <w:rFonts w:cs="Arial"/>
          <w:sz w:val="20"/>
          <w:szCs w:val="20"/>
        </w:rPr>
        <w:t>)</w:t>
      </w:r>
      <w:r w:rsidR="00532D34" w:rsidRPr="008A0FC9">
        <w:rPr>
          <w:rFonts w:cs="Arial"/>
          <w:sz w:val="20"/>
          <w:szCs w:val="20"/>
        </w:rPr>
        <w:t>.</w:t>
      </w:r>
      <w:r w:rsidR="00D76C90" w:rsidRPr="008A0FC9">
        <w:rPr>
          <w:rFonts w:cs="Arial"/>
          <w:sz w:val="20"/>
          <w:szCs w:val="20"/>
        </w:rPr>
        <w:t xml:space="preserve"> </w:t>
      </w:r>
      <w:r w:rsidR="00532D34" w:rsidRPr="008A0FC9">
        <w:rPr>
          <w:rFonts w:cs="Arial"/>
          <w:sz w:val="20"/>
          <w:szCs w:val="20"/>
        </w:rPr>
        <w:t xml:space="preserve">Your </w:t>
      </w:r>
      <w:r w:rsidR="003E1B30">
        <w:rPr>
          <w:rFonts w:cs="Arial"/>
          <w:sz w:val="20"/>
          <w:szCs w:val="20"/>
        </w:rPr>
        <w:t xml:space="preserve">application aims and budget </w:t>
      </w:r>
      <w:r w:rsidR="00532D34" w:rsidRPr="008A0FC9">
        <w:rPr>
          <w:rFonts w:cs="Arial"/>
          <w:sz w:val="20"/>
          <w:szCs w:val="20"/>
        </w:rPr>
        <w:t>will be reviewed and if it is determined that you are unable to meet the specific aims of your CFAR proposal, the CFAR award will be revoked.</w:t>
      </w:r>
    </w:p>
    <w:p w14:paraId="0BDD588D" w14:textId="77777777" w:rsidR="00532D34" w:rsidRPr="004750F3" w:rsidRDefault="00532D34" w:rsidP="009D1918">
      <w:pPr>
        <w:ind w:left="720"/>
        <w:rPr>
          <w:rFonts w:cs="Arial"/>
          <w:sz w:val="20"/>
          <w:szCs w:val="20"/>
          <w:highlight w:val="yellow"/>
        </w:rPr>
      </w:pPr>
    </w:p>
    <w:p w14:paraId="5FE7F279" w14:textId="77777777" w:rsidR="00532D34" w:rsidRDefault="00532D34" w:rsidP="00532D34">
      <w:pPr>
        <w:rPr>
          <w:rFonts w:cs="Arial"/>
          <w:sz w:val="20"/>
          <w:szCs w:val="20"/>
          <w:u w:val="single"/>
        </w:rPr>
      </w:pPr>
    </w:p>
    <w:p w14:paraId="0940B278" w14:textId="6D6CFDC7" w:rsidR="000B731A" w:rsidRPr="00A95349" w:rsidRDefault="0082320C" w:rsidP="00A95349">
      <w:pPr>
        <w:rPr>
          <w:b/>
          <w:sz w:val="20"/>
        </w:rPr>
      </w:pPr>
      <w:bookmarkStart w:id="1" w:name="_Toc168052702"/>
      <w:bookmarkStart w:id="2" w:name="_Toc200011082"/>
      <w:r w:rsidRPr="00A95349">
        <w:rPr>
          <w:b/>
          <w:sz w:val="20"/>
        </w:rPr>
        <w:t>4</w:t>
      </w:r>
      <w:r w:rsidR="00522D6F" w:rsidRPr="00A95349">
        <w:rPr>
          <w:b/>
          <w:sz w:val="20"/>
        </w:rPr>
        <w:t xml:space="preserve">)    </w:t>
      </w:r>
      <w:r w:rsidRPr="00A95349">
        <w:rPr>
          <w:b/>
          <w:sz w:val="20"/>
        </w:rPr>
        <w:t>Review Criteria</w:t>
      </w:r>
      <w:bookmarkEnd w:id="1"/>
      <w:bookmarkEnd w:id="2"/>
      <w:r w:rsidR="004A3ECD" w:rsidRPr="00A95349">
        <w:rPr>
          <w:b/>
          <w:sz w:val="20"/>
        </w:rPr>
        <w:t xml:space="preserve"> </w:t>
      </w:r>
    </w:p>
    <w:p w14:paraId="28728967" w14:textId="49BD2259" w:rsidR="0082320C" w:rsidRPr="005E16E2" w:rsidRDefault="003E1B30" w:rsidP="0082320C">
      <w:pPr>
        <w:pStyle w:val="BodyText"/>
        <w:numPr>
          <w:ilvl w:val="0"/>
          <w:numId w:val="10"/>
        </w:numPr>
        <w:tabs>
          <w:tab w:val="clear" w:pos="288"/>
        </w:tabs>
        <w:ind w:left="990"/>
        <w:rPr>
          <w:rFonts w:cs="Arial"/>
          <w:bCs/>
          <w:sz w:val="20"/>
          <w:szCs w:val="20"/>
        </w:rPr>
      </w:pPr>
      <w:r>
        <w:rPr>
          <w:rFonts w:cs="Arial"/>
          <w:bCs/>
          <w:sz w:val="20"/>
          <w:szCs w:val="20"/>
          <w:u w:val="single"/>
        </w:rPr>
        <w:t xml:space="preserve">Impact and </w:t>
      </w:r>
      <w:r w:rsidR="0082320C" w:rsidRPr="005E16E2">
        <w:rPr>
          <w:rFonts w:cs="Arial"/>
          <w:bCs/>
          <w:sz w:val="20"/>
          <w:szCs w:val="20"/>
          <w:u w:val="single"/>
        </w:rPr>
        <w:t>Scientific Merit</w:t>
      </w:r>
      <w:r w:rsidR="0082320C" w:rsidRPr="005E16E2">
        <w:rPr>
          <w:rFonts w:cs="Arial"/>
          <w:bCs/>
          <w:sz w:val="20"/>
          <w:szCs w:val="20"/>
        </w:rPr>
        <w:t xml:space="preserve"> of the proposal and </w:t>
      </w:r>
      <w:r w:rsidR="0082320C" w:rsidRPr="005E16E2">
        <w:rPr>
          <w:color w:val="000000"/>
          <w:sz w:val="20"/>
          <w:szCs w:val="20"/>
        </w:rPr>
        <w:t>the likelihood of the project to exert a sustained powerful influence on the field. Will this proposal be likely to provide information that can significantly advance our understanding of HIV and/or provide preliminary data that is likely to lead towards independent research grant funding?</w:t>
      </w:r>
      <w:r w:rsidR="0082320C" w:rsidRPr="005E16E2">
        <w:rPr>
          <w:rFonts w:cs="Arial"/>
          <w:bCs/>
          <w:sz w:val="20"/>
          <w:szCs w:val="20"/>
        </w:rPr>
        <w:t xml:space="preserve"> </w:t>
      </w:r>
    </w:p>
    <w:p w14:paraId="730C1E6B" w14:textId="682FFBAC" w:rsidR="00D76189" w:rsidRPr="00D76189" w:rsidRDefault="0082320C" w:rsidP="00591495">
      <w:pPr>
        <w:pStyle w:val="BodyText"/>
        <w:numPr>
          <w:ilvl w:val="0"/>
          <w:numId w:val="10"/>
        </w:numPr>
        <w:tabs>
          <w:tab w:val="clear" w:pos="288"/>
        </w:tabs>
        <w:ind w:left="990"/>
        <w:rPr>
          <w:bCs/>
          <w:sz w:val="20"/>
          <w:szCs w:val="20"/>
        </w:rPr>
      </w:pPr>
      <w:r w:rsidRPr="00D76189">
        <w:rPr>
          <w:rFonts w:cs="Arial"/>
          <w:bCs/>
          <w:sz w:val="20"/>
          <w:szCs w:val="20"/>
          <w:u w:val="single"/>
        </w:rPr>
        <w:t>Significance</w:t>
      </w:r>
      <w:r w:rsidRPr="00D76189">
        <w:rPr>
          <w:rFonts w:cs="Arial"/>
          <w:bCs/>
          <w:sz w:val="20"/>
          <w:szCs w:val="20"/>
        </w:rPr>
        <w:t xml:space="preserve"> – </w:t>
      </w:r>
      <w:r w:rsidRPr="00D76189">
        <w:rPr>
          <w:bCs/>
          <w:sz w:val="20"/>
          <w:szCs w:val="20"/>
        </w:rPr>
        <w:t xml:space="preserve">Does the study address an important problem consistent with the objective to advance our understanding of </w:t>
      </w:r>
      <w:r w:rsidRPr="00591495">
        <w:rPr>
          <w:bCs/>
          <w:i/>
          <w:sz w:val="20"/>
          <w:szCs w:val="20"/>
        </w:rPr>
        <w:t>HIV</w:t>
      </w:r>
      <w:r w:rsidR="00D76189" w:rsidRPr="00591495">
        <w:rPr>
          <w:bCs/>
          <w:i/>
          <w:sz w:val="20"/>
          <w:szCs w:val="20"/>
        </w:rPr>
        <w:t xml:space="preserve"> </w:t>
      </w:r>
      <w:r w:rsidR="00D76189" w:rsidRPr="007F2622">
        <w:rPr>
          <w:bCs/>
          <w:sz w:val="20"/>
          <w:szCs w:val="20"/>
        </w:rPr>
        <w:t>prevention/treatment/cure</w:t>
      </w:r>
      <w:r w:rsidRPr="00D76189">
        <w:rPr>
          <w:bCs/>
          <w:sz w:val="20"/>
          <w:szCs w:val="20"/>
        </w:rPr>
        <w:t xml:space="preserve">? If the aims are achieved, how will scientific knowledge be advanced? What will be the effect of these studies on the concepts or methods that drive the field of HIV </w:t>
      </w:r>
      <w:r w:rsidR="00D76189">
        <w:rPr>
          <w:bCs/>
          <w:sz w:val="20"/>
          <w:szCs w:val="20"/>
        </w:rPr>
        <w:t>research</w:t>
      </w:r>
      <w:r w:rsidRPr="00D76189">
        <w:rPr>
          <w:bCs/>
          <w:sz w:val="20"/>
          <w:szCs w:val="20"/>
        </w:rPr>
        <w:t>?</w:t>
      </w:r>
      <w:r w:rsidR="00EA1EA6" w:rsidRPr="00D76189">
        <w:rPr>
          <w:bCs/>
          <w:sz w:val="20"/>
          <w:szCs w:val="20"/>
        </w:rPr>
        <w:t xml:space="preserve"> </w:t>
      </w:r>
      <w:r w:rsidR="00D76189" w:rsidRPr="00591495">
        <w:rPr>
          <w:bCs/>
          <w:i/>
          <w:sz w:val="20"/>
          <w:szCs w:val="20"/>
        </w:rPr>
        <w:t>Address why community should be excited (or not) about this project?</w:t>
      </w:r>
    </w:p>
    <w:p w14:paraId="2C99AA6E" w14:textId="77777777" w:rsidR="0082320C" w:rsidRPr="005E16E2" w:rsidRDefault="0082320C" w:rsidP="0082320C">
      <w:pPr>
        <w:pStyle w:val="BodyText"/>
        <w:numPr>
          <w:ilvl w:val="0"/>
          <w:numId w:val="10"/>
        </w:numPr>
        <w:tabs>
          <w:tab w:val="clear" w:pos="288"/>
        </w:tabs>
        <w:ind w:left="990"/>
        <w:rPr>
          <w:rFonts w:cs="Arial"/>
          <w:bCs/>
          <w:sz w:val="20"/>
          <w:szCs w:val="20"/>
        </w:rPr>
      </w:pPr>
      <w:r w:rsidRPr="005E16E2">
        <w:rPr>
          <w:rFonts w:cs="Arial"/>
          <w:bCs/>
          <w:sz w:val="20"/>
          <w:szCs w:val="20"/>
          <w:u w:val="single"/>
        </w:rPr>
        <w:t>Investigator</w:t>
      </w:r>
      <w:r w:rsidRPr="005E16E2">
        <w:rPr>
          <w:rFonts w:cs="Arial"/>
          <w:bCs/>
          <w:sz w:val="20"/>
          <w:szCs w:val="20"/>
        </w:rPr>
        <w:t xml:space="preserve"> – </w:t>
      </w:r>
      <w:r w:rsidRPr="005E16E2">
        <w:rPr>
          <w:bCs/>
          <w:sz w:val="20"/>
          <w:szCs w:val="20"/>
        </w:rPr>
        <w:t>Are the PI, mentor(s), collaborators, and other researchers well suited to the project? Does this person have appropriate experience and training? If the project is collaborative, do the inves</w:t>
      </w:r>
      <w:r>
        <w:rPr>
          <w:bCs/>
          <w:sz w:val="20"/>
          <w:szCs w:val="20"/>
        </w:rPr>
        <w:t xml:space="preserve">tigators/mentors have complementary </w:t>
      </w:r>
      <w:r w:rsidRPr="005E16E2">
        <w:rPr>
          <w:bCs/>
          <w:sz w:val="20"/>
          <w:szCs w:val="20"/>
        </w:rPr>
        <w:t>expertise?</w:t>
      </w:r>
      <w:r>
        <w:rPr>
          <w:bCs/>
          <w:sz w:val="20"/>
          <w:szCs w:val="20"/>
        </w:rPr>
        <w:t xml:space="preserve"> </w:t>
      </w:r>
    </w:p>
    <w:p w14:paraId="2C6FD706" w14:textId="77777777" w:rsidR="003E1B30" w:rsidRPr="005E16E2" w:rsidRDefault="003E1B30" w:rsidP="003E1B30">
      <w:pPr>
        <w:pStyle w:val="BodyText"/>
        <w:numPr>
          <w:ilvl w:val="0"/>
          <w:numId w:val="10"/>
        </w:numPr>
        <w:tabs>
          <w:tab w:val="clear" w:pos="288"/>
        </w:tabs>
        <w:ind w:left="990"/>
        <w:rPr>
          <w:rFonts w:cs="Arial"/>
          <w:bCs/>
          <w:sz w:val="20"/>
          <w:szCs w:val="20"/>
        </w:rPr>
      </w:pPr>
      <w:r w:rsidRPr="005E16E2">
        <w:rPr>
          <w:rFonts w:cs="Arial"/>
          <w:bCs/>
          <w:sz w:val="20"/>
          <w:szCs w:val="20"/>
          <w:u w:val="single"/>
        </w:rPr>
        <w:t>Innovation</w:t>
      </w:r>
      <w:r w:rsidRPr="005E16E2">
        <w:rPr>
          <w:rFonts w:cs="Arial"/>
          <w:bCs/>
          <w:sz w:val="20"/>
          <w:szCs w:val="20"/>
        </w:rPr>
        <w:t xml:space="preserve"> – Does the project employ novel concepts, approaches, or methods?</w:t>
      </w:r>
      <w:r>
        <w:rPr>
          <w:rFonts w:cs="Arial"/>
          <w:bCs/>
          <w:sz w:val="20"/>
          <w:szCs w:val="20"/>
        </w:rPr>
        <w:t xml:space="preserve"> </w:t>
      </w:r>
      <w:r w:rsidRPr="005E16E2">
        <w:rPr>
          <w:rFonts w:cs="Arial"/>
          <w:bCs/>
          <w:sz w:val="20"/>
          <w:szCs w:val="20"/>
        </w:rPr>
        <w:t>Are the aims original and innovative?</w:t>
      </w:r>
      <w:r>
        <w:rPr>
          <w:rFonts w:cs="Arial"/>
          <w:bCs/>
          <w:sz w:val="20"/>
          <w:szCs w:val="20"/>
        </w:rPr>
        <w:t xml:space="preserve"> </w:t>
      </w:r>
      <w:r w:rsidRPr="005E16E2">
        <w:rPr>
          <w:rFonts w:cs="Arial"/>
          <w:bCs/>
          <w:sz w:val="20"/>
          <w:szCs w:val="20"/>
        </w:rPr>
        <w:t>Does the project challenge existing paradigms or develop new methodologies or technologies?</w:t>
      </w:r>
    </w:p>
    <w:p w14:paraId="7B7103ED" w14:textId="77777777" w:rsidR="00D76189" w:rsidRPr="005E16E2" w:rsidRDefault="0082320C" w:rsidP="00D76189">
      <w:pPr>
        <w:pStyle w:val="BodyText"/>
        <w:numPr>
          <w:ilvl w:val="0"/>
          <w:numId w:val="10"/>
        </w:numPr>
        <w:tabs>
          <w:tab w:val="clear" w:pos="288"/>
        </w:tabs>
        <w:ind w:left="990"/>
        <w:rPr>
          <w:rFonts w:cs="Arial"/>
          <w:bCs/>
          <w:sz w:val="20"/>
          <w:szCs w:val="20"/>
        </w:rPr>
      </w:pPr>
      <w:r w:rsidRPr="005E16E2">
        <w:rPr>
          <w:rFonts w:cs="Arial"/>
          <w:bCs/>
          <w:sz w:val="20"/>
          <w:szCs w:val="20"/>
          <w:u w:val="single"/>
        </w:rPr>
        <w:t>Approach</w:t>
      </w:r>
      <w:r w:rsidRPr="005E16E2">
        <w:rPr>
          <w:rFonts w:cs="Arial"/>
          <w:bCs/>
          <w:sz w:val="20"/>
          <w:szCs w:val="20"/>
        </w:rPr>
        <w:t xml:space="preserve"> – Are the conceptual framework, design methods, and analyses adequately developed, well integrated and appropriate to the aims of the project?</w:t>
      </w:r>
      <w:r>
        <w:rPr>
          <w:rFonts w:cs="Arial"/>
          <w:bCs/>
          <w:sz w:val="20"/>
          <w:szCs w:val="20"/>
        </w:rPr>
        <w:t xml:space="preserve"> </w:t>
      </w:r>
      <w:r w:rsidRPr="005E16E2">
        <w:rPr>
          <w:rFonts w:cs="Arial"/>
          <w:bCs/>
          <w:sz w:val="20"/>
          <w:szCs w:val="20"/>
        </w:rPr>
        <w:t>Does the applicant acknowledge potential problem areas and consider alternatives?</w:t>
      </w:r>
      <w:r w:rsidR="002F0758">
        <w:rPr>
          <w:rFonts w:cs="Arial"/>
          <w:bCs/>
          <w:sz w:val="20"/>
          <w:szCs w:val="20"/>
        </w:rPr>
        <w:t xml:space="preserve"> If relevant, is </w:t>
      </w:r>
      <w:r w:rsidR="003B71BD">
        <w:rPr>
          <w:rFonts w:cs="Arial"/>
          <w:bCs/>
          <w:sz w:val="20"/>
          <w:szCs w:val="20"/>
        </w:rPr>
        <w:t xml:space="preserve">an appropriate </w:t>
      </w:r>
      <w:r w:rsidR="00C75312">
        <w:rPr>
          <w:rFonts w:cs="Arial"/>
          <w:bCs/>
          <w:sz w:val="20"/>
          <w:szCs w:val="20"/>
        </w:rPr>
        <w:t>level of</w:t>
      </w:r>
      <w:r w:rsidR="002F0758">
        <w:rPr>
          <w:rFonts w:cs="Arial"/>
          <w:bCs/>
          <w:sz w:val="20"/>
          <w:szCs w:val="20"/>
        </w:rPr>
        <w:t xml:space="preserve"> collaboration with an appropriate community partner</w:t>
      </w:r>
      <w:r w:rsidR="00C75312">
        <w:rPr>
          <w:rFonts w:cs="Arial"/>
          <w:bCs/>
          <w:sz w:val="20"/>
          <w:szCs w:val="20"/>
        </w:rPr>
        <w:t xml:space="preserve"> described</w:t>
      </w:r>
      <w:r w:rsidR="002F0758">
        <w:rPr>
          <w:rFonts w:cs="Arial"/>
          <w:bCs/>
          <w:sz w:val="20"/>
          <w:szCs w:val="20"/>
        </w:rPr>
        <w:t>?</w:t>
      </w:r>
      <w:r w:rsidR="00D76189">
        <w:rPr>
          <w:rFonts w:cs="Arial"/>
          <w:bCs/>
          <w:sz w:val="20"/>
          <w:szCs w:val="20"/>
        </w:rPr>
        <w:t xml:space="preserve">  </w:t>
      </w:r>
      <w:r w:rsidR="00D76189" w:rsidRPr="00591495">
        <w:rPr>
          <w:bCs/>
          <w:i/>
          <w:sz w:val="20"/>
          <w:szCs w:val="20"/>
        </w:rPr>
        <w:t xml:space="preserve">How does the PI propose to engage community in their project workflows (e.g., ideation, implementation, and/or dissemination)? </w:t>
      </w:r>
    </w:p>
    <w:p w14:paraId="64DE65CD" w14:textId="793C1490" w:rsidR="007D7C51" w:rsidRPr="00D76189" w:rsidRDefault="0082320C" w:rsidP="00591495">
      <w:pPr>
        <w:pStyle w:val="BodyText"/>
        <w:numPr>
          <w:ilvl w:val="0"/>
          <w:numId w:val="10"/>
        </w:numPr>
        <w:tabs>
          <w:tab w:val="clear" w:pos="288"/>
        </w:tabs>
        <w:ind w:left="990"/>
        <w:rPr>
          <w:rFonts w:cs="Arial"/>
          <w:sz w:val="20"/>
          <w:szCs w:val="20"/>
          <w:u w:val="single"/>
        </w:rPr>
      </w:pPr>
      <w:r w:rsidRPr="00D76189">
        <w:rPr>
          <w:rFonts w:cs="Arial"/>
          <w:bCs/>
          <w:sz w:val="20"/>
          <w:szCs w:val="20"/>
          <w:u w:val="single"/>
        </w:rPr>
        <w:t>Impact of Project on Pathway to Independence</w:t>
      </w:r>
      <w:r w:rsidRPr="00D76189">
        <w:rPr>
          <w:rFonts w:cs="Arial"/>
          <w:bCs/>
          <w:sz w:val="20"/>
          <w:szCs w:val="20"/>
        </w:rPr>
        <w:t xml:space="preserve"> – Will the project help prepare the applicant for a career as an independent HIV researcher</w:t>
      </w:r>
      <w:r w:rsidR="009E27D0" w:rsidRPr="00D76189">
        <w:rPr>
          <w:rFonts w:cs="Arial"/>
          <w:bCs/>
          <w:sz w:val="20"/>
          <w:szCs w:val="20"/>
        </w:rPr>
        <w:t xml:space="preserve"> </w:t>
      </w:r>
      <w:r w:rsidR="009E27D0" w:rsidRPr="00D76189">
        <w:rPr>
          <w:rFonts w:cs="Arial"/>
          <w:b/>
          <w:bCs/>
          <w:sz w:val="20"/>
          <w:szCs w:val="20"/>
        </w:rPr>
        <w:t>(as described in section A of the applicant’s biosketch)</w:t>
      </w:r>
      <w:r w:rsidRPr="00D76189">
        <w:rPr>
          <w:rFonts w:cs="Arial"/>
          <w:bCs/>
          <w:sz w:val="20"/>
          <w:szCs w:val="20"/>
        </w:rPr>
        <w:t>? Will the proposed mentorship aid in the investigator’s career development</w:t>
      </w:r>
      <w:r w:rsidR="004A3ECD" w:rsidRPr="00D76189">
        <w:rPr>
          <w:rFonts w:cs="Arial"/>
          <w:bCs/>
          <w:sz w:val="20"/>
          <w:szCs w:val="20"/>
        </w:rPr>
        <w:t>?</w:t>
      </w:r>
      <w:r w:rsidR="00F42F79" w:rsidRPr="00D76189">
        <w:rPr>
          <w:rFonts w:cs="Arial"/>
          <w:bCs/>
          <w:sz w:val="20"/>
          <w:szCs w:val="20"/>
        </w:rPr>
        <w:t xml:space="preserve">  </w:t>
      </w:r>
      <w:r w:rsidR="009E27D0" w:rsidRPr="00D76189">
        <w:rPr>
          <w:rStyle w:val="Hyperlink"/>
          <w:rFonts w:cs="Arial"/>
          <w:bCs/>
          <w:color w:val="auto"/>
          <w:sz w:val="20"/>
          <w:szCs w:val="20"/>
          <w:u w:val="none"/>
        </w:rPr>
        <w:t>Does the project take the NIH guidelines on rigor and reproducibility into consideration?  (</w:t>
      </w:r>
      <w:r w:rsidR="004A3ECD" w:rsidRPr="00591495">
        <w:rPr>
          <w:rFonts w:cs="Arial"/>
          <w:bCs/>
          <w:sz w:val="20"/>
          <w:szCs w:val="20"/>
        </w:rPr>
        <w:t>Please also refer to the</w:t>
      </w:r>
      <w:r w:rsidR="004A3ECD" w:rsidRPr="00D76189">
        <w:rPr>
          <w:rFonts w:cs="Arial"/>
          <w:bCs/>
          <w:sz w:val="20"/>
          <w:szCs w:val="20"/>
          <w:u w:val="single"/>
        </w:rPr>
        <w:t xml:space="preserve"> </w:t>
      </w:r>
      <w:hyperlink r:id="rId52" w:history="1">
        <w:r w:rsidR="004A3ECD" w:rsidRPr="00D76189">
          <w:rPr>
            <w:rStyle w:val="Hyperlink"/>
            <w:rFonts w:cs="Arial"/>
            <w:bCs/>
            <w:sz w:val="20"/>
            <w:szCs w:val="20"/>
          </w:rPr>
          <w:t xml:space="preserve">NIH’s </w:t>
        </w:r>
        <w:r w:rsidR="00522D6F" w:rsidRPr="00D76189">
          <w:rPr>
            <w:rStyle w:val="Hyperlink"/>
            <w:rFonts w:cs="Arial"/>
            <w:bCs/>
            <w:sz w:val="20"/>
            <w:szCs w:val="20"/>
          </w:rPr>
          <w:t>Rigor and Reproducibility</w:t>
        </w:r>
        <w:r w:rsidR="004A3ECD" w:rsidRPr="00D76189">
          <w:rPr>
            <w:rStyle w:val="Hyperlink"/>
            <w:rFonts w:cs="Arial"/>
            <w:bCs/>
            <w:sz w:val="20"/>
            <w:szCs w:val="20"/>
          </w:rPr>
          <w:t xml:space="preserve"> Guidelines</w:t>
        </w:r>
      </w:hyperlink>
      <w:r w:rsidR="009E27D0" w:rsidRPr="00D76189">
        <w:rPr>
          <w:rStyle w:val="Hyperlink"/>
          <w:rFonts w:cs="Arial"/>
          <w:bCs/>
          <w:sz w:val="20"/>
          <w:szCs w:val="20"/>
        </w:rPr>
        <w:t>).</w:t>
      </w:r>
      <w:r w:rsidR="00C36C73" w:rsidRPr="00D76189">
        <w:rPr>
          <w:rStyle w:val="Hyperlink"/>
          <w:rFonts w:cs="Arial"/>
          <w:bCs/>
          <w:sz w:val="20"/>
          <w:szCs w:val="20"/>
          <w:u w:val="none"/>
        </w:rPr>
        <w:t xml:space="preserve"> </w:t>
      </w:r>
    </w:p>
    <w:p w14:paraId="32FF8B75" w14:textId="51638941" w:rsidR="004530E4" w:rsidRPr="00E9230F" w:rsidRDefault="004530E4" w:rsidP="00E9230F">
      <w:pPr>
        <w:ind w:left="720"/>
        <w:rPr>
          <w:rFonts w:cs="Arial"/>
          <w:sz w:val="20"/>
          <w:szCs w:val="20"/>
        </w:rPr>
        <w:sectPr w:rsidR="004530E4" w:rsidRPr="00E9230F" w:rsidSect="002350F1">
          <w:headerReference w:type="default" r:id="rId53"/>
          <w:pgSz w:w="12240" w:h="15840"/>
          <w:pgMar w:top="1440" w:right="1008" w:bottom="630" w:left="1008" w:header="720" w:footer="720" w:gutter="0"/>
          <w:cols w:space="720"/>
          <w:docGrid w:linePitch="360"/>
        </w:sectPr>
      </w:pPr>
    </w:p>
    <w:p w14:paraId="6CEAF31E" w14:textId="474ADFB3" w:rsidR="00532D34" w:rsidRPr="00504894" w:rsidRDefault="00F42F79" w:rsidP="00994D45">
      <w:pPr>
        <w:pStyle w:val="BodyText"/>
        <w:spacing w:after="40"/>
        <w:ind w:left="-72"/>
        <w:rPr>
          <w:rFonts w:cs="Arial"/>
          <w:b/>
          <w:sz w:val="20"/>
          <w:szCs w:val="20"/>
        </w:rPr>
      </w:pPr>
      <w:r>
        <w:rPr>
          <w:noProof/>
        </w:rPr>
        <mc:AlternateContent>
          <mc:Choice Requires="wps">
            <w:drawing>
              <wp:anchor distT="0" distB="0" distL="114300" distR="114300" simplePos="0" relativeHeight="251657216" behindDoc="0" locked="0" layoutInCell="1" allowOverlap="1" wp14:anchorId="2027BA29" wp14:editId="1F4C2F66">
                <wp:simplePos x="0" y="0"/>
                <wp:positionH relativeFrom="margin">
                  <wp:align>left</wp:align>
                </wp:positionH>
                <wp:positionV relativeFrom="paragraph">
                  <wp:posOffset>192405</wp:posOffset>
                </wp:positionV>
                <wp:extent cx="6391275" cy="8286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675"/>
                        </a:xfrm>
                        <a:prstGeom prst="rect">
                          <a:avLst/>
                        </a:prstGeom>
                        <a:solidFill>
                          <a:srgbClr val="FFFFFF"/>
                        </a:solidFill>
                        <a:ln w="9525">
                          <a:solidFill>
                            <a:srgbClr val="000000"/>
                          </a:solidFill>
                          <a:miter lim="800000"/>
                          <a:headEnd/>
                          <a:tailEnd/>
                        </a:ln>
                      </wps:spPr>
                      <wps:txbx>
                        <w:txbxContent>
                          <w:p w14:paraId="16974D9B" w14:textId="1F580E0F" w:rsidR="002A7BB1" w:rsidRPr="007D36A8" w:rsidRDefault="002A7BB1" w:rsidP="00532D34">
                            <w:pPr>
                              <w:pStyle w:val="BodyText"/>
                              <w:jc w:val="center"/>
                              <w:rPr>
                                <w:rFonts w:cs="Arial"/>
                                <w:b/>
                                <w:bCs/>
                                <w:sz w:val="20"/>
                                <w:szCs w:val="20"/>
                              </w:rPr>
                            </w:pPr>
                            <w:r w:rsidRPr="007D36A8">
                              <w:rPr>
                                <w:rFonts w:cs="Arial"/>
                                <w:b/>
                                <w:bCs/>
                                <w:sz w:val="20"/>
                                <w:szCs w:val="20"/>
                              </w:rPr>
                              <w:t>After complet</w:t>
                            </w:r>
                            <w:r>
                              <w:rPr>
                                <w:rFonts w:cs="Arial"/>
                                <w:b/>
                                <w:bCs/>
                                <w:sz w:val="20"/>
                                <w:szCs w:val="20"/>
                              </w:rPr>
                              <w:t>ing</w:t>
                            </w:r>
                            <w:r w:rsidRPr="007D36A8">
                              <w:rPr>
                                <w:rFonts w:cs="Arial"/>
                                <w:b/>
                                <w:bCs/>
                                <w:sz w:val="20"/>
                                <w:szCs w:val="20"/>
                              </w:rPr>
                              <w:t xml:space="preserve"> all pre-submission requirements</w:t>
                            </w:r>
                            <w:r>
                              <w:rPr>
                                <w:rFonts w:cs="Arial"/>
                                <w:b/>
                                <w:bCs/>
                                <w:sz w:val="20"/>
                                <w:szCs w:val="20"/>
                              </w:rPr>
                              <w:t>,</w:t>
                            </w:r>
                            <w:r w:rsidRPr="007D36A8">
                              <w:rPr>
                                <w:rFonts w:cs="Arial"/>
                                <w:b/>
                                <w:bCs/>
                                <w:sz w:val="20"/>
                                <w:szCs w:val="20"/>
                              </w:rPr>
                              <w:t xml:space="preserve"> submit the following in one </w:t>
                            </w:r>
                            <w:r>
                              <w:rPr>
                                <w:rFonts w:cs="Arial"/>
                                <w:b/>
                                <w:bCs/>
                                <w:sz w:val="20"/>
                                <w:szCs w:val="20"/>
                              </w:rPr>
                              <w:t>PDF (preferred) or MS Word</w:t>
                            </w:r>
                            <w:r w:rsidRPr="007D36A8">
                              <w:rPr>
                                <w:rFonts w:cs="Arial"/>
                                <w:b/>
                                <w:bCs/>
                                <w:sz w:val="20"/>
                                <w:szCs w:val="20"/>
                              </w:rPr>
                              <w:t xml:space="preserve"> file by </w:t>
                            </w:r>
                            <w:r>
                              <w:rPr>
                                <w:rFonts w:cs="Arial"/>
                                <w:b/>
                                <w:bCs/>
                                <w:sz w:val="20"/>
                                <w:szCs w:val="20"/>
                              </w:rPr>
                              <w:t>11:59</w:t>
                            </w:r>
                            <w:r w:rsidRPr="00EF3018">
                              <w:rPr>
                                <w:rFonts w:cs="Arial"/>
                                <w:b/>
                                <w:bCs/>
                                <w:sz w:val="20"/>
                                <w:szCs w:val="20"/>
                              </w:rPr>
                              <w:t xml:space="preserve"> </w:t>
                            </w:r>
                            <w:r>
                              <w:rPr>
                                <w:rFonts w:cs="Arial"/>
                                <w:b/>
                                <w:bCs/>
                                <w:sz w:val="20"/>
                                <w:szCs w:val="20"/>
                              </w:rPr>
                              <w:t>p</w:t>
                            </w:r>
                            <w:r w:rsidRPr="00EF3018">
                              <w:rPr>
                                <w:rFonts w:cs="Arial"/>
                                <w:b/>
                                <w:bCs/>
                                <w:sz w:val="20"/>
                                <w:szCs w:val="20"/>
                              </w:rPr>
                              <w:t xml:space="preserve">.m. PDT </w:t>
                            </w:r>
                            <w:r>
                              <w:rPr>
                                <w:rFonts w:cs="Arial"/>
                                <w:b/>
                                <w:bCs/>
                                <w:sz w:val="20"/>
                                <w:szCs w:val="20"/>
                              </w:rPr>
                              <w:t xml:space="preserve">on March 30, 2021 </w:t>
                            </w:r>
                            <w:r w:rsidRPr="007D36A8">
                              <w:rPr>
                                <w:rFonts w:cs="Arial"/>
                                <w:b/>
                                <w:bCs/>
                                <w:sz w:val="20"/>
                                <w:szCs w:val="20"/>
                              </w:rPr>
                              <w:t xml:space="preserve">to </w:t>
                            </w:r>
                            <w:hyperlink r:id="rId54" w:history="1">
                              <w:r w:rsidRPr="007F0AB6">
                                <w:rPr>
                                  <w:rStyle w:val="Hyperlink"/>
                                  <w:rFonts w:cs="Arial"/>
                                  <w:b/>
                                  <w:bCs/>
                                  <w:sz w:val="20"/>
                                  <w:szCs w:val="20"/>
                                </w:rPr>
                                <w:t>https://depts.washington.edu/cfar/find-funding/new-investigator-awards/submission-form</w:t>
                              </w:r>
                            </w:hyperlink>
                            <w:r>
                              <w:rPr>
                                <w:rFonts w:cs="Arial"/>
                                <w:b/>
                                <w:bCs/>
                                <w:sz w:val="20"/>
                                <w:szCs w:val="20"/>
                              </w:rPr>
                              <w:t>. NOTE: The NIA Online Submission Form has several fields that you will need to complete to submit your proposal. They are listed below so that you can prepare your answers in advance.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7BA29" id="_x0000_t202" coordsize="21600,21600" o:spt="202" path="m,l,21600r21600,l21600,xe">
                <v:stroke joinstyle="miter"/>
                <v:path gradientshapeok="t" o:connecttype="rect"/>
              </v:shapetype>
              <v:shape id="Text Box 2" o:spid="_x0000_s1026" type="#_x0000_t202" style="position:absolute;left:0;text-align:left;margin-left:0;margin-top:15.15pt;width:503.25pt;height:65.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">
                <v:textbox>
                  <w:txbxContent>
                    <w:p w14:paraId="16974D9B" w14:textId="1F580E0F" w:rsidR="002A7BB1" w:rsidRPr="007D36A8" w:rsidRDefault="002A7BB1" w:rsidP="00532D34">
                      <w:pPr>
                        <w:pStyle w:val="BodyText"/>
                        <w:jc w:val="center"/>
                        <w:rPr>
                          <w:rFonts w:cs="Arial"/>
                          <w:b/>
                          <w:bCs/>
                          <w:sz w:val="20"/>
                          <w:szCs w:val="20"/>
                        </w:rPr>
                      </w:pPr>
                      <w:r w:rsidRPr="007D36A8">
                        <w:rPr>
                          <w:rFonts w:cs="Arial"/>
                          <w:b/>
                          <w:bCs/>
                          <w:sz w:val="20"/>
                          <w:szCs w:val="20"/>
                        </w:rPr>
                        <w:t>After complet</w:t>
                      </w:r>
                      <w:r>
                        <w:rPr>
                          <w:rFonts w:cs="Arial"/>
                          <w:b/>
                          <w:bCs/>
                          <w:sz w:val="20"/>
                          <w:szCs w:val="20"/>
                        </w:rPr>
                        <w:t>ing</w:t>
                      </w:r>
                      <w:r w:rsidRPr="007D36A8">
                        <w:rPr>
                          <w:rFonts w:cs="Arial"/>
                          <w:b/>
                          <w:bCs/>
                          <w:sz w:val="20"/>
                          <w:szCs w:val="20"/>
                        </w:rPr>
                        <w:t xml:space="preserve"> all pre-submission requirements</w:t>
                      </w:r>
                      <w:r>
                        <w:rPr>
                          <w:rFonts w:cs="Arial"/>
                          <w:b/>
                          <w:bCs/>
                          <w:sz w:val="20"/>
                          <w:szCs w:val="20"/>
                        </w:rPr>
                        <w:t>,</w:t>
                      </w:r>
                      <w:r w:rsidRPr="007D36A8">
                        <w:rPr>
                          <w:rFonts w:cs="Arial"/>
                          <w:b/>
                          <w:bCs/>
                          <w:sz w:val="20"/>
                          <w:szCs w:val="20"/>
                        </w:rPr>
                        <w:t xml:space="preserve"> submit the following in one </w:t>
                      </w:r>
                      <w:r>
                        <w:rPr>
                          <w:rFonts w:cs="Arial"/>
                          <w:b/>
                          <w:bCs/>
                          <w:sz w:val="20"/>
                          <w:szCs w:val="20"/>
                        </w:rPr>
                        <w:t>PDF (preferred) or MS Word</w:t>
                      </w:r>
                      <w:r w:rsidRPr="007D36A8">
                        <w:rPr>
                          <w:rFonts w:cs="Arial"/>
                          <w:b/>
                          <w:bCs/>
                          <w:sz w:val="20"/>
                          <w:szCs w:val="20"/>
                        </w:rPr>
                        <w:t xml:space="preserve"> file by </w:t>
                      </w:r>
                      <w:r>
                        <w:rPr>
                          <w:rFonts w:cs="Arial"/>
                          <w:b/>
                          <w:bCs/>
                          <w:sz w:val="20"/>
                          <w:szCs w:val="20"/>
                        </w:rPr>
                        <w:t>11:59</w:t>
                      </w:r>
                      <w:r w:rsidRPr="00EF3018">
                        <w:rPr>
                          <w:rFonts w:cs="Arial"/>
                          <w:b/>
                          <w:bCs/>
                          <w:sz w:val="20"/>
                          <w:szCs w:val="20"/>
                        </w:rPr>
                        <w:t xml:space="preserve"> </w:t>
                      </w:r>
                      <w:r>
                        <w:rPr>
                          <w:rFonts w:cs="Arial"/>
                          <w:b/>
                          <w:bCs/>
                          <w:sz w:val="20"/>
                          <w:szCs w:val="20"/>
                        </w:rPr>
                        <w:t>p</w:t>
                      </w:r>
                      <w:r w:rsidRPr="00EF3018">
                        <w:rPr>
                          <w:rFonts w:cs="Arial"/>
                          <w:b/>
                          <w:bCs/>
                          <w:sz w:val="20"/>
                          <w:szCs w:val="20"/>
                        </w:rPr>
                        <w:t xml:space="preserve">.m. PDT </w:t>
                      </w:r>
                      <w:r>
                        <w:rPr>
                          <w:rFonts w:cs="Arial"/>
                          <w:b/>
                          <w:bCs/>
                          <w:sz w:val="20"/>
                          <w:szCs w:val="20"/>
                        </w:rPr>
                        <w:t xml:space="preserve">on March 30, 2021 </w:t>
                      </w:r>
                      <w:r w:rsidRPr="007D36A8">
                        <w:rPr>
                          <w:rFonts w:cs="Arial"/>
                          <w:b/>
                          <w:bCs/>
                          <w:sz w:val="20"/>
                          <w:szCs w:val="20"/>
                        </w:rPr>
                        <w:t xml:space="preserve">to </w:t>
                      </w:r>
                      <w:hyperlink r:id="rId57" w:history="1">
                        <w:r w:rsidRPr="007F0AB6">
                          <w:rPr>
                            <w:rStyle w:val="Hyperlink"/>
                            <w:rFonts w:cs="Arial"/>
                            <w:b/>
                            <w:bCs/>
                            <w:sz w:val="20"/>
                            <w:szCs w:val="20"/>
                          </w:rPr>
                          <w:t>https://depts.washington.edu/cfar/find-funding/new-investigator-awards/submission-form</w:t>
                        </w:r>
                      </w:hyperlink>
                      <w:r>
                        <w:rPr>
                          <w:rFonts w:cs="Arial"/>
                          <w:b/>
                          <w:bCs/>
                          <w:sz w:val="20"/>
                          <w:szCs w:val="20"/>
                        </w:rPr>
                        <w:t>. NOTE: The NIA Online Submission Form has several fields that you will need to complete to submit your proposal. They are listed below so that you can prepare your answers in advance.</w:t>
                      </w:r>
                    </w:p>
                  </w:txbxContent>
                </v:textbox>
                <w10:wrap type="square" anchorx="margin"/>
              </v:shape>
            </w:pict>
          </mc:Fallback>
        </mc:AlternateContent>
      </w:r>
      <w:r w:rsidR="00F1239E" w:rsidRPr="00F1239E">
        <w:rPr>
          <w:rFonts w:cs="Arial"/>
          <w:b/>
          <w:sz w:val="20"/>
          <w:szCs w:val="20"/>
        </w:rPr>
        <w:t>APPLICATION INSTRUCTIONS</w:t>
      </w:r>
    </w:p>
    <w:p w14:paraId="41F6C395" w14:textId="77777777" w:rsidR="00C5134D" w:rsidRDefault="00C5134D" w:rsidP="00994D45">
      <w:pPr>
        <w:pStyle w:val="BodyText"/>
        <w:spacing w:after="0"/>
        <w:rPr>
          <w:rFonts w:cs="Arial"/>
          <w:bCs/>
          <w:sz w:val="20"/>
          <w:szCs w:val="20"/>
        </w:rPr>
      </w:pPr>
    </w:p>
    <w:p w14:paraId="13CF75DC" w14:textId="2AD4F22E" w:rsidR="00173162" w:rsidRPr="00173162" w:rsidRDefault="002A1E7C" w:rsidP="00173162">
      <w:pPr>
        <w:pStyle w:val="BodyText"/>
        <w:numPr>
          <w:ilvl w:val="0"/>
          <w:numId w:val="25"/>
        </w:numPr>
        <w:rPr>
          <w:rFonts w:cs="Arial"/>
          <w:sz w:val="20"/>
          <w:szCs w:val="20"/>
          <w:u w:val="single"/>
        </w:rPr>
      </w:pPr>
      <w:r w:rsidRPr="00151F04">
        <w:rPr>
          <w:rFonts w:cs="Arial"/>
          <w:bCs/>
          <w:sz w:val="20"/>
          <w:szCs w:val="20"/>
        </w:rPr>
        <w:t xml:space="preserve">The proposal </w:t>
      </w:r>
      <w:r w:rsidR="003E1B30">
        <w:rPr>
          <w:rFonts w:cs="Arial"/>
          <w:bCs/>
          <w:sz w:val="20"/>
          <w:szCs w:val="20"/>
        </w:rPr>
        <w:t xml:space="preserve">should </w:t>
      </w:r>
      <w:r>
        <w:rPr>
          <w:rFonts w:cs="Arial"/>
          <w:bCs/>
          <w:sz w:val="20"/>
          <w:szCs w:val="20"/>
        </w:rPr>
        <w:t>be</w:t>
      </w:r>
      <w:r w:rsidR="003E1B30">
        <w:rPr>
          <w:rFonts w:cs="Arial"/>
          <w:bCs/>
          <w:sz w:val="20"/>
          <w:szCs w:val="20"/>
        </w:rPr>
        <w:t xml:space="preserve"> written</w:t>
      </w:r>
      <w:r>
        <w:rPr>
          <w:rFonts w:cs="Arial"/>
          <w:bCs/>
          <w:sz w:val="20"/>
          <w:szCs w:val="20"/>
        </w:rPr>
        <w:t xml:space="preserve"> </w:t>
      </w:r>
      <w:r w:rsidR="00A00836">
        <w:rPr>
          <w:rFonts w:cs="Arial"/>
          <w:bCs/>
          <w:sz w:val="20"/>
          <w:szCs w:val="20"/>
        </w:rPr>
        <w:t xml:space="preserve">in English </w:t>
      </w:r>
      <w:r>
        <w:rPr>
          <w:rFonts w:cs="Arial"/>
          <w:bCs/>
          <w:sz w:val="20"/>
          <w:szCs w:val="20"/>
        </w:rPr>
        <w:t xml:space="preserve">on </w:t>
      </w:r>
      <w:hyperlink r:id="rId58" w:history="1">
        <w:r w:rsidR="002E1090">
          <w:rPr>
            <w:rStyle w:val="Hyperlink"/>
            <w:sz w:val="20"/>
            <w:szCs w:val="20"/>
          </w:rPr>
          <w:t>PHS 398</w:t>
        </w:r>
        <w:r w:rsidR="002E1090" w:rsidRPr="002E1090">
          <w:rPr>
            <w:rStyle w:val="Hyperlink"/>
            <w:sz w:val="20"/>
            <w:szCs w:val="20"/>
          </w:rPr>
          <w:t xml:space="preserve"> </w:t>
        </w:r>
        <w:r w:rsidR="002E1090" w:rsidRPr="002E1090">
          <w:rPr>
            <w:rStyle w:val="Hyperlink"/>
            <w:rFonts w:cs="Arial"/>
            <w:bCs/>
            <w:sz w:val="20"/>
            <w:szCs w:val="20"/>
          </w:rPr>
          <w:t>forms</w:t>
        </w:r>
      </w:hyperlink>
      <w:r w:rsidRPr="002E1090">
        <w:rPr>
          <w:rFonts w:cs="Arial"/>
          <w:bCs/>
          <w:sz w:val="20"/>
          <w:szCs w:val="20"/>
        </w:rPr>
        <w:t xml:space="preserve"> and should follow a modified NIH investigator initiated grant application (R01) format. </w:t>
      </w:r>
    </w:p>
    <w:p w14:paraId="2678FED2" w14:textId="22E89D09" w:rsidR="00173162" w:rsidRPr="00173162" w:rsidRDefault="00ED354A" w:rsidP="00173162">
      <w:pPr>
        <w:pStyle w:val="BodyText"/>
        <w:numPr>
          <w:ilvl w:val="0"/>
          <w:numId w:val="25"/>
        </w:numPr>
        <w:rPr>
          <w:rFonts w:cs="Arial"/>
          <w:sz w:val="20"/>
          <w:szCs w:val="20"/>
          <w:u w:val="single"/>
        </w:rPr>
      </w:pPr>
      <w:r>
        <w:rPr>
          <w:rFonts w:cs="Arial"/>
          <w:bCs/>
          <w:sz w:val="20"/>
          <w:szCs w:val="20"/>
        </w:rPr>
        <w:t xml:space="preserve">Bibliography and References Cited </w:t>
      </w:r>
      <w:r w:rsidRPr="00292DC6">
        <w:rPr>
          <w:rFonts w:cs="Arial"/>
          <w:bCs/>
          <w:sz w:val="20"/>
          <w:szCs w:val="20"/>
          <w:u w:val="single"/>
        </w:rPr>
        <w:t>do not</w:t>
      </w:r>
      <w:r>
        <w:rPr>
          <w:rFonts w:cs="Arial"/>
          <w:bCs/>
          <w:sz w:val="20"/>
          <w:szCs w:val="20"/>
        </w:rPr>
        <w:t xml:space="preserve"> count toward the 5-page limit for the </w:t>
      </w:r>
      <w:r w:rsidR="002A1E7C">
        <w:rPr>
          <w:rFonts w:cs="Arial"/>
          <w:bCs/>
          <w:sz w:val="20"/>
          <w:szCs w:val="20"/>
        </w:rPr>
        <w:t>Research Plan (Specific Aims through Approach)</w:t>
      </w:r>
      <w:r>
        <w:rPr>
          <w:rFonts w:cs="Arial"/>
          <w:bCs/>
          <w:sz w:val="20"/>
          <w:szCs w:val="20"/>
        </w:rPr>
        <w:t>.  Please see details below.</w:t>
      </w:r>
    </w:p>
    <w:p w14:paraId="463C0100" w14:textId="77777777" w:rsidR="00173162" w:rsidRPr="00173162" w:rsidRDefault="002A1E7C" w:rsidP="00173162">
      <w:pPr>
        <w:pStyle w:val="BodyText"/>
        <w:numPr>
          <w:ilvl w:val="0"/>
          <w:numId w:val="25"/>
        </w:numPr>
        <w:rPr>
          <w:rFonts w:cs="Arial"/>
          <w:sz w:val="20"/>
          <w:szCs w:val="20"/>
          <w:u w:val="single"/>
        </w:rPr>
      </w:pPr>
      <w:r w:rsidRPr="00292DC6">
        <w:rPr>
          <w:rFonts w:cs="Arial"/>
          <w:bCs/>
          <w:sz w:val="20"/>
          <w:szCs w:val="20"/>
          <w:u w:val="single"/>
        </w:rPr>
        <w:t>No appendices are allowed</w:t>
      </w:r>
      <w:r>
        <w:rPr>
          <w:rFonts w:cs="Arial"/>
          <w:bCs/>
          <w:sz w:val="20"/>
          <w:szCs w:val="20"/>
        </w:rPr>
        <w:t xml:space="preserve">. </w:t>
      </w:r>
    </w:p>
    <w:p w14:paraId="07916BA9" w14:textId="77777777" w:rsidR="00173162" w:rsidRPr="00173162" w:rsidRDefault="002A1E7C" w:rsidP="00173162">
      <w:pPr>
        <w:pStyle w:val="BodyText"/>
        <w:numPr>
          <w:ilvl w:val="0"/>
          <w:numId w:val="25"/>
        </w:numPr>
        <w:rPr>
          <w:rFonts w:cs="Arial"/>
          <w:sz w:val="20"/>
          <w:szCs w:val="20"/>
          <w:u w:val="single"/>
        </w:rPr>
      </w:pPr>
      <w:r w:rsidRPr="00173162">
        <w:rPr>
          <w:rFonts w:cs="Arial"/>
          <w:bCs/>
          <w:sz w:val="20"/>
          <w:szCs w:val="20"/>
          <w:u w:val="single"/>
        </w:rPr>
        <w:t>Do not</w:t>
      </w:r>
      <w:r w:rsidRPr="00173162">
        <w:rPr>
          <w:rFonts w:cs="Arial"/>
          <w:bCs/>
          <w:sz w:val="20"/>
          <w:szCs w:val="20"/>
        </w:rPr>
        <w:t xml:space="preserve"> submit Targeted/Planned Enrollment Tables</w:t>
      </w:r>
      <w:r>
        <w:rPr>
          <w:rFonts w:cs="Arial"/>
          <w:bCs/>
          <w:sz w:val="20"/>
          <w:szCs w:val="20"/>
        </w:rPr>
        <w:t xml:space="preserve">. </w:t>
      </w:r>
    </w:p>
    <w:p w14:paraId="6AACD641" w14:textId="50DD1658" w:rsidR="00173162" w:rsidRPr="00173162" w:rsidRDefault="002A1E7C" w:rsidP="00173162">
      <w:pPr>
        <w:pStyle w:val="BodyText"/>
        <w:numPr>
          <w:ilvl w:val="0"/>
          <w:numId w:val="25"/>
        </w:numPr>
        <w:rPr>
          <w:rFonts w:cs="Arial"/>
          <w:sz w:val="20"/>
          <w:szCs w:val="20"/>
          <w:u w:val="single"/>
        </w:rPr>
      </w:pPr>
      <w:r>
        <w:rPr>
          <w:rFonts w:cs="Arial"/>
          <w:bCs/>
          <w:sz w:val="20"/>
          <w:szCs w:val="20"/>
        </w:rPr>
        <w:t>Submit a detailed budget,</w:t>
      </w:r>
      <w:r w:rsidR="00173162">
        <w:rPr>
          <w:rFonts w:cs="Arial"/>
          <w:bCs/>
          <w:sz w:val="20"/>
          <w:szCs w:val="20"/>
        </w:rPr>
        <w:t xml:space="preserve"> and</w:t>
      </w:r>
      <w:r>
        <w:rPr>
          <w:rFonts w:cs="Arial"/>
          <w:bCs/>
          <w:sz w:val="20"/>
          <w:szCs w:val="20"/>
        </w:rPr>
        <w:t xml:space="preserve"> </w:t>
      </w:r>
      <w:r w:rsidRPr="00ED354A">
        <w:rPr>
          <w:rFonts w:cs="Arial"/>
          <w:bCs/>
          <w:sz w:val="20"/>
          <w:szCs w:val="20"/>
        </w:rPr>
        <w:t>not</w:t>
      </w:r>
      <w:r>
        <w:rPr>
          <w:rFonts w:cs="Arial"/>
          <w:bCs/>
          <w:sz w:val="20"/>
          <w:szCs w:val="20"/>
        </w:rPr>
        <w:t xml:space="preserve"> a modular budget.</w:t>
      </w:r>
      <w:r w:rsidR="00D76C90">
        <w:rPr>
          <w:rFonts w:cs="Arial"/>
          <w:bCs/>
          <w:sz w:val="20"/>
          <w:szCs w:val="20"/>
        </w:rPr>
        <w:t xml:space="preserve"> </w:t>
      </w:r>
      <w:r w:rsidR="00ED354A">
        <w:rPr>
          <w:rFonts w:cs="Arial"/>
          <w:bCs/>
          <w:sz w:val="20"/>
          <w:szCs w:val="20"/>
        </w:rPr>
        <w:br/>
      </w:r>
    </w:p>
    <w:p w14:paraId="4044DFB7" w14:textId="2060211D" w:rsidR="00173162" w:rsidRPr="00173162" w:rsidRDefault="00173162" w:rsidP="00640241">
      <w:pPr>
        <w:pStyle w:val="BodyText"/>
        <w:rPr>
          <w:rFonts w:cs="Arial"/>
          <w:sz w:val="20"/>
          <w:szCs w:val="20"/>
          <w:u w:val="single"/>
        </w:rPr>
      </w:pPr>
      <w:r w:rsidRPr="00173162">
        <w:rPr>
          <w:rFonts w:cs="Arial"/>
          <w:b/>
          <w:bCs/>
          <w:sz w:val="20"/>
          <w:szCs w:val="20"/>
          <w:u w:val="single"/>
        </w:rPr>
        <w:t>Complete Proposals Include</w:t>
      </w:r>
      <w:r w:rsidRPr="00173162">
        <w:rPr>
          <w:rFonts w:cs="Arial"/>
          <w:bCs/>
          <w:sz w:val="20"/>
          <w:szCs w:val="20"/>
          <w:u w:val="single"/>
        </w:rPr>
        <w:t>:</w:t>
      </w:r>
    </w:p>
    <w:p w14:paraId="5126E0BF" w14:textId="77777777" w:rsidR="00B97AF6" w:rsidRPr="00B97AF6" w:rsidRDefault="00173162" w:rsidP="00640241">
      <w:pPr>
        <w:pStyle w:val="BodyText"/>
        <w:numPr>
          <w:ilvl w:val="0"/>
          <w:numId w:val="9"/>
        </w:numPr>
        <w:tabs>
          <w:tab w:val="left" w:pos="720"/>
        </w:tabs>
        <w:ind w:left="720"/>
        <w:rPr>
          <w:rFonts w:cs="Arial"/>
          <w:b/>
          <w:bCs/>
          <w:sz w:val="20"/>
          <w:szCs w:val="20"/>
        </w:rPr>
      </w:pPr>
      <w:r>
        <w:rPr>
          <w:rFonts w:cs="Arial"/>
          <w:bCs/>
          <w:sz w:val="20"/>
          <w:szCs w:val="20"/>
        </w:rPr>
        <w:t xml:space="preserve">1. </w:t>
      </w:r>
      <w:r w:rsidR="002F1F9E">
        <w:rPr>
          <w:rFonts w:cs="Arial"/>
          <w:bCs/>
          <w:sz w:val="20"/>
          <w:szCs w:val="20"/>
        </w:rPr>
        <w:t>First Page (</w:t>
      </w:r>
      <w:r w:rsidR="002E1090">
        <w:rPr>
          <w:rFonts w:cs="Arial"/>
          <w:bCs/>
          <w:sz w:val="20"/>
          <w:szCs w:val="20"/>
        </w:rPr>
        <w:t>PHS 398 Form page 1</w:t>
      </w:r>
      <w:r w:rsidR="002F1F9E">
        <w:rPr>
          <w:rFonts w:cs="Arial"/>
          <w:bCs/>
          <w:sz w:val="20"/>
          <w:szCs w:val="20"/>
        </w:rPr>
        <w:t xml:space="preserve">). </w:t>
      </w:r>
      <w:r w:rsidR="002E1090">
        <w:rPr>
          <w:rFonts w:cs="Arial"/>
          <w:bCs/>
          <w:sz w:val="20"/>
          <w:szCs w:val="20"/>
        </w:rPr>
        <w:t xml:space="preserve">Download: </w:t>
      </w:r>
      <w:hyperlink r:id="rId59" w:history="1">
        <w:r w:rsidR="002E1090" w:rsidRPr="00DB7741">
          <w:rPr>
            <w:rStyle w:val="Hyperlink"/>
            <w:rFonts w:cs="Arial"/>
            <w:bCs/>
            <w:sz w:val="20"/>
            <w:szCs w:val="20"/>
          </w:rPr>
          <w:t>MS Word</w:t>
        </w:r>
      </w:hyperlink>
      <w:r w:rsidR="002E1090">
        <w:rPr>
          <w:rFonts w:cs="Arial"/>
          <w:bCs/>
          <w:sz w:val="20"/>
          <w:szCs w:val="20"/>
        </w:rPr>
        <w:t xml:space="preserve"> or </w:t>
      </w:r>
      <w:hyperlink r:id="rId60" w:history="1">
        <w:r w:rsidR="002E1090" w:rsidRPr="00DB7741">
          <w:rPr>
            <w:rStyle w:val="Hyperlink"/>
            <w:rFonts w:cs="Arial"/>
            <w:bCs/>
            <w:sz w:val="20"/>
            <w:szCs w:val="20"/>
          </w:rPr>
          <w:t>PDF</w:t>
        </w:r>
      </w:hyperlink>
      <w:r w:rsidR="00B97AF6">
        <w:rPr>
          <w:rFonts w:cs="Arial"/>
          <w:bCs/>
          <w:sz w:val="20"/>
          <w:szCs w:val="20"/>
        </w:rPr>
        <w:t>).</w:t>
      </w:r>
    </w:p>
    <w:p w14:paraId="0265EA52" w14:textId="1F49113C" w:rsidR="00E7035E" w:rsidRPr="00B97AF6" w:rsidRDefault="00B75987" w:rsidP="00B97AF6">
      <w:pPr>
        <w:pStyle w:val="BodyText"/>
        <w:numPr>
          <w:ilvl w:val="1"/>
          <w:numId w:val="9"/>
        </w:numPr>
        <w:tabs>
          <w:tab w:val="left" w:pos="720"/>
        </w:tabs>
        <w:rPr>
          <w:rFonts w:cs="Arial"/>
          <w:b/>
          <w:bCs/>
          <w:sz w:val="20"/>
          <w:szCs w:val="20"/>
        </w:rPr>
      </w:pPr>
      <w:r w:rsidRPr="00B97AF6">
        <w:rPr>
          <w:rFonts w:cs="Arial"/>
          <w:b/>
          <w:bCs/>
          <w:sz w:val="20"/>
          <w:szCs w:val="20"/>
        </w:rPr>
        <w:t>I</w:t>
      </w:r>
      <w:r w:rsidR="00E7035E" w:rsidRPr="00B97AF6">
        <w:rPr>
          <w:rFonts w:cs="Arial"/>
          <w:b/>
          <w:bCs/>
          <w:sz w:val="20"/>
          <w:szCs w:val="20"/>
        </w:rPr>
        <w:t xml:space="preserve">nstitutional sign-off </w:t>
      </w:r>
      <w:r w:rsidR="00771769" w:rsidRPr="00B97AF6">
        <w:rPr>
          <w:rFonts w:cs="Arial"/>
          <w:b/>
          <w:bCs/>
          <w:sz w:val="20"/>
          <w:szCs w:val="20"/>
        </w:rPr>
        <w:t xml:space="preserve">for </w:t>
      </w:r>
      <w:r w:rsidR="009A1617" w:rsidRPr="00B97AF6">
        <w:rPr>
          <w:rFonts w:cs="Arial"/>
          <w:b/>
          <w:bCs/>
          <w:sz w:val="20"/>
          <w:szCs w:val="20"/>
        </w:rPr>
        <w:t>n</w:t>
      </w:r>
      <w:r w:rsidR="00771769" w:rsidRPr="00B97AF6">
        <w:rPr>
          <w:rFonts w:cs="Arial"/>
          <w:b/>
          <w:bCs/>
          <w:sz w:val="20"/>
          <w:szCs w:val="20"/>
        </w:rPr>
        <w:t xml:space="preserve">on-UW applicants </w:t>
      </w:r>
      <w:r w:rsidR="002F1F9E" w:rsidRPr="00B97AF6">
        <w:rPr>
          <w:rFonts w:cs="Arial"/>
          <w:b/>
          <w:bCs/>
          <w:sz w:val="20"/>
          <w:szCs w:val="20"/>
        </w:rPr>
        <w:t xml:space="preserve">is </w:t>
      </w:r>
      <w:r w:rsidR="00E7035E" w:rsidRPr="00B97AF6">
        <w:rPr>
          <w:rFonts w:cs="Arial"/>
          <w:b/>
          <w:bCs/>
          <w:sz w:val="20"/>
          <w:szCs w:val="20"/>
        </w:rPr>
        <w:t>required.</w:t>
      </w:r>
    </w:p>
    <w:p w14:paraId="2CF7BCA3" w14:textId="44CDE6F7" w:rsidR="002E1090" w:rsidRDefault="00173162" w:rsidP="00173162">
      <w:pPr>
        <w:pStyle w:val="BodyText"/>
        <w:numPr>
          <w:ilvl w:val="0"/>
          <w:numId w:val="9"/>
        </w:numPr>
        <w:tabs>
          <w:tab w:val="left" w:pos="720"/>
        </w:tabs>
        <w:ind w:hanging="630"/>
        <w:rPr>
          <w:rFonts w:cs="Arial"/>
          <w:bCs/>
          <w:sz w:val="20"/>
          <w:szCs w:val="20"/>
        </w:rPr>
      </w:pPr>
      <w:r>
        <w:rPr>
          <w:rFonts w:cs="Arial"/>
          <w:bCs/>
          <w:sz w:val="20"/>
          <w:szCs w:val="20"/>
        </w:rPr>
        <w:t xml:space="preserve">2. </w:t>
      </w:r>
      <w:r w:rsidR="002E1090">
        <w:rPr>
          <w:rFonts w:cs="Arial"/>
          <w:bCs/>
          <w:sz w:val="20"/>
          <w:szCs w:val="20"/>
        </w:rPr>
        <w:t xml:space="preserve">Project Summary Page: (PHS 398 Form page 2 - Download: </w:t>
      </w:r>
      <w:hyperlink r:id="rId61" w:history="1">
        <w:r w:rsidR="002E1090" w:rsidRPr="00DB7741">
          <w:rPr>
            <w:rStyle w:val="Hyperlink"/>
            <w:rFonts w:cs="Arial"/>
            <w:bCs/>
            <w:sz w:val="20"/>
            <w:szCs w:val="20"/>
          </w:rPr>
          <w:t>MS Word</w:t>
        </w:r>
      </w:hyperlink>
      <w:r w:rsidR="002E1090">
        <w:rPr>
          <w:rFonts w:cs="Arial"/>
          <w:bCs/>
          <w:sz w:val="20"/>
          <w:szCs w:val="20"/>
        </w:rPr>
        <w:t xml:space="preserve"> or </w:t>
      </w:r>
      <w:hyperlink r:id="rId62" w:history="1">
        <w:r w:rsidR="002E1090" w:rsidRPr="00DB7741">
          <w:rPr>
            <w:rStyle w:val="Hyperlink"/>
            <w:rFonts w:cs="Arial"/>
            <w:bCs/>
            <w:sz w:val="20"/>
            <w:szCs w:val="20"/>
          </w:rPr>
          <w:t>PDF</w:t>
        </w:r>
      </w:hyperlink>
      <w:r w:rsidR="002E1090">
        <w:rPr>
          <w:rFonts w:cs="Arial"/>
          <w:bCs/>
          <w:sz w:val="20"/>
          <w:szCs w:val="20"/>
        </w:rPr>
        <w:t xml:space="preserve">) </w:t>
      </w:r>
    </w:p>
    <w:p w14:paraId="370C9275" w14:textId="2A0185D4" w:rsidR="002E1090" w:rsidRDefault="00173162" w:rsidP="00640241">
      <w:pPr>
        <w:pStyle w:val="BodyText"/>
        <w:numPr>
          <w:ilvl w:val="0"/>
          <w:numId w:val="9"/>
        </w:numPr>
        <w:ind w:left="720"/>
        <w:rPr>
          <w:rFonts w:cs="Arial"/>
          <w:bCs/>
          <w:sz w:val="20"/>
          <w:szCs w:val="20"/>
        </w:rPr>
      </w:pPr>
      <w:r>
        <w:rPr>
          <w:rFonts w:cs="Arial"/>
          <w:bCs/>
          <w:sz w:val="20"/>
          <w:szCs w:val="20"/>
        </w:rPr>
        <w:t xml:space="preserve">3. </w:t>
      </w:r>
      <w:r w:rsidR="002E1090">
        <w:rPr>
          <w:rFonts w:cs="Arial"/>
          <w:bCs/>
          <w:sz w:val="20"/>
          <w:szCs w:val="20"/>
        </w:rPr>
        <w:t xml:space="preserve">Detailed budget for first 12 month period: (PHS 398 Form page 4 - Download: </w:t>
      </w:r>
      <w:hyperlink r:id="rId63" w:history="1">
        <w:r w:rsidR="002E1090" w:rsidRPr="00DB7741">
          <w:rPr>
            <w:rStyle w:val="Hyperlink"/>
            <w:rFonts w:cs="Arial"/>
            <w:bCs/>
            <w:sz w:val="20"/>
            <w:szCs w:val="20"/>
          </w:rPr>
          <w:t>MS Word</w:t>
        </w:r>
      </w:hyperlink>
      <w:r w:rsidR="002E1090">
        <w:rPr>
          <w:rFonts w:cs="Arial"/>
          <w:bCs/>
          <w:sz w:val="20"/>
          <w:szCs w:val="20"/>
        </w:rPr>
        <w:t xml:space="preserve"> or</w:t>
      </w:r>
      <w:r w:rsidR="002E1090" w:rsidRPr="00DB7741">
        <w:rPr>
          <w:rFonts w:cs="Arial"/>
          <w:bCs/>
          <w:sz w:val="20"/>
          <w:szCs w:val="20"/>
        </w:rPr>
        <w:t xml:space="preserve"> </w:t>
      </w:r>
      <w:hyperlink r:id="rId64" w:history="1">
        <w:r w:rsidR="002E1090" w:rsidRPr="00DB7741">
          <w:rPr>
            <w:rStyle w:val="Hyperlink"/>
            <w:rFonts w:cs="Arial"/>
            <w:bCs/>
            <w:sz w:val="20"/>
            <w:szCs w:val="20"/>
          </w:rPr>
          <w:t>PDF</w:t>
        </w:r>
      </w:hyperlink>
      <w:r w:rsidR="002E1090" w:rsidRPr="00DB7741">
        <w:rPr>
          <w:rFonts w:cs="Arial"/>
          <w:bCs/>
          <w:sz w:val="20"/>
          <w:szCs w:val="20"/>
        </w:rPr>
        <w:t>)</w:t>
      </w:r>
    </w:p>
    <w:p w14:paraId="785B52CA" w14:textId="0D3A3EA3" w:rsidR="002E1090" w:rsidRDefault="00173162" w:rsidP="00640241">
      <w:pPr>
        <w:pStyle w:val="BodyText"/>
        <w:numPr>
          <w:ilvl w:val="0"/>
          <w:numId w:val="9"/>
        </w:numPr>
        <w:ind w:left="720"/>
        <w:rPr>
          <w:rFonts w:cs="Arial"/>
          <w:bCs/>
          <w:sz w:val="20"/>
          <w:szCs w:val="20"/>
        </w:rPr>
      </w:pPr>
      <w:r>
        <w:rPr>
          <w:rFonts w:cs="Arial"/>
          <w:bCs/>
          <w:sz w:val="20"/>
          <w:szCs w:val="20"/>
        </w:rPr>
        <w:t xml:space="preserve">4. </w:t>
      </w:r>
      <w:r w:rsidR="002E1090">
        <w:rPr>
          <w:rFonts w:cs="Arial"/>
          <w:bCs/>
          <w:sz w:val="20"/>
          <w:szCs w:val="20"/>
        </w:rPr>
        <w:t xml:space="preserve">Complete 2-year budget and justification: (PHS 398 Form page 5 - Download: </w:t>
      </w:r>
      <w:hyperlink r:id="rId65" w:history="1">
        <w:r w:rsidR="002E1090" w:rsidRPr="00DB7741">
          <w:rPr>
            <w:rStyle w:val="Hyperlink"/>
            <w:rFonts w:cs="Arial"/>
            <w:bCs/>
            <w:sz w:val="20"/>
            <w:szCs w:val="20"/>
          </w:rPr>
          <w:t>MS Word</w:t>
        </w:r>
      </w:hyperlink>
      <w:r w:rsidR="002E1090">
        <w:rPr>
          <w:rFonts w:cs="Arial"/>
          <w:bCs/>
          <w:sz w:val="20"/>
          <w:szCs w:val="20"/>
        </w:rPr>
        <w:t xml:space="preserve"> or </w:t>
      </w:r>
      <w:hyperlink r:id="rId66" w:history="1">
        <w:r w:rsidR="002E1090" w:rsidRPr="00DB7741">
          <w:rPr>
            <w:rStyle w:val="Hyperlink"/>
            <w:rFonts w:cs="Arial"/>
            <w:bCs/>
            <w:sz w:val="20"/>
            <w:szCs w:val="20"/>
          </w:rPr>
          <w:t>PDF</w:t>
        </w:r>
      </w:hyperlink>
      <w:r w:rsidR="002E1090">
        <w:rPr>
          <w:rFonts w:cs="Arial"/>
          <w:bCs/>
          <w:sz w:val="20"/>
          <w:szCs w:val="20"/>
        </w:rPr>
        <w:t>)</w:t>
      </w:r>
    </w:p>
    <w:p w14:paraId="628409BD" w14:textId="4E0454F4" w:rsidR="002E1090" w:rsidRDefault="00173162" w:rsidP="00640241">
      <w:pPr>
        <w:pStyle w:val="BodyText"/>
        <w:numPr>
          <w:ilvl w:val="0"/>
          <w:numId w:val="9"/>
        </w:numPr>
        <w:ind w:left="720"/>
        <w:rPr>
          <w:rFonts w:cs="Arial"/>
          <w:bCs/>
          <w:sz w:val="20"/>
          <w:szCs w:val="20"/>
        </w:rPr>
      </w:pPr>
      <w:r>
        <w:rPr>
          <w:rFonts w:cs="Arial"/>
          <w:bCs/>
          <w:sz w:val="20"/>
          <w:szCs w:val="20"/>
        </w:rPr>
        <w:t xml:space="preserve">5. </w:t>
      </w:r>
      <w:r w:rsidR="002E1090">
        <w:rPr>
          <w:rFonts w:cs="Arial"/>
          <w:bCs/>
          <w:sz w:val="20"/>
          <w:szCs w:val="20"/>
        </w:rPr>
        <w:t xml:space="preserve">Resources page (PHS 398 Format - Download: </w:t>
      </w:r>
      <w:hyperlink r:id="rId67" w:history="1">
        <w:r w:rsidR="002E1090" w:rsidRPr="00DB7741">
          <w:rPr>
            <w:rStyle w:val="Hyperlink"/>
            <w:rFonts w:cs="Arial"/>
            <w:bCs/>
            <w:sz w:val="20"/>
            <w:szCs w:val="20"/>
          </w:rPr>
          <w:t>MS Word</w:t>
        </w:r>
      </w:hyperlink>
      <w:r w:rsidR="002E1090">
        <w:rPr>
          <w:rFonts w:cs="Arial"/>
          <w:bCs/>
          <w:sz w:val="20"/>
          <w:szCs w:val="20"/>
        </w:rPr>
        <w:t xml:space="preserve"> or </w:t>
      </w:r>
      <w:hyperlink r:id="rId68" w:history="1">
        <w:r w:rsidR="002E1090" w:rsidRPr="00DB7741">
          <w:rPr>
            <w:rStyle w:val="Hyperlink"/>
            <w:rFonts w:cs="Arial"/>
            <w:bCs/>
            <w:sz w:val="20"/>
            <w:szCs w:val="20"/>
          </w:rPr>
          <w:t>PDF</w:t>
        </w:r>
      </w:hyperlink>
      <w:r w:rsidR="002E1090">
        <w:rPr>
          <w:rFonts w:cs="Arial"/>
          <w:bCs/>
          <w:sz w:val="20"/>
          <w:szCs w:val="20"/>
        </w:rPr>
        <w:t>; maximum length 1 page)</w:t>
      </w:r>
    </w:p>
    <w:p w14:paraId="4080C034" w14:textId="6AF047DD" w:rsidR="00E7035E" w:rsidRDefault="00173162" w:rsidP="00640241">
      <w:pPr>
        <w:pStyle w:val="BodyText"/>
        <w:numPr>
          <w:ilvl w:val="0"/>
          <w:numId w:val="9"/>
        </w:numPr>
        <w:ind w:left="720"/>
        <w:rPr>
          <w:rFonts w:cs="Arial"/>
          <w:bCs/>
          <w:sz w:val="20"/>
          <w:szCs w:val="20"/>
        </w:rPr>
      </w:pPr>
      <w:r>
        <w:rPr>
          <w:rFonts w:cs="Arial"/>
          <w:bCs/>
          <w:sz w:val="20"/>
          <w:szCs w:val="20"/>
        </w:rPr>
        <w:t xml:space="preserve">6. </w:t>
      </w:r>
      <w:r w:rsidR="00E7035E">
        <w:rPr>
          <w:rFonts w:cs="Arial"/>
          <w:bCs/>
          <w:sz w:val="20"/>
          <w:szCs w:val="20"/>
        </w:rPr>
        <w:t xml:space="preserve">Biographical Sketch for the </w:t>
      </w:r>
      <w:r w:rsidR="001C3A69">
        <w:rPr>
          <w:rFonts w:cs="Arial"/>
          <w:bCs/>
          <w:sz w:val="20"/>
          <w:szCs w:val="20"/>
        </w:rPr>
        <w:t>NIA</w:t>
      </w:r>
      <w:r w:rsidR="00E7035E">
        <w:rPr>
          <w:rFonts w:cs="Arial"/>
          <w:bCs/>
          <w:sz w:val="20"/>
          <w:szCs w:val="20"/>
        </w:rPr>
        <w:t xml:space="preserve"> applicant </w:t>
      </w:r>
      <w:r w:rsidR="002E1090">
        <w:rPr>
          <w:rFonts w:cs="Arial"/>
          <w:bCs/>
          <w:sz w:val="20"/>
          <w:szCs w:val="20"/>
        </w:rPr>
        <w:t xml:space="preserve">(Download: </w:t>
      </w:r>
      <w:hyperlink r:id="rId69" w:history="1">
        <w:r w:rsidR="002E1090" w:rsidRPr="00DB7741">
          <w:rPr>
            <w:rStyle w:val="Hyperlink"/>
            <w:rFonts w:cs="Arial"/>
            <w:bCs/>
            <w:sz w:val="20"/>
            <w:szCs w:val="20"/>
          </w:rPr>
          <w:t>MS Word</w:t>
        </w:r>
      </w:hyperlink>
      <w:r w:rsidR="002E1090">
        <w:rPr>
          <w:rFonts w:cs="Arial"/>
          <w:bCs/>
          <w:sz w:val="20"/>
          <w:szCs w:val="20"/>
        </w:rPr>
        <w:t>)</w:t>
      </w:r>
    </w:p>
    <w:p w14:paraId="265A5C90" w14:textId="112A7F99" w:rsidR="00BB36B5" w:rsidRPr="00586F16" w:rsidRDefault="00640241" w:rsidP="00640241">
      <w:pPr>
        <w:pStyle w:val="BodyText"/>
        <w:numPr>
          <w:ilvl w:val="1"/>
          <w:numId w:val="9"/>
        </w:numPr>
        <w:ind w:left="1260" w:hanging="270"/>
        <w:rPr>
          <w:rFonts w:cs="Arial"/>
          <w:b/>
          <w:bCs/>
          <w:i/>
          <w:sz w:val="20"/>
          <w:szCs w:val="20"/>
        </w:rPr>
      </w:pPr>
      <w:r>
        <w:rPr>
          <w:rFonts w:cs="Arial"/>
          <w:b/>
          <w:bCs/>
          <w:sz w:val="20"/>
          <w:szCs w:val="20"/>
        </w:rPr>
        <w:t>U</w:t>
      </w:r>
      <w:r w:rsidR="00BB36B5" w:rsidRPr="00586F16">
        <w:rPr>
          <w:rFonts w:cs="Arial"/>
          <w:b/>
          <w:bCs/>
          <w:sz w:val="20"/>
          <w:szCs w:val="20"/>
        </w:rPr>
        <w:t xml:space="preserve">se section A to answer the question: </w:t>
      </w:r>
      <w:r w:rsidR="00BB36B5" w:rsidRPr="00586F16">
        <w:rPr>
          <w:rFonts w:cs="Arial"/>
          <w:b/>
          <w:i/>
          <w:sz w:val="20"/>
          <w:szCs w:val="20"/>
        </w:rPr>
        <w:t>How will the CFAR NIA prepare you for a career as an independent HIV investigator?</w:t>
      </w:r>
    </w:p>
    <w:p w14:paraId="739DD9B3" w14:textId="6508E269" w:rsidR="00B75987" w:rsidRDefault="00A00836" w:rsidP="00640241">
      <w:pPr>
        <w:pStyle w:val="BodyText"/>
        <w:numPr>
          <w:ilvl w:val="0"/>
          <w:numId w:val="9"/>
        </w:numPr>
        <w:tabs>
          <w:tab w:val="left" w:pos="900"/>
        </w:tabs>
        <w:ind w:left="720"/>
        <w:rPr>
          <w:rFonts w:cs="Arial"/>
          <w:bCs/>
          <w:sz w:val="20"/>
          <w:szCs w:val="20"/>
        </w:rPr>
      </w:pPr>
      <w:r>
        <w:rPr>
          <w:rFonts w:cs="Arial"/>
          <w:bCs/>
          <w:sz w:val="20"/>
          <w:szCs w:val="20"/>
        </w:rPr>
        <w:t xml:space="preserve">7. </w:t>
      </w:r>
      <w:r w:rsidR="00B75987" w:rsidRPr="00B75987">
        <w:rPr>
          <w:rFonts w:cs="Arial"/>
          <w:bCs/>
          <w:sz w:val="20"/>
          <w:szCs w:val="20"/>
        </w:rPr>
        <w:t>Biogr</w:t>
      </w:r>
      <w:r w:rsidR="00844F97">
        <w:rPr>
          <w:rFonts w:cs="Arial"/>
          <w:bCs/>
          <w:sz w:val="20"/>
          <w:szCs w:val="20"/>
        </w:rPr>
        <w:t xml:space="preserve">aphical Sketch for </w:t>
      </w:r>
      <w:r w:rsidR="00292DC6" w:rsidRPr="00A00836">
        <w:rPr>
          <w:rFonts w:cs="Arial"/>
          <w:bCs/>
          <w:sz w:val="20"/>
          <w:szCs w:val="20"/>
        </w:rPr>
        <w:t>only</w:t>
      </w:r>
      <w:r w:rsidR="00292DC6">
        <w:rPr>
          <w:rFonts w:cs="Arial"/>
          <w:bCs/>
          <w:sz w:val="20"/>
          <w:szCs w:val="20"/>
        </w:rPr>
        <w:t xml:space="preserve"> the </w:t>
      </w:r>
      <w:r w:rsidR="00CD2510" w:rsidRPr="00A00836">
        <w:rPr>
          <w:rFonts w:cs="Arial"/>
          <w:bCs/>
          <w:sz w:val="20"/>
          <w:szCs w:val="20"/>
          <w:u w:val="single"/>
        </w:rPr>
        <w:t>primary</w:t>
      </w:r>
      <w:r w:rsidR="00CD2510" w:rsidRPr="00A00836">
        <w:rPr>
          <w:rFonts w:cs="Arial"/>
          <w:bCs/>
          <w:sz w:val="20"/>
          <w:szCs w:val="20"/>
        </w:rPr>
        <w:t xml:space="preserve"> </w:t>
      </w:r>
      <w:r w:rsidR="00844F97" w:rsidRPr="00A00836">
        <w:rPr>
          <w:rFonts w:cs="Arial"/>
          <w:bCs/>
          <w:sz w:val="20"/>
          <w:szCs w:val="20"/>
        </w:rPr>
        <w:t>NIA mentor</w:t>
      </w:r>
      <w:r>
        <w:rPr>
          <w:rFonts w:cs="Arial"/>
          <w:bCs/>
          <w:sz w:val="20"/>
          <w:szCs w:val="20"/>
        </w:rPr>
        <w:t xml:space="preserve"> and any</w:t>
      </w:r>
      <w:r w:rsidR="00292DC6">
        <w:rPr>
          <w:rFonts w:cs="Arial"/>
          <w:bCs/>
          <w:sz w:val="20"/>
          <w:szCs w:val="20"/>
        </w:rPr>
        <w:t xml:space="preserve"> </w:t>
      </w:r>
      <w:r w:rsidR="00292DC6" w:rsidRPr="00A00836">
        <w:rPr>
          <w:rFonts w:cs="Arial"/>
          <w:bCs/>
          <w:sz w:val="20"/>
          <w:szCs w:val="20"/>
          <w:u w:val="single"/>
        </w:rPr>
        <w:t>mentors who are located at non-Seattle institutions</w:t>
      </w:r>
      <w:r w:rsidR="00292DC6">
        <w:rPr>
          <w:rFonts w:cs="Arial"/>
          <w:bCs/>
          <w:sz w:val="20"/>
          <w:szCs w:val="20"/>
        </w:rPr>
        <w:t>.</w:t>
      </w:r>
      <w:r w:rsidR="00844F97">
        <w:rPr>
          <w:rFonts w:cs="Arial"/>
          <w:bCs/>
          <w:sz w:val="20"/>
          <w:szCs w:val="20"/>
        </w:rPr>
        <w:t xml:space="preserve"> </w:t>
      </w:r>
    </w:p>
    <w:p w14:paraId="339AA6C6" w14:textId="2EF514DC" w:rsidR="000C7941" w:rsidRDefault="00A00836" w:rsidP="00640241">
      <w:pPr>
        <w:pStyle w:val="BodyText"/>
        <w:numPr>
          <w:ilvl w:val="0"/>
          <w:numId w:val="9"/>
        </w:numPr>
        <w:spacing w:after="60"/>
        <w:ind w:left="720"/>
        <w:rPr>
          <w:rFonts w:cs="Arial"/>
          <w:bCs/>
          <w:sz w:val="20"/>
          <w:szCs w:val="20"/>
        </w:rPr>
      </w:pPr>
      <w:r>
        <w:rPr>
          <w:rFonts w:cs="Arial"/>
          <w:bCs/>
          <w:sz w:val="20"/>
          <w:szCs w:val="20"/>
        </w:rPr>
        <w:t xml:space="preserve">8. </w:t>
      </w:r>
      <w:r w:rsidR="00173162">
        <w:rPr>
          <w:rFonts w:cs="Arial"/>
          <w:bCs/>
          <w:sz w:val="20"/>
          <w:szCs w:val="20"/>
        </w:rPr>
        <w:t>R</w:t>
      </w:r>
      <w:r w:rsidR="000C7941">
        <w:rPr>
          <w:rFonts w:cs="Arial"/>
          <w:bCs/>
          <w:sz w:val="20"/>
          <w:szCs w:val="20"/>
        </w:rPr>
        <w:t>esubmission Information (</w:t>
      </w:r>
      <w:r w:rsidR="00173162">
        <w:rPr>
          <w:rFonts w:cs="Arial"/>
          <w:bCs/>
          <w:sz w:val="20"/>
          <w:szCs w:val="20"/>
        </w:rPr>
        <w:t xml:space="preserve">if applicable; </w:t>
      </w:r>
      <w:r w:rsidR="000C7941">
        <w:rPr>
          <w:rFonts w:cs="Arial"/>
          <w:bCs/>
          <w:sz w:val="20"/>
          <w:szCs w:val="20"/>
        </w:rPr>
        <w:t xml:space="preserve">maximum </w:t>
      </w:r>
      <w:r w:rsidR="000C7941" w:rsidRPr="00173162">
        <w:rPr>
          <w:rFonts w:cs="Arial"/>
          <w:b/>
          <w:bCs/>
          <w:sz w:val="20"/>
          <w:szCs w:val="20"/>
        </w:rPr>
        <w:t>1</w:t>
      </w:r>
      <w:r w:rsidR="000C7941">
        <w:rPr>
          <w:rFonts w:cs="Arial"/>
          <w:bCs/>
          <w:sz w:val="20"/>
          <w:szCs w:val="20"/>
        </w:rPr>
        <w:t xml:space="preserve"> page)</w:t>
      </w:r>
      <w:r w:rsidR="002E1090">
        <w:rPr>
          <w:rFonts w:cs="Arial"/>
          <w:bCs/>
          <w:sz w:val="20"/>
          <w:szCs w:val="20"/>
        </w:rPr>
        <w:t xml:space="preserve"> Use PHS 398 Continuation Format pages (Download: </w:t>
      </w:r>
      <w:hyperlink r:id="rId70" w:history="1">
        <w:r w:rsidR="002E1090" w:rsidRPr="000C7941">
          <w:rPr>
            <w:rStyle w:val="Hyperlink"/>
            <w:rFonts w:cs="Arial"/>
            <w:bCs/>
            <w:sz w:val="20"/>
            <w:szCs w:val="20"/>
          </w:rPr>
          <w:t>MS Word</w:t>
        </w:r>
      </w:hyperlink>
      <w:r w:rsidR="002E1090">
        <w:rPr>
          <w:rFonts w:cs="Arial"/>
          <w:bCs/>
          <w:sz w:val="20"/>
          <w:szCs w:val="20"/>
        </w:rPr>
        <w:t xml:space="preserve"> or </w:t>
      </w:r>
      <w:hyperlink r:id="rId71" w:history="1">
        <w:r w:rsidR="002E1090" w:rsidRPr="000C7941">
          <w:rPr>
            <w:rStyle w:val="Hyperlink"/>
            <w:rFonts w:cs="Arial"/>
            <w:bCs/>
            <w:sz w:val="20"/>
            <w:szCs w:val="20"/>
          </w:rPr>
          <w:t>PDF</w:t>
        </w:r>
      </w:hyperlink>
      <w:r w:rsidR="002E1090">
        <w:rPr>
          <w:rFonts w:cs="Arial"/>
          <w:bCs/>
          <w:sz w:val="20"/>
          <w:szCs w:val="20"/>
        </w:rPr>
        <w:t>).</w:t>
      </w:r>
    </w:p>
    <w:p w14:paraId="27F8B681" w14:textId="0573C661" w:rsidR="000C7941" w:rsidRDefault="000C7941" w:rsidP="00640241">
      <w:pPr>
        <w:pStyle w:val="BodyText"/>
        <w:numPr>
          <w:ilvl w:val="1"/>
          <w:numId w:val="9"/>
        </w:numPr>
        <w:spacing w:after="60"/>
        <w:ind w:left="1260" w:hanging="270"/>
        <w:rPr>
          <w:rFonts w:cs="Arial"/>
          <w:bCs/>
          <w:sz w:val="20"/>
          <w:szCs w:val="20"/>
        </w:rPr>
      </w:pPr>
      <w:r>
        <w:rPr>
          <w:rFonts w:cs="Arial"/>
          <w:bCs/>
          <w:sz w:val="20"/>
          <w:szCs w:val="20"/>
        </w:rPr>
        <w:t>Previous application title and date submitted</w:t>
      </w:r>
    </w:p>
    <w:p w14:paraId="458E33A1" w14:textId="756F8C3F" w:rsidR="000C7941" w:rsidRDefault="000C7941" w:rsidP="00640241">
      <w:pPr>
        <w:pStyle w:val="BodyText"/>
        <w:numPr>
          <w:ilvl w:val="1"/>
          <w:numId w:val="9"/>
        </w:numPr>
        <w:spacing w:after="60"/>
        <w:ind w:left="1260" w:hanging="270"/>
        <w:rPr>
          <w:rFonts w:cs="Arial"/>
          <w:bCs/>
          <w:sz w:val="20"/>
          <w:szCs w:val="20"/>
        </w:rPr>
      </w:pPr>
      <w:r>
        <w:rPr>
          <w:rFonts w:cs="Arial"/>
          <w:bCs/>
          <w:sz w:val="20"/>
          <w:szCs w:val="20"/>
        </w:rPr>
        <w:t>Major changes from the prior application</w:t>
      </w:r>
    </w:p>
    <w:p w14:paraId="53644106" w14:textId="07BE209B" w:rsidR="000C7941" w:rsidRDefault="007135D6" w:rsidP="00640241">
      <w:pPr>
        <w:pStyle w:val="BodyText"/>
        <w:numPr>
          <w:ilvl w:val="1"/>
          <w:numId w:val="9"/>
        </w:numPr>
        <w:spacing w:after="60"/>
        <w:ind w:left="1260" w:hanging="270"/>
        <w:rPr>
          <w:rFonts w:cs="Arial"/>
          <w:bCs/>
          <w:sz w:val="20"/>
          <w:szCs w:val="20"/>
        </w:rPr>
      </w:pPr>
      <w:r>
        <w:rPr>
          <w:rFonts w:cs="Arial"/>
          <w:bCs/>
          <w:sz w:val="20"/>
          <w:szCs w:val="20"/>
        </w:rPr>
        <w:t>Your response to the reviewer</w:t>
      </w:r>
      <w:r w:rsidR="000C7941">
        <w:rPr>
          <w:rFonts w:cs="Arial"/>
          <w:bCs/>
          <w:sz w:val="20"/>
          <w:szCs w:val="20"/>
        </w:rPr>
        <w:t>s</w:t>
      </w:r>
      <w:r>
        <w:rPr>
          <w:rFonts w:cs="Arial"/>
          <w:bCs/>
          <w:sz w:val="20"/>
          <w:szCs w:val="20"/>
        </w:rPr>
        <w:t>’</w:t>
      </w:r>
      <w:r w:rsidR="000C7941">
        <w:rPr>
          <w:rFonts w:cs="Arial"/>
          <w:bCs/>
          <w:sz w:val="20"/>
          <w:szCs w:val="20"/>
        </w:rPr>
        <w:t xml:space="preserve"> comments from your prior submission</w:t>
      </w:r>
    </w:p>
    <w:p w14:paraId="744F8578" w14:textId="74054CA6" w:rsidR="000C7941" w:rsidRDefault="000C7941" w:rsidP="00640241">
      <w:pPr>
        <w:pStyle w:val="BodyText"/>
        <w:numPr>
          <w:ilvl w:val="1"/>
          <w:numId w:val="9"/>
        </w:numPr>
        <w:ind w:left="1260" w:hanging="270"/>
        <w:rPr>
          <w:rFonts w:cs="Arial"/>
          <w:bCs/>
          <w:sz w:val="20"/>
          <w:szCs w:val="20"/>
        </w:rPr>
      </w:pPr>
      <w:r>
        <w:rPr>
          <w:rFonts w:cs="Arial"/>
          <w:bCs/>
          <w:sz w:val="20"/>
          <w:szCs w:val="20"/>
        </w:rPr>
        <w:t>Any other information relevant to the submission</w:t>
      </w:r>
    </w:p>
    <w:p w14:paraId="09B59C9F" w14:textId="24F0088E" w:rsidR="00E7035E" w:rsidRDefault="00A00836" w:rsidP="00640241">
      <w:pPr>
        <w:pStyle w:val="BodyText"/>
        <w:numPr>
          <w:ilvl w:val="0"/>
          <w:numId w:val="9"/>
        </w:numPr>
        <w:spacing w:after="60"/>
        <w:ind w:left="810" w:hanging="450"/>
        <w:rPr>
          <w:rFonts w:cs="Arial"/>
          <w:bCs/>
          <w:sz w:val="20"/>
          <w:szCs w:val="20"/>
        </w:rPr>
      </w:pPr>
      <w:r>
        <w:rPr>
          <w:rFonts w:cs="Arial"/>
          <w:bCs/>
          <w:sz w:val="20"/>
          <w:szCs w:val="20"/>
        </w:rPr>
        <w:t xml:space="preserve">9. </w:t>
      </w:r>
      <w:r w:rsidR="00292DC6">
        <w:rPr>
          <w:rFonts w:cs="Arial"/>
          <w:bCs/>
          <w:sz w:val="20"/>
          <w:szCs w:val="20"/>
        </w:rPr>
        <w:t>Research Plan (Maximum 5</w:t>
      </w:r>
      <w:r w:rsidR="00E7035E">
        <w:rPr>
          <w:rFonts w:cs="Arial"/>
          <w:bCs/>
          <w:sz w:val="20"/>
          <w:szCs w:val="20"/>
        </w:rPr>
        <w:t xml:space="preserve"> pages for </w:t>
      </w:r>
      <w:r w:rsidR="00173162">
        <w:rPr>
          <w:rFonts w:cs="Arial"/>
          <w:bCs/>
          <w:sz w:val="20"/>
          <w:szCs w:val="20"/>
        </w:rPr>
        <w:t xml:space="preserve">sections </w:t>
      </w:r>
      <w:r w:rsidR="00E7035E">
        <w:rPr>
          <w:rFonts w:cs="Arial"/>
          <w:bCs/>
          <w:sz w:val="20"/>
          <w:szCs w:val="20"/>
        </w:rPr>
        <w:t xml:space="preserve">a-d below). </w:t>
      </w:r>
      <w:r w:rsidR="002E1090">
        <w:rPr>
          <w:rFonts w:cs="Arial"/>
          <w:bCs/>
          <w:sz w:val="20"/>
          <w:szCs w:val="20"/>
        </w:rPr>
        <w:t xml:space="preserve">Use PHS 398 Continuation Format pages (Download: </w:t>
      </w:r>
      <w:hyperlink r:id="rId72" w:history="1">
        <w:r w:rsidR="002E1090" w:rsidRPr="00DB7741">
          <w:rPr>
            <w:rStyle w:val="Hyperlink"/>
            <w:rFonts w:cs="Arial"/>
            <w:bCs/>
            <w:sz w:val="20"/>
            <w:szCs w:val="20"/>
          </w:rPr>
          <w:t>MS Word</w:t>
        </w:r>
      </w:hyperlink>
      <w:r w:rsidR="002E1090">
        <w:rPr>
          <w:rFonts w:cs="Arial"/>
          <w:bCs/>
          <w:sz w:val="20"/>
          <w:szCs w:val="20"/>
        </w:rPr>
        <w:t xml:space="preserve"> or </w:t>
      </w:r>
      <w:hyperlink r:id="rId73" w:history="1">
        <w:r w:rsidR="002E1090" w:rsidRPr="00DB7741">
          <w:rPr>
            <w:rStyle w:val="Hyperlink"/>
            <w:rFonts w:cs="Arial"/>
            <w:bCs/>
            <w:sz w:val="20"/>
            <w:szCs w:val="20"/>
          </w:rPr>
          <w:t>PDF</w:t>
        </w:r>
      </w:hyperlink>
      <w:r w:rsidR="002E1090">
        <w:rPr>
          <w:rFonts w:cs="Arial"/>
          <w:bCs/>
          <w:sz w:val="20"/>
          <w:szCs w:val="20"/>
        </w:rPr>
        <w:t>).</w:t>
      </w:r>
      <w:r w:rsidR="002E1090" w:rsidDel="002E1090">
        <w:rPr>
          <w:rFonts w:cs="Arial"/>
          <w:bCs/>
          <w:sz w:val="20"/>
          <w:szCs w:val="20"/>
        </w:rPr>
        <w:t xml:space="preserve"> </w:t>
      </w:r>
    </w:p>
    <w:p w14:paraId="17462527" w14:textId="77777777" w:rsidR="00E7035E" w:rsidRDefault="00E7035E" w:rsidP="00640241">
      <w:pPr>
        <w:pStyle w:val="BodyText"/>
        <w:numPr>
          <w:ilvl w:val="1"/>
          <w:numId w:val="9"/>
        </w:numPr>
        <w:spacing w:after="60"/>
        <w:ind w:left="1260" w:hanging="270"/>
        <w:rPr>
          <w:rFonts w:cs="Arial"/>
          <w:bCs/>
          <w:sz w:val="20"/>
          <w:szCs w:val="20"/>
        </w:rPr>
      </w:pPr>
      <w:r>
        <w:rPr>
          <w:rFonts w:cs="Arial"/>
          <w:bCs/>
          <w:sz w:val="20"/>
          <w:szCs w:val="20"/>
        </w:rPr>
        <w:t xml:space="preserve">Specific Aims (suggested length </w:t>
      </w:r>
      <w:r w:rsidRPr="00173162">
        <w:rPr>
          <w:rFonts w:cs="Arial"/>
          <w:b/>
          <w:bCs/>
          <w:sz w:val="20"/>
          <w:szCs w:val="20"/>
        </w:rPr>
        <w:t>½</w:t>
      </w:r>
      <w:r>
        <w:rPr>
          <w:rFonts w:cs="Arial"/>
          <w:bCs/>
          <w:sz w:val="20"/>
          <w:szCs w:val="20"/>
        </w:rPr>
        <w:t xml:space="preserve"> page)</w:t>
      </w:r>
    </w:p>
    <w:p w14:paraId="790C1524" w14:textId="328E2B00" w:rsidR="00E7035E" w:rsidRDefault="00E7035E" w:rsidP="00640241">
      <w:pPr>
        <w:pStyle w:val="BodyText"/>
        <w:numPr>
          <w:ilvl w:val="1"/>
          <w:numId w:val="9"/>
        </w:numPr>
        <w:spacing w:after="60"/>
        <w:ind w:left="1260" w:hanging="270"/>
        <w:rPr>
          <w:rFonts w:cs="Arial"/>
          <w:bCs/>
          <w:sz w:val="20"/>
          <w:szCs w:val="20"/>
        </w:rPr>
      </w:pPr>
      <w:r>
        <w:rPr>
          <w:rFonts w:cs="Arial"/>
          <w:bCs/>
          <w:sz w:val="20"/>
          <w:szCs w:val="20"/>
        </w:rPr>
        <w:t xml:space="preserve">Significance (suggested length </w:t>
      </w:r>
      <w:r w:rsidR="00292DC6" w:rsidRPr="00173162">
        <w:rPr>
          <w:rFonts w:cs="Arial"/>
          <w:b/>
          <w:bCs/>
          <w:sz w:val="20"/>
          <w:szCs w:val="20"/>
        </w:rPr>
        <w:t>1½</w:t>
      </w:r>
      <w:r w:rsidR="00292DC6">
        <w:rPr>
          <w:rFonts w:cs="Arial"/>
          <w:bCs/>
          <w:sz w:val="20"/>
          <w:szCs w:val="20"/>
        </w:rPr>
        <w:t xml:space="preserve"> </w:t>
      </w:r>
      <w:r>
        <w:rPr>
          <w:rFonts w:cs="Arial"/>
          <w:bCs/>
          <w:sz w:val="20"/>
          <w:szCs w:val="20"/>
        </w:rPr>
        <w:t xml:space="preserve"> page</w:t>
      </w:r>
      <w:r w:rsidR="00292DC6">
        <w:rPr>
          <w:rFonts w:cs="Arial"/>
          <w:bCs/>
          <w:sz w:val="20"/>
          <w:szCs w:val="20"/>
        </w:rPr>
        <w:t>s</w:t>
      </w:r>
      <w:r>
        <w:rPr>
          <w:rFonts w:cs="Arial"/>
          <w:bCs/>
          <w:sz w:val="20"/>
          <w:szCs w:val="20"/>
        </w:rPr>
        <w:t>)</w:t>
      </w:r>
      <w:r w:rsidR="00341375">
        <w:rPr>
          <w:rFonts w:cs="Arial"/>
          <w:bCs/>
          <w:sz w:val="20"/>
          <w:szCs w:val="20"/>
        </w:rPr>
        <w:t xml:space="preserve">. Please use this section to </w:t>
      </w:r>
      <w:r w:rsidR="00EA1EA6">
        <w:rPr>
          <w:rFonts w:cs="Arial"/>
          <w:bCs/>
          <w:sz w:val="20"/>
          <w:szCs w:val="20"/>
        </w:rPr>
        <w:t>address</w:t>
      </w:r>
      <w:r w:rsidR="00341375">
        <w:rPr>
          <w:rFonts w:cs="Arial"/>
          <w:bCs/>
          <w:sz w:val="20"/>
          <w:szCs w:val="20"/>
        </w:rPr>
        <w:t>:</w:t>
      </w:r>
    </w:p>
    <w:p w14:paraId="5F940D52" w14:textId="77777777" w:rsidR="00E7035E" w:rsidRDefault="00E7035E" w:rsidP="00640241">
      <w:pPr>
        <w:pStyle w:val="BodyText"/>
        <w:numPr>
          <w:ilvl w:val="1"/>
          <w:numId w:val="9"/>
        </w:numPr>
        <w:spacing w:after="60"/>
        <w:ind w:left="1260" w:hanging="270"/>
        <w:rPr>
          <w:rFonts w:cs="Arial"/>
          <w:bCs/>
          <w:sz w:val="20"/>
          <w:szCs w:val="20"/>
        </w:rPr>
      </w:pPr>
      <w:r>
        <w:rPr>
          <w:rFonts w:cs="Arial"/>
          <w:bCs/>
          <w:sz w:val="20"/>
          <w:szCs w:val="20"/>
        </w:rPr>
        <w:t xml:space="preserve">Innovation (suggested length </w:t>
      </w:r>
      <w:r w:rsidRPr="00E12E4B">
        <w:rPr>
          <w:rFonts w:cs="Arial"/>
          <w:b/>
          <w:bCs/>
          <w:sz w:val="20"/>
          <w:szCs w:val="20"/>
        </w:rPr>
        <w:t>½</w:t>
      </w:r>
      <w:r>
        <w:rPr>
          <w:rFonts w:cs="Arial"/>
          <w:bCs/>
          <w:sz w:val="20"/>
          <w:szCs w:val="20"/>
        </w:rPr>
        <w:t xml:space="preserve"> page)</w:t>
      </w:r>
    </w:p>
    <w:p w14:paraId="4DCFFDBF" w14:textId="12BA39C3" w:rsidR="00E7035E" w:rsidRDefault="00E7035E" w:rsidP="00640241">
      <w:pPr>
        <w:pStyle w:val="BodyText"/>
        <w:numPr>
          <w:ilvl w:val="1"/>
          <w:numId w:val="9"/>
        </w:numPr>
        <w:ind w:left="1260" w:hanging="270"/>
        <w:rPr>
          <w:rFonts w:cs="Arial"/>
          <w:bCs/>
          <w:sz w:val="20"/>
          <w:szCs w:val="20"/>
        </w:rPr>
      </w:pPr>
      <w:r>
        <w:rPr>
          <w:rFonts w:cs="Arial"/>
          <w:bCs/>
          <w:sz w:val="20"/>
          <w:szCs w:val="20"/>
        </w:rPr>
        <w:t xml:space="preserve">Approach (suggested length </w:t>
      </w:r>
      <w:r w:rsidR="00292DC6" w:rsidRPr="00173162">
        <w:rPr>
          <w:rFonts w:cs="Arial"/>
          <w:b/>
          <w:bCs/>
          <w:sz w:val="20"/>
          <w:szCs w:val="20"/>
        </w:rPr>
        <w:t>2½</w:t>
      </w:r>
      <w:r w:rsidR="00292DC6">
        <w:rPr>
          <w:rFonts w:cs="Arial"/>
          <w:bCs/>
          <w:sz w:val="20"/>
          <w:szCs w:val="20"/>
        </w:rPr>
        <w:t xml:space="preserve"> </w:t>
      </w:r>
      <w:r>
        <w:rPr>
          <w:rFonts w:cs="Arial"/>
          <w:bCs/>
          <w:sz w:val="20"/>
          <w:szCs w:val="20"/>
        </w:rPr>
        <w:t>pages)</w:t>
      </w:r>
    </w:p>
    <w:p w14:paraId="2600F642" w14:textId="77777777" w:rsidR="00814F9D" w:rsidRDefault="00A00836" w:rsidP="00814F9D">
      <w:pPr>
        <w:pStyle w:val="BodyText"/>
        <w:numPr>
          <w:ilvl w:val="0"/>
          <w:numId w:val="9"/>
        </w:numPr>
        <w:ind w:left="720"/>
        <w:rPr>
          <w:rFonts w:cs="Arial"/>
          <w:bCs/>
          <w:sz w:val="20"/>
          <w:szCs w:val="20"/>
        </w:rPr>
      </w:pPr>
      <w:r w:rsidRPr="00814F9D">
        <w:rPr>
          <w:rFonts w:cs="Arial"/>
          <w:bCs/>
          <w:sz w:val="20"/>
          <w:szCs w:val="20"/>
        </w:rPr>
        <w:t xml:space="preserve">10. </w:t>
      </w:r>
      <w:r w:rsidR="00E7035E" w:rsidRPr="00814F9D">
        <w:rPr>
          <w:rFonts w:cs="Arial"/>
          <w:bCs/>
          <w:sz w:val="20"/>
          <w:szCs w:val="20"/>
        </w:rPr>
        <w:t>Bibliography and References cited (as needed)</w:t>
      </w:r>
    </w:p>
    <w:p w14:paraId="662E656A" w14:textId="4141301B" w:rsidR="00814F9D" w:rsidRPr="00814F9D" w:rsidRDefault="00814F9D" w:rsidP="00814F9D">
      <w:pPr>
        <w:pStyle w:val="BodyText"/>
        <w:numPr>
          <w:ilvl w:val="0"/>
          <w:numId w:val="9"/>
        </w:numPr>
        <w:ind w:left="720"/>
        <w:rPr>
          <w:rFonts w:cs="Arial"/>
          <w:bCs/>
          <w:sz w:val="20"/>
          <w:szCs w:val="20"/>
        </w:rPr>
      </w:pPr>
      <w:r w:rsidRPr="00814F9D">
        <w:rPr>
          <w:rFonts w:cs="Arial"/>
          <w:bCs/>
          <w:sz w:val="20"/>
          <w:szCs w:val="20"/>
        </w:rPr>
        <w:t>11. P</w:t>
      </w:r>
      <w:r w:rsidR="007449E3">
        <w:rPr>
          <w:rFonts w:cs="Arial"/>
          <w:bCs/>
          <w:sz w:val="20"/>
          <w:szCs w:val="20"/>
        </w:rPr>
        <w:t>lan for P</w:t>
      </w:r>
      <w:r w:rsidRPr="00814F9D">
        <w:rPr>
          <w:rFonts w:cs="Arial"/>
          <w:bCs/>
          <w:sz w:val="20"/>
          <w:szCs w:val="20"/>
        </w:rPr>
        <w:t xml:space="preserve">rotection of Human Participants (if applicable; maximum </w:t>
      </w:r>
      <w:r w:rsidRPr="00814F9D">
        <w:rPr>
          <w:rFonts w:cs="Arial"/>
          <w:b/>
          <w:bCs/>
          <w:sz w:val="20"/>
          <w:szCs w:val="20"/>
        </w:rPr>
        <w:t>1</w:t>
      </w:r>
      <w:r w:rsidRPr="00814F9D">
        <w:rPr>
          <w:rFonts w:cs="Arial"/>
          <w:bCs/>
          <w:sz w:val="20"/>
          <w:szCs w:val="20"/>
        </w:rPr>
        <w:t xml:space="preserve"> page)</w:t>
      </w:r>
    </w:p>
    <w:p w14:paraId="1CF57C8F" w14:textId="0EB39F5C" w:rsidR="00814F9D" w:rsidRDefault="00814F9D" w:rsidP="00814F9D">
      <w:pPr>
        <w:pStyle w:val="BodyText"/>
        <w:numPr>
          <w:ilvl w:val="0"/>
          <w:numId w:val="9"/>
        </w:numPr>
        <w:ind w:left="720"/>
        <w:rPr>
          <w:rFonts w:cs="Arial"/>
          <w:bCs/>
          <w:sz w:val="20"/>
          <w:szCs w:val="20"/>
        </w:rPr>
      </w:pPr>
      <w:r>
        <w:rPr>
          <w:rFonts w:cs="Arial"/>
          <w:bCs/>
          <w:sz w:val="20"/>
          <w:szCs w:val="20"/>
        </w:rPr>
        <w:t xml:space="preserve">12. </w:t>
      </w:r>
      <w:r w:rsidR="007449E3">
        <w:rPr>
          <w:rFonts w:cs="Arial"/>
          <w:bCs/>
          <w:sz w:val="20"/>
          <w:szCs w:val="20"/>
        </w:rPr>
        <w:t xml:space="preserve">Plan for Care and Ethical Treatment of </w:t>
      </w:r>
      <w:r>
        <w:rPr>
          <w:rFonts w:cs="Arial"/>
          <w:bCs/>
          <w:sz w:val="20"/>
          <w:szCs w:val="20"/>
        </w:rPr>
        <w:t>Animal</w:t>
      </w:r>
      <w:r w:rsidR="007449E3">
        <w:rPr>
          <w:rFonts w:cs="Arial"/>
          <w:bCs/>
          <w:sz w:val="20"/>
          <w:szCs w:val="20"/>
        </w:rPr>
        <w:t xml:space="preserve"> </w:t>
      </w:r>
      <w:r w:rsidR="00171AFE">
        <w:rPr>
          <w:rFonts w:cs="Arial"/>
          <w:bCs/>
          <w:sz w:val="20"/>
          <w:szCs w:val="20"/>
        </w:rPr>
        <w:t>Subjects</w:t>
      </w:r>
      <w:r>
        <w:rPr>
          <w:rFonts w:cs="Arial"/>
          <w:bCs/>
          <w:sz w:val="20"/>
          <w:szCs w:val="20"/>
        </w:rPr>
        <w:t xml:space="preserve"> (if applicable; maximum </w:t>
      </w:r>
      <w:r w:rsidRPr="00591495">
        <w:rPr>
          <w:rFonts w:cs="Arial"/>
          <w:b/>
          <w:bCs/>
          <w:sz w:val="20"/>
          <w:szCs w:val="20"/>
        </w:rPr>
        <w:t>1</w:t>
      </w:r>
      <w:r>
        <w:rPr>
          <w:rFonts w:cs="Arial"/>
          <w:bCs/>
          <w:sz w:val="20"/>
          <w:szCs w:val="20"/>
        </w:rPr>
        <w:t xml:space="preserve"> page)</w:t>
      </w:r>
    </w:p>
    <w:p w14:paraId="37200E3C" w14:textId="2137D33F" w:rsidR="00E7035E" w:rsidRDefault="00A00836" w:rsidP="00640241">
      <w:pPr>
        <w:pStyle w:val="BodyText"/>
        <w:numPr>
          <w:ilvl w:val="0"/>
          <w:numId w:val="9"/>
        </w:numPr>
        <w:ind w:left="720"/>
        <w:rPr>
          <w:rFonts w:cs="Arial"/>
          <w:sz w:val="20"/>
          <w:szCs w:val="20"/>
        </w:rPr>
      </w:pPr>
      <w:r>
        <w:rPr>
          <w:rFonts w:cs="Arial"/>
          <w:sz w:val="20"/>
          <w:szCs w:val="20"/>
        </w:rPr>
        <w:t>1</w:t>
      </w:r>
      <w:r w:rsidR="000E1A4B">
        <w:rPr>
          <w:rFonts w:cs="Arial"/>
          <w:sz w:val="20"/>
          <w:szCs w:val="20"/>
        </w:rPr>
        <w:t>3</w:t>
      </w:r>
      <w:r>
        <w:rPr>
          <w:rFonts w:cs="Arial"/>
          <w:sz w:val="20"/>
          <w:szCs w:val="20"/>
        </w:rPr>
        <w:t xml:space="preserve">. </w:t>
      </w:r>
      <w:r w:rsidR="00B75987">
        <w:rPr>
          <w:rFonts w:cs="Arial"/>
          <w:sz w:val="20"/>
          <w:szCs w:val="20"/>
        </w:rPr>
        <w:t>Mentor’s</w:t>
      </w:r>
      <w:r w:rsidR="00E7035E">
        <w:rPr>
          <w:rFonts w:cs="Arial"/>
          <w:sz w:val="20"/>
          <w:szCs w:val="20"/>
        </w:rPr>
        <w:t xml:space="preserve"> Letter of Support</w:t>
      </w:r>
      <w:r w:rsidR="00532D34" w:rsidRPr="00E7035E">
        <w:rPr>
          <w:rFonts w:cs="Arial"/>
          <w:sz w:val="20"/>
          <w:szCs w:val="20"/>
        </w:rPr>
        <w:t xml:space="preserve"> </w:t>
      </w:r>
      <w:r w:rsidR="00E7035E">
        <w:rPr>
          <w:rFonts w:cs="Arial"/>
          <w:sz w:val="20"/>
          <w:szCs w:val="20"/>
        </w:rPr>
        <w:t>(</w:t>
      </w:r>
      <w:r w:rsidR="0037176B">
        <w:rPr>
          <w:rFonts w:cs="Arial"/>
          <w:sz w:val="20"/>
          <w:szCs w:val="20"/>
        </w:rPr>
        <w:t>should include the</w:t>
      </w:r>
      <w:r w:rsidR="00E7035E">
        <w:rPr>
          <w:rFonts w:cs="Arial"/>
          <w:sz w:val="20"/>
          <w:szCs w:val="20"/>
        </w:rPr>
        <w:t xml:space="preserve"> statement</w:t>
      </w:r>
      <w:r w:rsidR="0037176B">
        <w:rPr>
          <w:rFonts w:cs="Arial"/>
          <w:sz w:val="20"/>
          <w:szCs w:val="20"/>
        </w:rPr>
        <w:t>,</w:t>
      </w:r>
      <w:r w:rsidR="00532D34" w:rsidRPr="00E7035E">
        <w:rPr>
          <w:rFonts w:cs="Arial"/>
          <w:sz w:val="20"/>
          <w:szCs w:val="20"/>
        </w:rPr>
        <w:t xml:space="preserve"> “</w:t>
      </w:r>
      <w:r w:rsidR="00532D34" w:rsidRPr="0037176B">
        <w:rPr>
          <w:rFonts w:cs="Arial"/>
          <w:b/>
          <w:sz w:val="20"/>
          <w:szCs w:val="20"/>
        </w:rPr>
        <w:t>I have read and di</w:t>
      </w:r>
      <w:r w:rsidR="007135D6" w:rsidRPr="0037176B">
        <w:rPr>
          <w:rFonts w:cs="Arial"/>
          <w:b/>
          <w:sz w:val="20"/>
          <w:szCs w:val="20"/>
        </w:rPr>
        <w:t xml:space="preserve">scussed this application with </w:t>
      </w:r>
      <w:r w:rsidR="009A1617" w:rsidRPr="0037176B">
        <w:rPr>
          <w:rFonts w:cs="Arial"/>
          <w:b/>
          <w:sz w:val="20"/>
          <w:szCs w:val="20"/>
          <w:u w:val="single"/>
        </w:rPr>
        <w:t>[applicant name</w:t>
      </w:r>
      <w:r w:rsidR="007135D6" w:rsidRPr="0037176B">
        <w:rPr>
          <w:rFonts w:cs="Arial"/>
          <w:b/>
          <w:sz w:val="20"/>
          <w:szCs w:val="20"/>
          <w:u w:val="single"/>
        </w:rPr>
        <w:t>]</w:t>
      </w:r>
      <w:r w:rsidR="00532D34" w:rsidRPr="0037176B">
        <w:rPr>
          <w:rFonts w:cs="Arial"/>
          <w:b/>
          <w:sz w:val="20"/>
          <w:szCs w:val="20"/>
        </w:rPr>
        <w:t xml:space="preserve"> and am supportive of its submission</w:t>
      </w:r>
      <w:r w:rsidR="00532D34" w:rsidRPr="00E7035E">
        <w:rPr>
          <w:rFonts w:cs="Arial"/>
          <w:sz w:val="20"/>
          <w:szCs w:val="20"/>
        </w:rPr>
        <w:t>.”)</w:t>
      </w:r>
    </w:p>
    <w:p w14:paraId="63CEF6B3" w14:textId="73FCC1BF" w:rsidR="00532D34" w:rsidRPr="00E7035E" w:rsidRDefault="0037176B" w:rsidP="00640241">
      <w:pPr>
        <w:pStyle w:val="BodyText"/>
        <w:numPr>
          <w:ilvl w:val="0"/>
          <w:numId w:val="9"/>
        </w:numPr>
        <w:spacing w:after="80"/>
        <w:ind w:left="720"/>
        <w:rPr>
          <w:rFonts w:cs="Arial"/>
          <w:sz w:val="20"/>
          <w:szCs w:val="20"/>
        </w:rPr>
      </w:pPr>
      <w:r>
        <w:rPr>
          <w:rFonts w:cs="Arial"/>
          <w:sz w:val="20"/>
          <w:szCs w:val="20"/>
        </w:rPr>
        <w:t>1</w:t>
      </w:r>
      <w:r w:rsidR="000E1A4B">
        <w:rPr>
          <w:rFonts w:cs="Arial"/>
          <w:sz w:val="20"/>
          <w:szCs w:val="20"/>
        </w:rPr>
        <w:t>4</w:t>
      </w:r>
      <w:r>
        <w:rPr>
          <w:rFonts w:cs="Arial"/>
          <w:sz w:val="20"/>
          <w:szCs w:val="20"/>
        </w:rPr>
        <w:t xml:space="preserve">. </w:t>
      </w:r>
      <w:r w:rsidR="00532D34" w:rsidRPr="00E7035E">
        <w:rPr>
          <w:rFonts w:cs="Arial"/>
          <w:sz w:val="20"/>
          <w:szCs w:val="20"/>
        </w:rPr>
        <w:t>Letters of support (</w:t>
      </w:r>
      <w:r>
        <w:rPr>
          <w:rFonts w:cs="Arial"/>
          <w:sz w:val="20"/>
          <w:szCs w:val="20"/>
        </w:rPr>
        <w:t>restricted to</w:t>
      </w:r>
      <w:r w:rsidR="00532D34" w:rsidRPr="00E7035E">
        <w:rPr>
          <w:rFonts w:cs="Arial"/>
          <w:sz w:val="20"/>
          <w:szCs w:val="20"/>
        </w:rPr>
        <w:t xml:space="preserve"> </w:t>
      </w:r>
      <w:r w:rsidR="00362A70" w:rsidRPr="00430F5E">
        <w:rPr>
          <w:rFonts w:cs="Arial"/>
          <w:b/>
          <w:sz w:val="20"/>
          <w:szCs w:val="20"/>
        </w:rPr>
        <w:t>mentor(s)</w:t>
      </w:r>
      <w:r w:rsidR="00362A70">
        <w:rPr>
          <w:rFonts w:cs="Arial"/>
          <w:sz w:val="20"/>
          <w:szCs w:val="20"/>
        </w:rPr>
        <w:t xml:space="preserve"> </w:t>
      </w:r>
      <w:r>
        <w:rPr>
          <w:rFonts w:cs="Arial"/>
          <w:sz w:val="20"/>
          <w:szCs w:val="20"/>
        </w:rPr>
        <w:t xml:space="preserve">and any </w:t>
      </w:r>
      <w:r w:rsidR="002F0758" w:rsidRPr="0037176B">
        <w:rPr>
          <w:rFonts w:cs="Arial"/>
          <w:b/>
          <w:sz w:val="20"/>
          <w:szCs w:val="20"/>
        </w:rPr>
        <w:t>community-based collaborators</w:t>
      </w:r>
      <w:r w:rsidR="002F0758">
        <w:rPr>
          <w:rFonts w:cs="Arial"/>
          <w:sz w:val="20"/>
          <w:szCs w:val="20"/>
        </w:rPr>
        <w:t xml:space="preserve"> </w:t>
      </w:r>
      <w:r>
        <w:rPr>
          <w:rFonts w:cs="Arial"/>
          <w:sz w:val="20"/>
          <w:szCs w:val="20"/>
        </w:rPr>
        <w:t>for the proposed project)</w:t>
      </w:r>
      <w:r w:rsidR="00844F97">
        <w:rPr>
          <w:rFonts w:cs="Arial"/>
          <w:sz w:val="20"/>
          <w:szCs w:val="20"/>
        </w:rPr>
        <w:t xml:space="preserve">. </w:t>
      </w:r>
      <w:r>
        <w:rPr>
          <w:rFonts w:cs="Arial"/>
          <w:sz w:val="20"/>
          <w:szCs w:val="20"/>
        </w:rPr>
        <w:br/>
      </w:r>
    </w:p>
    <w:p w14:paraId="13A385A1" w14:textId="22A9E429" w:rsidR="00B75987" w:rsidRDefault="00A60C17" w:rsidP="00532D34">
      <w:pPr>
        <w:rPr>
          <w:rFonts w:cs="Arial"/>
          <w:b/>
          <w:sz w:val="20"/>
          <w:szCs w:val="20"/>
          <w:u w:val="single"/>
        </w:rPr>
      </w:pPr>
      <w:hyperlink r:id="rId74" w:history="1">
        <w:r w:rsidR="00A00836" w:rsidRPr="00ED354A">
          <w:rPr>
            <w:rStyle w:val="Hyperlink"/>
            <w:rFonts w:cs="Arial"/>
            <w:b/>
            <w:sz w:val="20"/>
            <w:szCs w:val="20"/>
          </w:rPr>
          <w:t xml:space="preserve">NIA </w:t>
        </w:r>
        <w:r w:rsidR="00B75987" w:rsidRPr="00ED354A">
          <w:rPr>
            <w:rStyle w:val="Hyperlink"/>
            <w:rFonts w:cs="Arial"/>
            <w:b/>
            <w:sz w:val="20"/>
            <w:szCs w:val="20"/>
          </w:rPr>
          <w:t>Online Submission Form</w:t>
        </w:r>
      </w:hyperlink>
      <w:r w:rsidR="0037176B">
        <w:rPr>
          <w:rFonts w:cs="Arial"/>
          <w:b/>
          <w:sz w:val="20"/>
          <w:szCs w:val="20"/>
          <w:u w:val="single"/>
        </w:rPr>
        <w:t xml:space="preserve"> Fields</w:t>
      </w:r>
      <w:r w:rsidR="00B75987" w:rsidRPr="00B75987">
        <w:rPr>
          <w:rFonts w:cs="Arial"/>
          <w:b/>
          <w:sz w:val="20"/>
          <w:szCs w:val="20"/>
          <w:u w:val="single"/>
        </w:rPr>
        <w:t>:</w:t>
      </w:r>
    </w:p>
    <w:p w14:paraId="7B5879F3" w14:textId="0C4B68A0" w:rsidR="0037176B" w:rsidRDefault="0037176B" w:rsidP="00532D34">
      <w:pPr>
        <w:rPr>
          <w:rFonts w:cs="Arial"/>
          <w:b/>
          <w:sz w:val="20"/>
          <w:szCs w:val="20"/>
          <w:u w:val="single"/>
        </w:rPr>
      </w:pPr>
    </w:p>
    <w:p w14:paraId="43F973A7" w14:textId="3638C6D7" w:rsidR="0037176B" w:rsidRPr="00224EC8" w:rsidRDefault="00224EC8" w:rsidP="00224EC8">
      <w:pPr>
        <w:ind w:left="360" w:hanging="360"/>
        <w:rPr>
          <w:rFonts w:cs="Arial"/>
          <w:b/>
          <w:i/>
          <w:sz w:val="20"/>
          <w:szCs w:val="20"/>
        </w:rPr>
      </w:pPr>
      <w:r w:rsidRPr="00224EC8">
        <w:rPr>
          <w:rFonts w:cs="Arial"/>
          <w:b/>
          <w:i/>
          <w:sz w:val="20"/>
          <w:szCs w:val="20"/>
        </w:rPr>
        <w:t>Required</w:t>
      </w:r>
    </w:p>
    <w:p w14:paraId="59AFE68B" w14:textId="4D70F574" w:rsidR="00A00836" w:rsidRDefault="0037176B" w:rsidP="00640241">
      <w:pPr>
        <w:pStyle w:val="ListParagraph"/>
        <w:numPr>
          <w:ilvl w:val="0"/>
          <w:numId w:val="27"/>
        </w:numPr>
        <w:ind w:left="720"/>
        <w:rPr>
          <w:rFonts w:cs="Arial"/>
          <w:sz w:val="20"/>
          <w:szCs w:val="20"/>
        </w:rPr>
      </w:pPr>
      <w:r>
        <w:rPr>
          <w:rFonts w:cs="Arial"/>
          <w:sz w:val="20"/>
          <w:szCs w:val="20"/>
        </w:rPr>
        <w:t xml:space="preserve">PI </w:t>
      </w:r>
      <w:r w:rsidR="002F42A6">
        <w:rPr>
          <w:rFonts w:cs="Arial"/>
          <w:sz w:val="20"/>
          <w:szCs w:val="20"/>
        </w:rPr>
        <w:t>Contact Details, Degree(s)</w:t>
      </w:r>
      <w:r>
        <w:rPr>
          <w:rFonts w:cs="Arial"/>
          <w:sz w:val="20"/>
          <w:szCs w:val="20"/>
        </w:rPr>
        <w:t xml:space="preserve">, </w:t>
      </w:r>
      <w:r w:rsidR="002F42A6">
        <w:rPr>
          <w:rFonts w:cs="Arial"/>
          <w:sz w:val="20"/>
          <w:szCs w:val="20"/>
        </w:rPr>
        <w:t>Institution</w:t>
      </w:r>
      <w:r>
        <w:rPr>
          <w:rFonts w:cs="Arial"/>
          <w:sz w:val="20"/>
          <w:szCs w:val="20"/>
        </w:rPr>
        <w:t>, Academic Title(s)</w:t>
      </w:r>
    </w:p>
    <w:p w14:paraId="658CAB49" w14:textId="39236D89" w:rsidR="002F42A6" w:rsidRDefault="0037176B" w:rsidP="00640241">
      <w:pPr>
        <w:pStyle w:val="ListParagraph"/>
        <w:numPr>
          <w:ilvl w:val="0"/>
          <w:numId w:val="27"/>
        </w:numPr>
        <w:ind w:left="720"/>
        <w:rPr>
          <w:rFonts w:cs="Arial"/>
          <w:sz w:val="20"/>
          <w:szCs w:val="20"/>
        </w:rPr>
      </w:pPr>
      <w:r>
        <w:rPr>
          <w:rFonts w:cs="Arial"/>
          <w:sz w:val="20"/>
          <w:szCs w:val="20"/>
        </w:rPr>
        <w:t>Project</w:t>
      </w:r>
      <w:r w:rsidR="002F42A6">
        <w:rPr>
          <w:rFonts w:cs="Arial"/>
          <w:sz w:val="20"/>
          <w:szCs w:val="20"/>
        </w:rPr>
        <w:t xml:space="preserve"> Title</w:t>
      </w:r>
    </w:p>
    <w:p w14:paraId="697E2EFA" w14:textId="2D511692" w:rsidR="002F42A6" w:rsidRPr="002F42A6" w:rsidRDefault="00B75987" w:rsidP="00640241">
      <w:pPr>
        <w:pStyle w:val="ListParagraph"/>
        <w:numPr>
          <w:ilvl w:val="0"/>
          <w:numId w:val="27"/>
        </w:numPr>
        <w:ind w:left="720"/>
        <w:rPr>
          <w:rFonts w:cs="Arial"/>
          <w:sz w:val="20"/>
          <w:szCs w:val="20"/>
        </w:rPr>
      </w:pPr>
      <w:r w:rsidRPr="002F42A6">
        <w:rPr>
          <w:rFonts w:cs="Arial"/>
          <w:sz w:val="20"/>
          <w:szCs w:val="20"/>
        </w:rPr>
        <w:t>Topic Key Words</w:t>
      </w:r>
      <w:r w:rsidR="004C0610" w:rsidRPr="002F42A6">
        <w:rPr>
          <w:rFonts w:cs="Arial"/>
          <w:sz w:val="20"/>
          <w:szCs w:val="20"/>
        </w:rPr>
        <w:t xml:space="preserve"> (5-10)</w:t>
      </w:r>
    </w:p>
    <w:p w14:paraId="28DD2E00" w14:textId="6392ED97" w:rsidR="002F42A6" w:rsidRPr="00430F5E" w:rsidRDefault="002F42A6" w:rsidP="00640241">
      <w:pPr>
        <w:pStyle w:val="ListParagraph"/>
        <w:numPr>
          <w:ilvl w:val="0"/>
          <w:numId w:val="27"/>
        </w:numPr>
        <w:ind w:left="720"/>
        <w:rPr>
          <w:rFonts w:cs="Arial"/>
          <w:sz w:val="20"/>
          <w:szCs w:val="20"/>
        </w:rPr>
      </w:pPr>
      <w:r w:rsidRPr="00430F5E">
        <w:rPr>
          <w:rFonts w:cs="Arial"/>
          <w:sz w:val="20"/>
          <w:szCs w:val="20"/>
        </w:rPr>
        <w:t>Lay Language</w:t>
      </w:r>
      <w:r>
        <w:rPr>
          <w:rFonts w:cs="Arial"/>
          <w:sz w:val="20"/>
          <w:szCs w:val="20"/>
        </w:rPr>
        <w:t xml:space="preserve"> Project</w:t>
      </w:r>
      <w:r w:rsidRPr="00430F5E">
        <w:rPr>
          <w:rFonts w:cs="Arial"/>
          <w:sz w:val="20"/>
          <w:szCs w:val="20"/>
        </w:rPr>
        <w:t xml:space="preserve"> Summary</w:t>
      </w:r>
    </w:p>
    <w:p w14:paraId="7267E854" w14:textId="77777777" w:rsidR="002F42A6" w:rsidRDefault="002F42A6" w:rsidP="00640241">
      <w:pPr>
        <w:pStyle w:val="ListParagraph"/>
        <w:numPr>
          <w:ilvl w:val="0"/>
          <w:numId w:val="27"/>
        </w:numPr>
        <w:ind w:left="720"/>
        <w:rPr>
          <w:rFonts w:cs="Arial"/>
          <w:sz w:val="20"/>
          <w:szCs w:val="20"/>
        </w:rPr>
      </w:pPr>
      <w:r w:rsidRPr="00430F5E">
        <w:rPr>
          <w:rFonts w:cs="Arial"/>
          <w:sz w:val="20"/>
          <w:szCs w:val="20"/>
        </w:rPr>
        <w:t>Justification for Interdisciplinary Award (if applicable)</w:t>
      </w:r>
    </w:p>
    <w:p w14:paraId="7822329C" w14:textId="40E5600F" w:rsidR="002F42A6" w:rsidRDefault="002F42A6" w:rsidP="00640241">
      <w:pPr>
        <w:pStyle w:val="ListParagraph"/>
        <w:numPr>
          <w:ilvl w:val="0"/>
          <w:numId w:val="27"/>
        </w:numPr>
        <w:ind w:left="720"/>
        <w:rPr>
          <w:rFonts w:cs="Arial"/>
          <w:sz w:val="20"/>
          <w:szCs w:val="20"/>
        </w:rPr>
      </w:pPr>
      <w:r>
        <w:rPr>
          <w:rFonts w:cs="Arial"/>
          <w:sz w:val="20"/>
          <w:szCs w:val="20"/>
        </w:rPr>
        <w:t xml:space="preserve">Primary Mentor </w:t>
      </w:r>
      <w:r w:rsidR="0037176B">
        <w:rPr>
          <w:rFonts w:cs="Arial"/>
          <w:sz w:val="20"/>
          <w:szCs w:val="20"/>
        </w:rPr>
        <w:t xml:space="preserve">Name, Email and </w:t>
      </w:r>
      <w:r>
        <w:rPr>
          <w:rFonts w:cs="Arial"/>
          <w:sz w:val="20"/>
          <w:szCs w:val="20"/>
        </w:rPr>
        <w:t>Institution</w:t>
      </w:r>
    </w:p>
    <w:p w14:paraId="3AA2E55C" w14:textId="4AEC56EC" w:rsidR="0037176B" w:rsidRDefault="0037176B" w:rsidP="00640241">
      <w:pPr>
        <w:pStyle w:val="ListParagraph"/>
        <w:numPr>
          <w:ilvl w:val="0"/>
          <w:numId w:val="27"/>
        </w:numPr>
        <w:ind w:left="720"/>
        <w:rPr>
          <w:rFonts w:cs="Arial"/>
          <w:sz w:val="20"/>
          <w:szCs w:val="20"/>
        </w:rPr>
      </w:pPr>
      <w:r>
        <w:rPr>
          <w:rFonts w:cs="Arial"/>
          <w:sz w:val="20"/>
          <w:szCs w:val="20"/>
        </w:rPr>
        <w:t>Annual Budget Amounts: Year 1 Direct/Total Costs, Year 2 Direct/Total Costs</w:t>
      </w:r>
    </w:p>
    <w:p w14:paraId="48EC84C6" w14:textId="3C5DB10B" w:rsidR="00E9230F" w:rsidRDefault="00B75987" w:rsidP="00640241">
      <w:pPr>
        <w:pStyle w:val="ListParagraph"/>
        <w:numPr>
          <w:ilvl w:val="0"/>
          <w:numId w:val="27"/>
        </w:numPr>
        <w:ind w:left="720"/>
        <w:rPr>
          <w:rFonts w:cs="Arial"/>
          <w:sz w:val="20"/>
          <w:szCs w:val="20"/>
        </w:rPr>
      </w:pPr>
      <w:r w:rsidRPr="00430F5E">
        <w:rPr>
          <w:rFonts w:cs="Arial"/>
          <w:sz w:val="20"/>
          <w:szCs w:val="20"/>
        </w:rPr>
        <w:t>Suggested Reviewers (</w:t>
      </w:r>
      <w:r w:rsidR="00605798">
        <w:rPr>
          <w:rFonts w:cs="Arial"/>
          <w:sz w:val="20"/>
          <w:szCs w:val="20"/>
        </w:rPr>
        <w:t xml:space="preserve">Required: </w:t>
      </w:r>
      <w:r w:rsidRPr="00430F5E">
        <w:rPr>
          <w:rFonts w:cs="Arial"/>
          <w:sz w:val="20"/>
          <w:szCs w:val="20"/>
        </w:rPr>
        <w:t>2 non-</w:t>
      </w:r>
      <w:r w:rsidR="00BF5AD6" w:rsidRPr="00430F5E">
        <w:rPr>
          <w:rFonts w:cs="Arial"/>
          <w:sz w:val="20"/>
          <w:szCs w:val="20"/>
        </w:rPr>
        <w:t>Seattle</w:t>
      </w:r>
      <w:r w:rsidR="007D7C51" w:rsidRPr="00430F5E">
        <w:rPr>
          <w:rFonts w:cs="Arial"/>
          <w:sz w:val="20"/>
          <w:szCs w:val="20"/>
        </w:rPr>
        <w:t>-based</w:t>
      </w:r>
      <w:r w:rsidR="003E67D4" w:rsidRPr="00430F5E">
        <w:rPr>
          <w:rFonts w:cs="Arial"/>
          <w:sz w:val="20"/>
          <w:szCs w:val="20"/>
        </w:rPr>
        <w:t>, non-conflicted</w:t>
      </w:r>
      <w:r w:rsidRPr="00430F5E">
        <w:rPr>
          <w:rFonts w:cs="Arial"/>
          <w:sz w:val="20"/>
          <w:szCs w:val="20"/>
        </w:rPr>
        <w:t xml:space="preserve"> </w:t>
      </w:r>
      <w:r w:rsidR="00605798">
        <w:rPr>
          <w:rFonts w:cs="Arial"/>
          <w:sz w:val="20"/>
          <w:szCs w:val="20"/>
        </w:rPr>
        <w:t xml:space="preserve">senior </w:t>
      </w:r>
      <w:r w:rsidRPr="00430F5E">
        <w:rPr>
          <w:rFonts w:cs="Arial"/>
          <w:sz w:val="20"/>
          <w:szCs w:val="20"/>
        </w:rPr>
        <w:t>investigators)</w:t>
      </w:r>
    </w:p>
    <w:p w14:paraId="715DD560" w14:textId="7457F252" w:rsidR="00E9230F" w:rsidRDefault="00E9230F" w:rsidP="00640241">
      <w:pPr>
        <w:ind w:left="720" w:hanging="360"/>
        <w:rPr>
          <w:rFonts w:cs="Arial"/>
          <w:sz w:val="20"/>
          <w:szCs w:val="20"/>
        </w:rPr>
      </w:pPr>
    </w:p>
    <w:p w14:paraId="6CF82B26" w14:textId="0E700A7F" w:rsidR="0037176B" w:rsidRPr="00224EC8" w:rsidRDefault="00224EC8" w:rsidP="00224EC8">
      <w:pPr>
        <w:ind w:left="360" w:hanging="360"/>
        <w:rPr>
          <w:rFonts w:cs="Arial"/>
          <w:b/>
          <w:i/>
          <w:sz w:val="20"/>
          <w:szCs w:val="20"/>
        </w:rPr>
      </w:pPr>
      <w:r w:rsidRPr="00224EC8">
        <w:rPr>
          <w:rFonts w:cs="Arial"/>
          <w:b/>
          <w:i/>
          <w:sz w:val="20"/>
          <w:szCs w:val="20"/>
        </w:rPr>
        <w:t>Optional</w:t>
      </w:r>
    </w:p>
    <w:p w14:paraId="61843509" w14:textId="2F088504" w:rsidR="0037176B" w:rsidRDefault="0037176B" w:rsidP="00640241">
      <w:pPr>
        <w:pStyle w:val="ListParagraph"/>
        <w:numPr>
          <w:ilvl w:val="0"/>
          <w:numId w:val="28"/>
        </w:numPr>
        <w:ind w:left="720"/>
        <w:rPr>
          <w:rFonts w:cs="Arial"/>
          <w:sz w:val="20"/>
          <w:szCs w:val="20"/>
        </w:rPr>
      </w:pPr>
      <w:r>
        <w:rPr>
          <w:rFonts w:cs="Arial"/>
          <w:sz w:val="20"/>
          <w:szCs w:val="20"/>
        </w:rPr>
        <w:t>Confidential PI Demographic Data Questionnaire</w:t>
      </w:r>
    </w:p>
    <w:p w14:paraId="27F38831" w14:textId="4666FBFA" w:rsidR="0037176B" w:rsidRDefault="0037176B" w:rsidP="00640241">
      <w:pPr>
        <w:pStyle w:val="ListParagraph"/>
        <w:numPr>
          <w:ilvl w:val="0"/>
          <w:numId w:val="28"/>
        </w:numPr>
        <w:ind w:left="720"/>
        <w:rPr>
          <w:rFonts w:cs="Arial"/>
          <w:sz w:val="20"/>
          <w:szCs w:val="20"/>
        </w:rPr>
      </w:pPr>
      <w:r w:rsidRPr="0037176B">
        <w:rPr>
          <w:rFonts w:cs="Arial"/>
          <w:sz w:val="20"/>
          <w:szCs w:val="20"/>
        </w:rPr>
        <w:t>Does your project investigate health disparities in U.S.-based, underrepresented</w:t>
      </w:r>
      <w:r w:rsidR="008402E6">
        <w:rPr>
          <w:rFonts w:cs="Arial"/>
          <w:sz w:val="20"/>
          <w:szCs w:val="20"/>
        </w:rPr>
        <w:t xml:space="preserve"> </w:t>
      </w:r>
      <w:r w:rsidRPr="0037176B">
        <w:rPr>
          <w:rFonts w:cs="Arial"/>
          <w:sz w:val="20"/>
          <w:szCs w:val="20"/>
        </w:rPr>
        <w:t>racial/ethnic minority populations?</w:t>
      </w:r>
      <w:r w:rsidR="008402E6">
        <w:rPr>
          <w:rFonts w:cs="Arial"/>
          <w:sz w:val="20"/>
          <w:szCs w:val="20"/>
        </w:rPr>
        <w:t xml:space="preserve"> (YES/NO)</w:t>
      </w:r>
    </w:p>
    <w:p w14:paraId="5DD1A22E" w14:textId="66D23A57" w:rsidR="008402E6" w:rsidRDefault="008402E6" w:rsidP="00640241">
      <w:pPr>
        <w:pStyle w:val="ListParagraph"/>
        <w:numPr>
          <w:ilvl w:val="0"/>
          <w:numId w:val="28"/>
        </w:numPr>
        <w:ind w:left="720"/>
        <w:rPr>
          <w:rFonts w:cs="Arial"/>
          <w:sz w:val="20"/>
          <w:szCs w:val="20"/>
        </w:rPr>
      </w:pPr>
      <w:r w:rsidRPr="008402E6">
        <w:rPr>
          <w:rFonts w:cs="Arial"/>
          <w:sz w:val="20"/>
          <w:szCs w:val="20"/>
        </w:rPr>
        <w:t>Is this application a resubmission?</w:t>
      </w:r>
      <w:r>
        <w:rPr>
          <w:rFonts w:cs="Arial"/>
          <w:sz w:val="20"/>
          <w:szCs w:val="20"/>
        </w:rPr>
        <w:t xml:space="preserve"> (YES/NO)</w:t>
      </w:r>
    </w:p>
    <w:p w14:paraId="5BA4B59D" w14:textId="2A7AA09F" w:rsidR="008402E6" w:rsidRDefault="008402E6" w:rsidP="00640241">
      <w:pPr>
        <w:pStyle w:val="ListParagraph"/>
        <w:numPr>
          <w:ilvl w:val="0"/>
          <w:numId w:val="28"/>
        </w:numPr>
        <w:ind w:left="720"/>
        <w:rPr>
          <w:rFonts w:cs="Arial"/>
          <w:sz w:val="20"/>
          <w:szCs w:val="20"/>
        </w:rPr>
      </w:pPr>
      <w:r>
        <w:rPr>
          <w:rFonts w:cs="Arial"/>
          <w:sz w:val="20"/>
          <w:szCs w:val="20"/>
        </w:rPr>
        <w:t>Other Mentors’ Name(s), Email(s), Institution(s)</w:t>
      </w:r>
    </w:p>
    <w:p w14:paraId="253571A7" w14:textId="0D80F844" w:rsidR="008402E6" w:rsidRDefault="008402E6" w:rsidP="00640241">
      <w:pPr>
        <w:pStyle w:val="ListParagraph"/>
        <w:numPr>
          <w:ilvl w:val="0"/>
          <w:numId w:val="28"/>
        </w:numPr>
        <w:ind w:left="720"/>
        <w:rPr>
          <w:rFonts w:cs="Arial"/>
          <w:sz w:val="20"/>
          <w:szCs w:val="20"/>
        </w:rPr>
      </w:pPr>
      <w:r>
        <w:rPr>
          <w:rFonts w:cs="Arial"/>
          <w:sz w:val="20"/>
          <w:szCs w:val="20"/>
        </w:rPr>
        <w:t>Consultant(s)/Collaborator(s) Name(s), Email(s), Institution(s)</w:t>
      </w:r>
    </w:p>
    <w:p w14:paraId="70D79EA0" w14:textId="77777777" w:rsidR="008402E6" w:rsidRDefault="008402E6" w:rsidP="00640241">
      <w:pPr>
        <w:pStyle w:val="ListParagraph"/>
        <w:numPr>
          <w:ilvl w:val="0"/>
          <w:numId w:val="28"/>
        </w:numPr>
        <w:ind w:left="720"/>
        <w:rPr>
          <w:rFonts w:cs="Arial"/>
          <w:sz w:val="20"/>
          <w:szCs w:val="20"/>
        </w:rPr>
      </w:pPr>
      <w:r>
        <w:rPr>
          <w:rFonts w:cs="Arial"/>
          <w:sz w:val="20"/>
          <w:szCs w:val="20"/>
        </w:rPr>
        <w:t>Regulatory Information:</w:t>
      </w:r>
    </w:p>
    <w:p w14:paraId="4DBC65C6" w14:textId="0540783D" w:rsidR="008402E6" w:rsidRDefault="008402E6" w:rsidP="00640241">
      <w:pPr>
        <w:pStyle w:val="ListParagraph"/>
        <w:numPr>
          <w:ilvl w:val="0"/>
          <w:numId w:val="29"/>
        </w:numPr>
        <w:rPr>
          <w:rFonts w:cs="Arial"/>
          <w:sz w:val="20"/>
          <w:szCs w:val="20"/>
        </w:rPr>
      </w:pPr>
      <w:r w:rsidRPr="008402E6">
        <w:rPr>
          <w:rFonts w:cs="Arial"/>
          <w:sz w:val="20"/>
          <w:szCs w:val="20"/>
        </w:rPr>
        <w:t>Will any research or other work be conducted in a foreign country?</w:t>
      </w:r>
      <w:r>
        <w:rPr>
          <w:rFonts w:cs="Arial"/>
          <w:sz w:val="20"/>
          <w:szCs w:val="20"/>
        </w:rPr>
        <w:t xml:space="preserve"> (YES/NO)</w:t>
      </w:r>
    </w:p>
    <w:p w14:paraId="533610C6" w14:textId="2B9DB0E7" w:rsidR="008402E6" w:rsidRDefault="008402E6" w:rsidP="00640241">
      <w:pPr>
        <w:pStyle w:val="ListParagraph"/>
        <w:numPr>
          <w:ilvl w:val="0"/>
          <w:numId w:val="29"/>
        </w:numPr>
        <w:rPr>
          <w:rFonts w:cs="Arial"/>
          <w:sz w:val="20"/>
          <w:szCs w:val="20"/>
        </w:rPr>
      </w:pPr>
      <w:r w:rsidRPr="008402E6">
        <w:rPr>
          <w:rFonts w:cs="Arial"/>
          <w:sz w:val="20"/>
          <w:szCs w:val="20"/>
        </w:rPr>
        <w:t>Does this study involve animals?</w:t>
      </w:r>
      <w:r>
        <w:rPr>
          <w:rFonts w:cs="Arial"/>
          <w:sz w:val="20"/>
          <w:szCs w:val="20"/>
        </w:rPr>
        <w:t xml:space="preserve"> (YES, live animals/YES, stored specimens/NO)</w:t>
      </w:r>
    </w:p>
    <w:p w14:paraId="63E86D52" w14:textId="6C7A52C2" w:rsidR="008402E6" w:rsidRDefault="008402E6" w:rsidP="00640241">
      <w:pPr>
        <w:pStyle w:val="ListParagraph"/>
        <w:numPr>
          <w:ilvl w:val="0"/>
          <w:numId w:val="29"/>
        </w:numPr>
        <w:rPr>
          <w:rFonts w:cs="Arial"/>
          <w:sz w:val="20"/>
          <w:szCs w:val="20"/>
        </w:rPr>
      </w:pPr>
      <w:r w:rsidRPr="008402E6">
        <w:rPr>
          <w:rFonts w:cs="Arial"/>
          <w:sz w:val="20"/>
          <w:szCs w:val="20"/>
        </w:rPr>
        <w:t xml:space="preserve">Does this study involve human </w:t>
      </w:r>
      <w:r w:rsidR="006053FA">
        <w:rPr>
          <w:rFonts w:cs="Arial"/>
          <w:sz w:val="20"/>
          <w:szCs w:val="20"/>
        </w:rPr>
        <w:t>participant</w:t>
      </w:r>
      <w:r w:rsidR="00284F5C">
        <w:rPr>
          <w:rFonts w:cs="Arial"/>
          <w:sz w:val="20"/>
          <w:szCs w:val="20"/>
        </w:rPr>
        <w:t>s</w:t>
      </w:r>
      <w:r w:rsidRPr="008402E6">
        <w:rPr>
          <w:rFonts w:cs="Arial"/>
          <w:sz w:val="20"/>
          <w:szCs w:val="20"/>
        </w:rPr>
        <w:t>? (</w:t>
      </w:r>
      <w:r>
        <w:rPr>
          <w:rFonts w:cs="Arial"/>
          <w:sz w:val="20"/>
          <w:szCs w:val="20"/>
        </w:rPr>
        <w:t>YES</w:t>
      </w:r>
      <w:r w:rsidRPr="008402E6">
        <w:rPr>
          <w:rFonts w:cs="Arial"/>
          <w:sz w:val="20"/>
          <w:szCs w:val="20"/>
        </w:rPr>
        <w:t xml:space="preserve">, involves human </w:t>
      </w:r>
      <w:r w:rsidR="006053FA">
        <w:rPr>
          <w:rFonts w:cs="Arial"/>
          <w:sz w:val="20"/>
          <w:szCs w:val="20"/>
        </w:rPr>
        <w:t>participants</w:t>
      </w:r>
      <w:r w:rsidRPr="008402E6">
        <w:rPr>
          <w:rFonts w:cs="Arial"/>
          <w:sz w:val="20"/>
          <w:szCs w:val="20"/>
        </w:rPr>
        <w:t>/</w:t>
      </w:r>
      <w:r>
        <w:rPr>
          <w:rFonts w:cs="Arial"/>
          <w:sz w:val="20"/>
          <w:szCs w:val="20"/>
        </w:rPr>
        <w:t>YES</w:t>
      </w:r>
      <w:r w:rsidRPr="008402E6">
        <w:rPr>
          <w:rFonts w:cs="Arial"/>
          <w:sz w:val="20"/>
          <w:szCs w:val="20"/>
        </w:rPr>
        <w:t xml:space="preserve">, but is human </w:t>
      </w:r>
      <w:r w:rsidR="006053FA">
        <w:rPr>
          <w:rFonts w:cs="Arial"/>
          <w:sz w:val="20"/>
          <w:szCs w:val="20"/>
        </w:rPr>
        <w:t>participants</w:t>
      </w:r>
      <w:r w:rsidRPr="008402E6">
        <w:rPr>
          <w:rFonts w:cs="Arial"/>
          <w:sz w:val="20"/>
          <w:szCs w:val="20"/>
        </w:rPr>
        <w:t xml:space="preserve"> exempt/</w:t>
      </w:r>
      <w:r>
        <w:rPr>
          <w:rFonts w:cs="Arial"/>
          <w:sz w:val="20"/>
          <w:szCs w:val="20"/>
        </w:rPr>
        <w:t>NO</w:t>
      </w:r>
      <w:r w:rsidRPr="008402E6">
        <w:rPr>
          <w:rFonts w:cs="Arial"/>
          <w:sz w:val="20"/>
          <w:szCs w:val="20"/>
        </w:rPr>
        <w:t xml:space="preserve">, does not involve human </w:t>
      </w:r>
      <w:r w:rsidR="006053FA">
        <w:rPr>
          <w:rFonts w:cs="Arial"/>
          <w:sz w:val="20"/>
          <w:szCs w:val="20"/>
        </w:rPr>
        <w:t>participants</w:t>
      </w:r>
      <w:r w:rsidRPr="008402E6">
        <w:rPr>
          <w:rFonts w:cs="Arial"/>
          <w:sz w:val="20"/>
          <w:szCs w:val="20"/>
        </w:rPr>
        <w:t>)</w:t>
      </w:r>
    </w:p>
    <w:p w14:paraId="24853080" w14:textId="2BC5BDA9" w:rsidR="008402E6" w:rsidRPr="008402E6" w:rsidRDefault="008402E6" w:rsidP="00640241">
      <w:pPr>
        <w:pStyle w:val="ListParagraph"/>
        <w:numPr>
          <w:ilvl w:val="0"/>
          <w:numId w:val="29"/>
        </w:numPr>
        <w:rPr>
          <w:rFonts w:cs="Arial"/>
          <w:sz w:val="20"/>
          <w:szCs w:val="20"/>
        </w:rPr>
      </w:pPr>
      <w:r w:rsidRPr="008402E6">
        <w:rPr>
          <w:rFonts w:cs="Arial"/>
          <w:sz w:val="20"/>
          <w:szCs w:val="20"/>
        </w:rPr>
        <w:t xml:space="preserve">Does the study involve procedures or behavioral interventions deemed above minimal risk?(OPTIONAL - human </w:t>
      </w:r>
      <w:r w:rsidR="000F1727">
        <w:rPr>
          <w:rFonts w:cs="Arial"/>
          <w:sz w:val="20"/>
          <w:szCs w:val="20"/>
        </w:rPr>
        <w:t>participants</w:t>
      </w:r>
      <w:r w:rsidR="000F1727" w:rsidRPr="008402E6">
        <w:rPr>
          <w:rFonts w:cs="Arial"/>
          <w:sz w:val="20"/>
          <w:szCs w:val="20"/>
        </w:rPr>
        <w:t xml:space="preserve"> </w:t>
      </w:r>
      <w:r w:rsidRPr="008402E6">
        <w:rPr>
          <w:rFonts w:cs="Arial"/>
          <w:sz w:val="20"/>
          <w:szCs w:val="20"/>
        </w:rPr>
        <w:t>only</w:t>
      </w:r>
      <w:r>
        <w:rPr>
          <w:rFonts w:cs="Arial"/>
          <w:sz w:val="20"/>
          <w:szCs w:val="20"/>
        </w:rPr>
        <w:t>) (YES/NO)</w:t>
      </w:r>
    </w:p>
    <w:p w14:paraId="46AF19A8" w14:textId="5C09C67F" w:rsidR="008402E6" w:rsidRDefault="008402E6" w:rsidP="00640241">
      <w:pPr>
        <w:pStyle w:val="ListParagraph"/>
        <w:numPr>
          <w:ilvl w:val="0"/>
          <w:numId w:val="29"/>
        </w:numPr>
        <w:rPr>
          <w:rFonts w:cs="Arial"/>
          <w:sz w:val="20"/>
          <w:szCs w:val="20"/>
        </w:rPr>
      </w:pPr>
      <w:r w:rsidRPr="008402E6">
        <w:rPr>
          <w:rFonts w:cs="Arial"/>
          <w:sz w:val="20"/>
          <w:szCs w:val="20"/>
        </w:rPr>
        <w:t xml:space="preserve">Does your study include vulnerable populations? (OPTIONAL - human </w:t>
      </w:r>
      <w:r w:rsidR="006053FA">
        <w:rPr>
          <w:rFonts w:cs="Arial"/>
          <w:sz w:val="20"/>
          <w:szCs w:val="20"/>
        </w:rPr>
        <w:t>participants</w:t>
      </w:r>
      <w:r w:rsidRPr="008402E6">
        <w:rPr>
          <w:rFonts w:cs="Arial"/>
          <w:sz w:val="20"/>
          <w:szCs w:val="20"/>
        </w:rPr>
        <w:t xml:space="preserve"> research only)</w:t>
      </w:r>
    </w:p>
    <w:p w14:paraId="571E8DC5" w14:textId="77777777" w:rsidR="008402E6" w:rsidRPr="008402E6" w:rsidRDefault="008402E6" w:rsidP="008402E6">
      <w:pPr>
        <w:pStyle w:val="ListParagraph"/>
        <w:numPr>
          <w:ilvl w:val="1"/>
          <w:numId w:val="26"/>
        </w:numPr>
        <w:rPr>
          <w:rFonts w:cs="Arial"/>
          <w:sz w:val="20"/>
          <w:szCs w:val="20"/>
        </w:rPr>
      </w:pPr>
      <w:r w:rsidRPr="008402E6">
        <w:rPr>
          <w:rFonts w:cs="Arial"/>
          <w:sz w:val="20"/>
          <w:szCs w:val="20"/>
        </w:rPr>
        <w:t>Prisoners</w:t>
      </w:r>
    </w:p>
    <w:p w14:paraId="4A3199AE" w14:textId="77777777" w:rsidR="008402E6" w:rsidRPr="008402E6" w:rsidRDefault="008402E6" w:rsidP="008402E6">
      <w:pPr>
        <w:pStyle w:val="ListParagraph"/>
        <w:numPr>
          <w:ilvl w:val="1"/>
          <w:numId w:val="26"/>
        </w:numPr>
        <w:rPr>
          <w:rFonts w:cs="Arial"/>
          <w:sz w:val="20"/>
          <w:szCs w:val="20"/>
        </w:rPr>
      </w:pPr>
      <w:r w:rsidRPr="008402E6">
        <w:rPr>
          <w:rFonts w:cs="Arial"/>
          <w:sz w:val="20"/>
          <w:szCs w:val="20"/>
        </w:rPr>
        <w:t>Refugees</w:t>
      </w:r>
    </w:p>
    <w:p w14:paraId="6BE17D41" w14:textId="77777777" w:rsidR="008402E6" w:rsidRPr="008402E6" w:rsidRDefault="008402E6" w:rsidP="008402E6">
      <w:pPr>
        <w:pStyle w:val="ListParagraph"/>
        <w:numPr>
          <w:ilvl w:val="1"/>
          <w:numId w:val="26"/>
        </w:numPr>
        <w:rPr>
          <w:rFonts w:cs="Arial"/>
          <w:sz w:val="20"/>
          <w:szCs w:val="20"/>
        </w:rPr>
      </w:pPr>
      <w:r w:rsidRPr="008402E6">
        <w:rPr>
          <w:rFonts w:cs="Arial"/>
          <w:sz w:val="20"/>
          <w:szCs w:val="20"/>
        </w:rPr>
        <w:t>Children (up to age 18)</w:t>
      </w:r>
    </w:p>
    <w:p w14:paraId="448F06AC" w14:textId="7E10E8A0" w:rsidR="008402E6" w:rsidRPr="008402E6" w:rsidRDefault="008402E6" w:rsidP="008402E6">
      <w:pPr>
        <w:pStyle w:val="ListParagraph"/>
        <w:numPr>
          <w:ilvl w:val="1"/>
          <w:numId w:val="26"/>
        </w:numPr>
        <w:rPr>
          <w:rFonts w:cs="Arial"/>
          <w:sz w:val="20"/>
          <w:szCs w:val="20"/>
        </w:rPr>
      </w:pPr>
      <w:r w:rsidRPr="008402E6">
        <w:rPr>
          <w:rFonts w:cs="Arial"/>
          <w:sz w:val="20"/>
          <w:szCs w:val="20"/>
        </w:rPr>
        <w:t xml:space="preserve">Pregnant </w:t>
      </w:r>
      <w:r w:rsidR="006053FA">
        <w:rPr>
          <w:rFonts w:cs="Arial"/>
          <w:sz w:val="20"/>
          <w:szCs w:val="20"/>
        </w:rPr>
        <w:t>persons</w:t>
      </w:r>
      <w:r w:rsidRPr="008402E6">
        <w:rPr>
          <w:rFonts w:cs="Arial"/>
          <w:sz w:val="20"/>
          <w:szCs w:val="20"/>
        </w:rPr>
        <w:t>, neonates, fetuses</w:t>
      </w:r>
    </w:p>
    <w:p w14:paraId="2339B27B" w14:textId="790AC122" w:rsidR="008402E6" w:rsidRDefault="008402E6" w:rsidP="008402E6">
      <w:pPr>
        <w:pStyle w:val="ListParagraph"/>
        <w:numPr>
          <w:ilvl w:val="1"/>
          <w:numId w:val="26"/>
        </w:numPr>
        <w:rPr>
          <w:rFonts w:cs="Arial"/>
          <w:sz w:val="20"/>
          <w:szCs w:val="20"/>
        </w:rPr>
      </w:pPr>
      <w:r w:rsidRPr="008402E6">
        <w:rPr>
          <w:rFonts w:cs="Arial"/>
          <w:sz w:val="20"/>
          <w:szCs w:val="20"/>
        </w:rPr>
        <w:t>Other vulnerable population:</w:t>
      </w:r>
      <w:r>
        <w:rPr>
          <w:rFonts w:cs="Arial"/>
          <w:sz w:val="20"/>
          <w:szCs w:val="20"/>
        </w:rPr>
        <w:t>___</w:t>
      </w:r>
    </w:p>
    <w:p w14:paraId="11299F74" w14:textId="09727313" w:rsidR="008402E6" w:rsidRPr="00640241" w:rsidRDefault="008402E6" w:rsidP="00640241">
      <w:pPr>
        <w:pStyle w:val="ListParagraph"/>
        <w:numPr>
          <w:ilvl w:val="0"/>
          <w:numId w:val="30"/>
        </w:numPr>
        <w:ind w:left="720"/>
        <w:rPr>
          <w:rFonts w:cs="Arial"/>
          <w:sz w:val="20"/>
          <w:szCs w:val="20"/>
        </w:rPr>
      </w:pPr>
      <w:r w:rsidRPr="008402E6">
        <w:rPr>
          <w:rFonts w:cs="Arial"/>
          <w:sz w:val="20"/>
          <w:szCs w:val="20"/>
        </w:rPr>
        <w:t>Are you submitting an interdisciplinary proposal?</w:t>
      </w:r>
      <w:r w:rsidR="00ED354A">
        <w:rPr>
          <w:rFonts w:cs="Arial"/>
          <w:sz w:val="20"/>
          <w:szCs w:val="20"/>
        </w:rPr>
        <w:t xml:space="preserve"> (NO</w:t>
      </w:r>
      <w:r w:rsidR="00ED354A" w:rsidRPr="00ED354A">
        <w:rPr>
          <w:rFonts w:cs="Arial"/>
          <w:sz w:val="20"/>
          <w:szCs w:val="20"/>
        </w:rPr>
        <w:t>; budget is a maximum of $45,000/year</w:t>
      </w:r>
      <w:r w:rsidR="00ED354A">
        <w:rPr>
          <w:rFonts w:cs="Arial"/>
          <w:sz w:val="20"/>
          <w:szCs w:val="20"/>
        </w:rPr>
        <w:t>/</w:t>
      </w:r>
      <w:r w:rsidR="00ED354A" w:rsidRPr="00640241">
        <w:rPr>
          <w:rFonts w:cs="Arial"/>
          <w:sz w:val="20"/>
          <w:szCs w:val="20"/>
        </w:rPr>
        <w:t>YES; budget is a maximum of $55,000/year)</w:t>
      </w:r>
    </w:p>
    <w:p w14:paraId="0549B20C" w14:textId="77777777" w:rsidR="00084A60" w:rsidRDefault="00084A60">
      <w:pPr>
        <w:rPr>
          <w:rFonts w:cs="Arial"/>
          <w:sz w:val="20"/>
          <w:szCs w:val="20"/>
        </w:rPr>
      </w:pPr>
      <w:r>
        <w:rPr>
          <w:rFonts w:cs="Arial"/>
          <w:sz w:val="20"/>
          <w:szCs w:val="20"/>
        </w:rPr>
        <w:br w:type="page"/>
      </w:r>
    </w:p>
    <w:p w14:paraId="2C474968" w14:textId="46358602" w:rsidR="008E245E" w:rsidRPr="00A95349" w:rsidRDefault="00084A60" w:rsidP="00315A99">
      <w:pPr>
        <w:pStyle w:val="Heading4"/>
        <w:spacing w:before="0" w:after="160"/>
        <w:rPr>
          <w:rFonts w:cs="Arial"/>
          <w:sz w:val="20"/>
          <w:szCs w:val="20"/>
        </w:rPr>
      </w:pPr>
      <w:bookmarkStart w:id="3" w:name="_APPENDIX_A"/>
      <w:bookmarkEnd w:id="3"/>
      <w:r w:rsidRPr="00A95349">
        <w:rPr>
          <w:rFonts w:ascii="Arial" w:hAnsi="Arial" w:cs="Arial"/>
          <w:sz w:val="20"/>
          <w:szCs w:val="20"/>
        </w:rPr>
        <w:t>APPENDIX A</w:t>
      </w:r>
      <w:r w:rsidR="008954D8">
        <w:rPr>
          <w:rFonts w:ascii="Arial" w:hAnsi="Arial" w:cs="Arial"/>
          <w:sz w:val="20"/>
          <w:szCs w:val="20"/>
        </w:rPr>
        <w:t xml:space="preserve">: </w:t>
      </w:r>
      <w:r w:rsidR="00D76189">
        <w:rPr>
          <w:rFonts w:ascii="Arial" w:hAnsi="Arial" w:cs="Arial"/>
          <w:sz w:val="20"/>
          <w:szCs w:val="20"/>
        </w:rPr>
        <w:t xml:space="preserve">OPTIONAL </w:t>
      </w:r>
      <w:r w:rsidR="00A83C77">
        <w:rPr>
          <w:rFonts w:ascii="Arial" w:hAnsi="Arial" w:cs="Arial"/>
          <w:sz w:val="20"/>
          <w:szCs w:val="20"/>
        </w:rPr>
        <w:t xml:space="preserve">CORE/SWG </w:t>
      </w:r>
      <w:r w:rsidR="008954D8">
        <w:rPr>
          <w:rFonts w:ascii="Arial" w:hAnsi="Arial" w:cs="Arial"/>
          <w:sz w:val="20"/>
          <w:szCs w:val="20"/>
        </w:rPr>
        <w:t>CONSULTATION INFORMATION</w:t>
      </w:r>
    </w:p>
    <w:p w14:paraId="6039D085" w14:textId="787DBF09" w:rsidR="008401CF" w:rsidRPr="005B3CB7" w:rsidRDefault="008401CF" w:rsidP="008401CF">
      <w:pPr>
        <w:spacing w:after="160"/>
        <w:ind w:left="720"/>
        <w:rPr>
          <w:rFonts w:cs="Arial"/>
          <w:b/>
          <w:sz w:val="20"/>
          <w:szCs w:val="20"/>
        </w:rPr>
      </w:pPr>
      <w:r>
        <w:rPr>
          <w:rFonts w:cs="Arial"/>
          <w:b/>
          <w:sz w:val="20"/>
          <w:szCs w:val="20"/>
        </w:rPr>
        <w:br/>
        <w:t>Core</w:t>
      </w:r>
      <w:r w:rsidRPr="005B3CB7">
        <w:rPr>
          <w:rFonts w:cs="Arial"/>
          <w:b/>
          <w:sz w:val="20"/>
          <w:szCs w:val="20"/>
        </w:rPr>
        <w:t xml:space="preserve"> Consultations</w:t>
      </w:r>
    </w:p>
    <w:p w14:paraId="23488BF4" w14:textId="171F7135" w:rsidR="00D95F3D" w:rsidRPr="005B3CB7" w:rsidRDefault="00A60C17" w:rsidP="00D95F3D">
      <w:pPr>
        <w:spacing w:after="160"/>
        <w:ind w:left="720"/>
        <w:rPr>
          <w:rFonts w:cs="Arial"/>
          <w:sz w:val="20"/>
          <w:szCs w:val="20"/>
        </w:rPr>
      </w:pPr>
      <w:hyperlink r:id="rId75" w:history="1">
        <w:r w:rsidR="00D95F3D" w:rsidRPr="005B3CB7">
          <w:rPr>
            <w:rFonts w:cs="Arial"/>
            <w:color w:val="0000FF"/>
            <w:sz w:val="20"/>
            <w:szCs w:val="20"/>
            <w:u w:val="single"/>
          </w:rPr>
          <w:t>Behavioral Science Core</w:t>
        </w:r>
      </w:hyperlink>
      <w:r w:rsidR="00D95F3D" w:rsidRPr="005B3CB7">
        <w:rPr>
          <w:rFonts w:cs="Arial"/>
          <w:sz w:val="20"/>
          <w:szCs w:val="20"/>
        </w:rPr>
        <w:t xml:space="preserve">: Provides resources to catalyze new behavioral science research that will contribute to curbing the global HIV epidemic and improve outcomes along the continuum of HIV prevention and care. </w:t>
      </w:r>
      <w:r w:rsidR="00D95F3D" w:rsidRPr="00B737E4">
        <w:rPr>
          <w:rFonts w:cs="Arial"/>
          <w:sz w:val="20"/>
          <w:szCs w:val="20"/>
        </w:rPr>
        <w:t xml:space="preserve">Applicants proposing a study involving behavioral or qualitative research should </w:t>
      </w:r>
      <w:r w:rsidR="00B737E4" w:rsidRPr="00B737E4">
        <w:rPr>
          <w:rFonts w:cs="Arial"/>
          <w:sz w:val="20"/>
          <w:szCs w:val="20"/>
        </w:rPr>
        <w:t xml:space="preserve">complete an </w:t>
      </w:r>
      <w:hyperlink r:id="rId76" w:history="1">
        <w:r w:rsidR="00B737E4" w:rsidRPr="00B737E4">
          <w:rPr>
            <w:rStyle w:val="Hyperlink"/>
            <w:rFonts w:cs="Arial"/>
            <w:sz w:val="20"/>
            <w:szCs w:val="20"/>
          </w:rPr>
          <w:t>online Behavioral Science Research consultation form</w:t>
        </w:r>
      </w:hyperlink>
      <w:r w:rsidR="00B737E4">
        <w:rPr>
          <w:rFonts w:cs="Arial"/>
          <w:sz w:val="20"/>
          <w:szCs w:val="20"/>
        </w:rPr>
        <w:t xml:space="preserve"> and email </w:t>
      </w:r>
      <w:r w:rsidR="00D95F3D" w:rsidRPr="005B3CB7">
        <w:rPr>
          <w:rFonts w:cs="Arial"/>
          <w:sz w:val="20"/>
          <w:szCs w:val="20"/>
        </w:rPr>
        <w:t xml:space="preserve">Danielle Terrill </w:t>
      </w:r>
      <w:r w:rsidR="00B737E4">
        <w:rPr>
          <w:rFonts w:cs="Arial"/>
          <w:sz w:val="20"/>
          <w:szCs w:val="20"/>
        </w:rPr>
        <w:t>(</w:t>
      </w:r>
      <w:hyperlink r:id="rId77" w:history="1">
        <w:r w:rsidR="00B737E4" w:rsidRPr="00BE70AB">
          <w:rPr>
            <w:rStyle w:val="Hyperlink"/>
            <w:rFonts w:cs="Arial"/>
            <w:sz w:val="20"/>
            <w:szCs w:val="20"/>
          </w:rPr>
          <w:t>dterrill1@uw.edu</w:t>
        </w:r>
      </w:hyperlink>
      <w:r w:rsidR="00B737E4">
        <w:rPr>
          <w:rFonts w:cs="Arial"/>
          <w:sz w:val="20"/>
          <w:szCs w:val="20"/>
        </w:rPr>
        <w:t xml:space="preserve">, cc: </w:t>
      </w:r>
      <w:hyperlink r:id="rId78" w:history="1">
        <w:r w:rsidR="00B737E4" w:rsidRPr="00BE70AB">
          <w:rPr>
            <w:rStyle w:val="Hyperlink"/>
            <w:rFonts w:cs="Arial"/>
            <w:sz w:val="20"/>
            <w:szCs w:val="20"/>
          </w:rPr>
          <w:t>cfardev@uw.edu</w:t>
        </w:r>
      </w:hyperlink>
      <w:r w:rsidR="00D95F3D" w:rsidRPr="005B3CB7">
        <w:rPr>
          <w:rFonts w:cs="Arial"/>
          <w:sz w:val="20"/>
          <w:szCs w:val="20"/>
        </w:rPr>
        <w:t>) to have an expert consult regarding their study.</w:t>
      </w:r>
    </w:p>
    <w:p w14:paraId="312DE596" w14:textId="77777777" w:rsidR="00D95F3D" w:rsidRPr="005B3CB7" w:rsidRDefault="00A60C17" w:rsidP="00D95F3D">
      <w:pPr>
        <w:spacing w:after="160"/>
        <w:ind w:left="720"/>
        <w:rPr>
          <w:rFonts w:cs="Arial"/>
          <w:sz w:val="20"/>
          <w:szCs w:val="20"/>
        </w:rPr>
      </w:pPr>
      <w:hyperlink r:id="rId79" w:history="1">
        <w:r w:rsidR="00D95F3D" w:rsidRPr="005B3CB7">
          <w:rPr>
            <w:rFonts w:cs="Arial"/>
            <w:color w:val="0000FF"/>
            <w:sz w:val="20"/>
            <w:szCs w:val="20"/>
            <w:u w:val="single"/>
          </w:rPr>
          <w:t>Clinical Cohort and Comorbidity Research Core</w:t>
        </w:r>
      </w:hyperlink>
      <w:r w:rsidR="00D95F3D" w:rsidRPr="005B3CB7">
        <w:rPr>
          <w:rFonts w:cs="Arial"/>
          <w:sz w:val="20"/>
          <w:szCs w:val="20"/>
        </w:rPr>
        <w:t>: Helps researchers access and interpret the comprehensive database of the UW HIV Cohort Study. Applicants proposing a study involving longitudinal data from the UW HIV Clinical Cohort or research datasets from the UW HIV Information System should contact Stephen Van Rompaey (</w:t>
      </w:r>
      <w:hyperlink r:id="rId80" w:history="1">
        <w:r w:rsidR="00D95F3D" w:rsidRPr="005B3CB7">
          <w:rPr>
            <w:rFonts w:cs="Arial"/>
            <w:color w:val="0000FF"/>
            <w:sz w:val="20"/>
            <w:szCs w:val="20"/>
            <w:u w:val="single"/>
          </w:rPr>
          <w:t>kelpie@uw.edu</w:t>
        </w:r>
      </w:hyperlink>
      <w:r w:rsidR="00D95F3D" w:rsidRPr="005B3CB7">
        <w:rPr>
          <w:rFonts w:cs="Arial"/>
          <w:sz w:val="20"/>
          <w:szCs w:val="20"/>
        </w:rPr>
        <w:t>) to have an expert consult with them regarding their study.</w:t>
      </w:r>
    </w:p>
    <w:p w14:paraId="48CD6C15" w14:textId="2EF6E218" w:rsidR="00D95F3D" w:rsidRPr="005B3CB7" w:rsidRDefault="00A60C17" w:rsidP="00D95F3D">
      <w:pPr>
        <w:spacing w:after="160"/>
        <w:ind w:left="720"/>
        <w:rPr>
          <w:rFonts w:cs="Arial"/>
          <w:sz w:val="20"/>
          <w:szCs w:val="20"/>
        </w:rPr>
      </w:pPr>
      <w:hyperlink r:id="rId81" w:history="1">
        <w:r w:rsidR="00D95F3D" w:rsidRPr="005B3CB7">
          <w:rPr>
            <w:rFonts w:cs="Arial"/>
            <w:color w:val="0000FF"/>
            <w:sz w:val="20"/>
            <w:szCs w:val="20"/>
            <w:u w:val="single"/>
          </w:rPr>
          <w:t>Translational Research Science Sub-Core</w:t>
        </w:r>
      </w:hyperlink>
      <w:r w:rsidR="00D95F3D" w:rsidRPr="005B3CB7">
        <w:rPr>
          <w:rFonts w:cs="Arial"/>
          <w:sz w:val="20"/>
          <w:szCs w:val="20"/>
        </w:rPr>
        <w:t xml:space="preserve">: The Translational Research Subcore (formerly the Clinical Retrovirology &amp; Research Core) helps investigators perform clinical studies by supporting enrollment of </w:t>
      </w:r>
      <w:r w:rsidR="00BA0DEE">
        <w:rPr>
          <w:rFonts w:cs="Arial"/>
          <w:sz w:val="20"/>
          <w:szCs w:val="20"/>
        </w:rPr>
        <w:t>people living with HIV</w:t>
      </w:r>
      <w:r w:rsidR="00D95F3D" w:rsidRPr="005B3CB7">
        <w:rPr>
          <w:rFonts w:cs="Arial"/>
          <w:sz w:val="20"/>
          <w:szCs w:val="20"/>
        </w:rPr>
        <w:t xml:space="preserve">, prospective collections of samples, facilitating use of repository specimens, and assisting with overall study logistics and implementation. Applicants proposing clinical, translational, sociobehavioral or basic research projects that require access to research space, local research </w:t>
      </w:r>
      <w:r w:rsidR="000F1727">
        <w:rPr>
          <w:rFonts w:cs="Arial"/>
          <w:sz w:val="20"/>
          <w:szCs w:val="20"/>
        </w:rPr>
        <w:t>participants</w:t>
      </w:r>
      <w:r w:rsidR="00D95F3D" w:rsidRPr="005B3CB7">
        <w:rPr>
          <w:rFonts w:cs="Arial"/>
          <w:sz w:val="20"/>
          <w:szCs w:val="20"/>
        </w:rPr>
        <w:t>, and/or clinical specimens/procedures should contact Kate Thanel (</w:t>
      </w:r>
      <w:hyperlink r:id="rId82" w:history="1"/>
      <w:r w:rsidR="00D95F3D" w:rsidRPr="005B3CB7">
        <w:rPr>
          <w:rFonts w:cs="Arial"/>
          <w:color w:val="0000FF"/>
          <w:sz w:val="20"/>
          <w:szCs w:val="20"/>
          <w:u w:val="single"/>
        </w:rPr>
        <w:t>kthanel@uw.edu</w:t>
      </w:r>
      <w:r w:rsidR="00D95F3D" w:rsidRPr="005B3CB7">
        <w:rPr>
          <w:rFonts w:cs="Arial"/>
          <w:sz w:val="20"/>
          <w:szCs w:val="20"/>
        </w:rPr>
        <w:t>) to have a professional consult with them regarding their study.</w:t>
      </w:r>
    </w:p>
    <w:p w14:paraId="0BB82B23" w14:textId="77777777" w:rsidR="00D95F3D" w:rsidRPr="005B3CB7" w:rsidRDefault="00A60C17" w:rsidP="00D95F3D">
      <w:pPr>
        <w:spacing w:after="160"/>
        <w:ind w:left="720"/>
        <w:rPr>
          <w:rFonts w:cs="Arial"/>
          <w:sz w:val="20"/>
          <w:szCs w:val="20"/>
        </w:rPr>
      </w:pPr>
      <w:hyperlink r:id="rId83" w:history="1">
        <w:r w:rsidR="00D95F3D" w:rsidRPr="005B3CB7">
          <w:rPr>
            <w:rFonts w:cs="Arial"/>
            <w:color w:val="0000FF"/>
            <w:sz w:val="20"/>
            <w:szCs w:val="20"/>
            <w:u w:val="single"/>
          </w:rPr>
          <w:t>HIV-Associated Malignancies Core</w:t>
        </w:r>
      </w:hyperlink>
      <w:r w:rsidR="00D95F3D" w:rsidRPr="005B3CB7">
        <w:rPr>
          <w:rFonts w:cs="Arial"/>
          <w:sz w:val="20"/>
          <w:szCs w:val="20"/>
        </w:rPr>
        <w:t>: Provides assays and data instruments to enable studies of HIV-associated malignancies. Applicants proposing a study involving HIV-associated malignancies should contact Katie Maggard (</w:t>
      </w:r>
      <w:hyperlink r:id="rId84" w:history="1">
        <w:r w:rsidR="00D95F3D" w:rsidRPr="005B3CB7">
          <w:rPr>
            <w:rFonts w:cs="Arial"/>
            <w:color w:val="0000FF"/>
            <w:sz w:val="20"/>
            <w:szCs w:val="20"/>
            <w:u w:val="single"/>
          </w:rPr>
          <w:t>kmaggard@fredhutch.org</w:t>
        </w:r>
      </w:hyperlink>
      <w:r w:rsidR="00D95F3D" w:rsidRPr="005B3CB7">
        <w:rPr>
          <w:rFonts w:cs="Arial"/>
          <w:sz w:val="20"/>
          <w:szCs w:val="20"/>
        </w:rPr>
        <w:t>) to have an expert consult with them regarding their study.</w:t>
      </w:r>
    </w:p>
    <w:p w14:paraId="335B9876" w14:textId="215E7EA2" w:rsidR="00D95F3D" w:rsidRPr="005B3CB7" w:rsidRDefault="00A60C17" w:rsidP="00D95F3D">
      <w:pPr>
        <w:spacing w:after="160"/>
        <w:ind w:left="720"/>
        <w:rPr>
          <w:rFonts w:cs="Arial"/>
          <w:sz w:val="20"/>
          <w:szCs w:val="20"/>
        </w:rPr>
      </w:pPr>
      <w:hyperlink r:id="rId85" w:history="1">
        <w:r w:rsidR="00D95F3D" w:rsidRPr="005B3CB7">
          <w:rPr>
            <w:rFonts w:cs="Arial"/>
            <w:color w:val="0000FF"/>
            <w:sz w:val="20"/>
            <w:szCs w:val="20"/>
            <w:u w:val="single"/>
          </w:rPr>
          <w:t>Immunology Core</w:t>
        </w:r>
      </w:hyperlink>
      <w:r w:rsidR="00D95F3D" w:rsidRPr="005B3CB7">
        <w:rPr>
          <w:rFonts w:cs="Arial"/>
          <w:sz w:val="20"/>
          <w:szCs w:val="20"/>
          <w:u w:val="single"/>
        </w:rPr>
        <w:t>:</w:t>
      </w:r>
      <w:r w:rsidR="00D95F3D" w:rsidRPr="005B3CB7">
        <w:rPr>
          <w:rFonts w:cs="Arial"/>
          <w:sz w:val="20"/>
          <w:szCs w:val="20"/>
        </w:rPr>
        <w:t xml:space="preserve"> Provides advanced tools and training for evaluating humoral and cellular responses to HIV infection. Applicants proposing a study involving immunology should contact Stephen De Rosa (</w:t>
      </w:r>
      <w:hyperlink r:id="rId86" w:history="1">
        <w:r w:rsidR="00D95F3D" w:rsidRPr="005B3CB7">
          <w:rPr>
            <w:rFonts w:cs="Arial"/>
            <w:color w:val="0000FF"/>
            <w:sz w:val="20"/>
            <w:szCs w:val="20"/>
            <w:u w:val="single"/>
          </w:rPr>
          <w:t>sderosa@fredhutch.org</w:t>
        </w:r>
      </w:hyperlink>
      <w:r w:rsidR="00D95F3D" w:rsidRPr="005B3CB7">
        <w:rPr>
          <w:rFonts w:cs="Arial"/>
          <w:sz w:val="20"/>
          <w:szCs w:val="20"/>
        </w:rPr>
        <w:t>) to have an expert consult with them regarding their study.</w:t>
      </w:r>
    </w:p>
    <w:p w14:paraId="5BF4A9ED" w14:textId="77777777" w:rsidR="00D95F3D" w:rsidRPr="005B3CB7" w:rsidRDefault="00A60C17" w:rsidP="00D95F3D">
      <w:pPr>
        <w:spacing w:after="160"/>
        <w:ind w:left="720"/>
        <w:rPr>
          <w:rFonts w:cs="Arial"/>
          <w:sz w:val="20"/>
          <w:szCs w:val="20"/>
        </w:rPr>
      </w:pPr>
      <w:hyperlink r:id="rId87" w:history="1">
        <w:r w:rsidR="00D95F3D" w:rsidRPr="005B3CB7">
          <w:rPr>
            <w:rFonts w:cs="Arial"/>
            <w:color w:val="0000FF"/>
            <w:sz w:val="20"/>
            <w:szCs w:val="20"/>
            <w:u w:val="single"/>
          </w:rPr>
          <w:t>Implementation Science Core</w:t>
        </w:r>
      </w:hyperlink>
      <w:r w:rsidR="00D95F3D" w:rsidRPr="005B3CB7">
        <w:rPr>
          <w:rFonts w:cs="Arial"/>
          <w:sz w:val="20"/>
          <w:szCs w:val="20"/>
        </w:rPr>
        <w:t>: Provides resources to develop implementation science expertise within the CFAR community. Applicants proposing a study in the field of implementation science should contact Danielle Terrill (</w:t>
      </w:r>
      <w:hyperlink r:id="rId88" w:history="1">
        <w:r w:rsidR="00D95F3D" w:rsidRPr="005B3CB7">
          <w:rPr>
            <w:rFonts w:cs="Arial"/>
            <w:color w:val="0000FF"/>
            <w:sz w:val="20"/>
            <w:szCs w:val="20"/>
            <w:u w:val="single"/>
          </w:rPr>
          <w:t>cfar@uw.edu</w:t>
        </w:r>
      </w:hyperlink>
      <w:r w:rsidR="00D95F3D" w:rsidRPr="005B3CB7">
        <w:rPr>
          <w:rFonts w:cs="Arial"/>
          <w:sz w:val="20"/>
          <w:szCs w:val="20"/>
        </w:rPr>
        <w:t xml:space="preserve">) to have an expert consult with them regarding their study. </w:t>
      </w:r>
    </w:p>
    <w:p w14:paraId="5427D8BD" w14:textId="77777777" w:rsidR="00D95F3D" w:rsidRPr="005B3CB7" w:rsidRDefault="00A60C17" w:rsidP="00D95F3D">
      <w:pPr>
        <w:spacing w:after="160"/>
        <w:ind w:left="720"/>
        <w:rPr>
          <w:rFonts w:cs="Arial"/>
          <w:sz w:val="20"/>
          <w:szCs w:val="20"/>
        </w:rPr>
      </w:pPr>
      <w:hyperlink r:id="rId89" w:history="1">
        <w:r w:rsidR="00D95F3D" w:rsidRPr="005B3CB7">
          <w:rPr>
            <w:rFonts w:cs="Arial"/>
            <w:color w:val="0000FF"/>
            <w:sz w:val="20"/>
            <w:szCs w:val="20"/>
            <w:u w:val="single"/>
          </w:rPr>
          <w:t>Retrovirology and Molecular Data Science Core</w:t>
        </w:r>
      </w:hyperlink>
      <w:r w:rsidR="00D95F3D" w:rsidRPr="005B3CB7">
        <w:rPr>
          <w:rFonts w:cs="Arial"/>
          <w:sz w:val="20"/>
          <w:szCs w:val="20"/>
        </w:rPr>
        <w:t>: Assists researchers in viral sequence analysis. Facilities use of frozen blood-derived specimens and data from the Seattle Infection Clinic Cohort. Applicants proposing a study involving sequence-based assays should contact James Mullins (</w:t>
      </w:r>
      <w:hyperlink r:id="rId90" w:history="1">
        <w:r w:rsidR="00D95F3D" w:rsidRPr="005B3CB7">
          <w:rPr>
            <w:rFonts w:cs="Arial"/>
            <w:color w:val="0000FF"/>
            <w:sz w:val="20"/>
            <w:szCs w:val="20"/>
            <w:u w:val="single"/>
          </w:rPr>
          <w:t>mullspt+cfar@uw.edu</w:t>
        </w:r>
      </w:hyperlink>
      <w:r w:rsidR="00D95F3D" w:rsidRPr="005B3CB7">
        <w:rPr>
          <w:rFonts w:cs="Arial"/>
          <w:sz w:val="20"/>
          <w:szCs w:val="20"/>
        </w:rPr>
        <w:t>) to have an expert consult with them regarding their study.</w:t>
      </w:r>
      <w:r w:rsidR="00D95F3D">
        <w:rPr>
          <w:rFonts w:cs="Arial"/>
          <w:sz w:val="20"/>
          <w:szCs w:val="20"/>
        </w:rPr>
        <w:br/>
      </w:r>
    </w:p>
    <w:p w14:paraId="17B2BD3A" w14:textId="504C6F56" w:rsidR="00D95F3D" w:rsidRPr="005B3CB7" w:rsidRDefault="00D95F3D" w:rsidP="00D95F3D">
      <w:pPr>
        <w:spacing w:after="160"/>
        <w:ind w:left="720"/>
        <w:rPr>
          <w:rFonts w:cs="Arial"/>
          <w:b/>
          <w:sz w:val="20"/>
          <w:szCs w:val="20"/>
        </w:rPr>
      </w:pPr>
      <w:r w:rsidRPr="005B3CB7">
        <w:rPr>
          <w:rFonts w:cs="Arial"/>
          <w:b/>
          <w:sz w:val="20"/>
          <w:szCs w:val="20"/>
        </w:rPr>
        <w:t>Scientific Working Group (SWG) Consultations</w:t>
      </w:r>
    </w:p>
    <w:p w14:paraId="3F12297F" w14:textId="77777777" w:rsidR="00D95F3D" w:rsidRPr="005B3CB7" w:rsidRDefault="00A60C17" w:rsidP="00D95F3D">
      <w:pPr>
        <w:spacing w:after="160"/>
        <w:ind w:left="720"/>
        <w:rPr>
          <w:rFonts w:cs="Arial"/>
          <w:sz w:val="20"/>
          <w:szCs w:val="20"/>
          <w:u w:val="single"/>
        </w:rPr>
      </w:pPr>
      <w:hyperlink r:id="rId91" w:history="1">
        <w:r w:rsidR="00D95F3D" w:rsidRPr="005B3CB7">
          <w:rPr>
            <w:rFonts w:cs="Arial"/>
            <w:color w:val="0000FF"/>
            <w:sz w:val="20"/>
            <w:szCs w:val="20"/>
            <w:u w:val="single"/>
          </w:rPr>
          <w:t>Adolescent Health SWG</w:t>
        </w:r>
      </w:hyperlink>
      <w:r w:rsidR="00D95F3D" w:rsidRPr="005B3CB7">
        <w:rPr>
          <w:rFonts w:cs="Arial"/>
          <w:sz w:val="20"/>
          <w:szCs w:val="20"/>
          <w:u w:val="single"/>
        </w:rPr>
        <w:t>:</w:t>
      </w:r>
      <w:r w:rsidR="00D95F3D" w:rsidRPr="005B3CB7">
        <w:rPr>
          <w:rFonts w:cs="Arial"/>
          <w:sz w:val="20"/>
          <w:szCs w:val="20"/>
        </w:rPr>
        <w:t xml:space="preserve"> Catalyzes innovative research by bringing together investigators with interest and experience in addressing the unique issues facing adolescents in HIV treatment, cure, and prevention, including development of biomedical HIV prevention approaches, optimized models for care and treatment, and relevant behavioral and laboratory science. Applicants proposing a study involving adolescent health should contact Renee Heffron (</w:t>
      </w:r>
      <w:hyperlink r:id="rId92" w:history="1">
        <w:r w:rsidR="00D95F3D" w:rsidRPr="005B3CB7">
          <w:rPr>
            <w:rFonts w:cs="Arial"/>
            <w:color w:val="0000FF"/>
            <w:sz w:val="20"/>
            <w:szCs w:val="20"/>
            <w:u w:val="single"/>
          </w:rPr>
          <w:t>rheffron@uw.edu</w:t>
        </w:r>
      </w:hyperlink>
      <w:r w:rsidR="00D95F3D" w:rsidRPr="005B3CB7">
        <w:rPr>
          <w:rFonts w:cs="Arial"/>
          <w:sz w:val="20"/>
          <w:szCs w:val="20"/>
        </w:rPr>
        <w:t>) to have an expert consult with them regarding their study.</w:t>
      </w:r>
    </w:p>
    <w:p w14:paraId="36CEB54B" w14:textId="77777777" w:rsidR="00D95F3D" w:rsidRPr="005B3CB7" w:rsidRDefault="00A60C17" w:rsidP="00D95F3D">
      <w:pPr>
        <w:spacing w:after="160"/>
        <w:ind w:left="720"/>
        <w:rPr>
          <w:rFonts w:cs="Arial"/>
          <w:sz w:val="20"/>
          <w:szCs w:val="20"/>
        </w:rPr>
      </w:pPr>
      <w:hyperlink r:id="rId93" w:history="1">
        <w:r w:rsidR="00D95F3D" w:rsidRPr="005B3CB7">
          <w:rPr>
            <w:rFonts w:cs="Arial"/>
            <w:color w:val="0000FF"/>
            <w:sz w:val="20"/>
            <w:szCs w:val="20"/>
            <w:u w:val="single"/>
          </w:rPr>
          <w:t>Cure SWG</w:t>
        </w:r>
      </w:hyperlink>
      <w:r w:rsidR="00D95F3D" w:rsidRPr="005B3CB7">
        <w:rPr>
          <w:rFonts w:cs="Arial"/>
          <w:sz w:val="20"/>
          <w:szCs w:val="20"/>
        </w:rPr>
        <w:t>: Provides infrastructure that fosters new ideas, engages the community, and promotes the development of novel curative treatments for HIV and develops new intra-/inter-CFAR projects and funding applications on curative therapies for HIV. Applicants proposing a study in HIV cure should contact Tom Andrus (</w:t>
      </w:r>
      <w:hyperlink r:id="rId94" w:history="1">
        <w:r w:rsidR="00D95F3D" w:rsidRPr="005B3CB7">
          <w:rPr>
            <w:rFonts w:cs="Arial"/>
            <w:color w:val="0000FF"/>
            <w:sz w:val="20"/>
            <w:szCs w:val="20"/>
            <w:u w:val="single"/>
          </w:rPr>
          <w:t>tandrus@fredhutch.org</w:t>
        </w:r>
      </w:hyperlink>
      <w:r w:rsidR="00D95F3D" w:rsidRPr="005B3CB7">
        <w:rPr>
          <w:rFonts w:cs="Arial"/>
          <w:sz w:val="20"/>
          <w:szCs w:val="20"/>
        </w:rPr>
        <w:t xml:space="preserve">) to have an expert consult with them regarding their study. </w:t>
      </w:r>
    </w:p>
    <w:p w14:paraId="330DD504" w14:textId="77777777" w:rsidR="00D95F3D" w:rsidRPr="005B3CB7" w:rsidRDefault="00A60C17" w:rsidP="00D95F3D">
      <w:pPr>
        <w:spacing w:after="160"/>
        <w:ind w:left="720"/>
        <w:rPr>
          <w:rFonts w:cs="Arial"/>
          <w:sz w:val="20"/>
          <w:szCs w:val="20"/>
        </w:rPr>
      </w:pPr>
      <w:hyperlink r:id="rId95" w:history="1">
        <w:r w:rsidR="00D95F3D" w:rsidRPr="005B3CB7">
          <w:rPr>
            <w:rFonts w:cs="Arial"/>
            <w:color w:val="0000FF"/>
            <w:sz w:val="20"/>
            <w:szCs w:val="20"/>
            <w:u w:val="single"/>
          </w:rPr>
          <w:t>eHealth SWG</w:t>
        </w:r>
      </w:hyperlink>
      <w:r w:rsidR="00D95F3D" w:rsidRPr="005B3CB7">
        <w:rPr>
          <w:rFonts w:cs="Arial"/>
          <w:sz w:val="20"/>
          <w:szCs w:val="20"/>
        </w:rPr>
        <w:t>: Promotes multidisciplinary collaborations and provides coordination between CFAR investigators currently working independently in Electronic health (eHealth), mobile health (mHealth), and related digital technologies (“eHealth”). Applicants proposing a study involving eHealth, mHealth, and related technologies should contact Joanne Stekler (</w:t>
      </w:r>
      <w:hyperlink r:id="rId96" w:history="1">
        <w:r w:rsidR="00D95F3D" w:rsidRPr="005B3CB7">
          <w:rPr>
            <w:rFonts w:cs="Arial"/>
            <w:color w:val="0000FF"/>
            <w:sz w:val="20"/>
            <w:szCs w:val="20"/>
            <w:u w:val="single"/>
          </w:rPr>
          <w:t>jstekler@uw.edu</w:t>
        </w:r>
      </w:hyperlink>
      <w:r w:rsidR="00D95F3D" w:rsidRPr="005B3CB7">
        <w:rPr>
          <w:rFonts w:cs="Arial"/>
          <w:sz w:val="20"/>
          <w:szCs w:val="20"/>
        </w:rPr>
        <w:t>) to have an expert consult with them regarding their study.</w:t>
      </w:r>
    </w:p>
    <w:p w14:paraId="685DB536" w14:textId="30B823F7" w:rsidR="00084A60" w:rsidRPr="00A95349" w:rsidRDefault="00084A60" w:rsidP="00D95F3D">
      <w:pPr>
        <w:spacing w:after="160"/>
        <w:rPr>
          <w:rFonts w:cs="Arial"/>
          <w:sz w:val="20"/>
          <w:szCs w:val="20"/>
        </w:rPr>
      </w:pPr>
    </w:p>
    <w:sectPr w:rsidR="00084A60" w:rsidRPr="00A95349" w:rsidSect="00C41388">
      <w:pgSz w:w="12240" w:h="15840"/>
      <w:pgMar w:top="1152" w:right="1008" w:bottom="634" w:left="100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6DB36" w16cex:dateUtc="2021-01-24T01:28:00Z"/>
  <w16cex:commentExtensible w16cex:durableId="23B6DC69" w16cex:dateUtc="2021-01-24T01:33:00Z"/>
  <w16cex:commentExtensible w16cex:durableId="23B6DE4D" w16cex:dateUtc="2021-01-24T01:41:00Z"/>
  <w16cex:commentExtensible w16cex:durableId="23B6DE6F" w16cex:dateUtc="2021-01-24T01:42:00Z"/>
  <w16cex:commentExtensible w16cex:durableId="23B6DEC2" w16cex:dateUtc="2021-01-24T01:43:00Z"/>
  <w16cex:commentExtensible w16cex:durableId="23B6DF89" w16cex:dateUtc="2021-01-24T01:46:00Z"/>
  <w16cex:commentExtensible w16cex:durableId="23B6DFD1" w16cex:dateUtc="2021-01-24T01:48:00Z"/>
  <w16cex:commentExtensible w16cex:durableId="23B6E1FD" w16cex:dateUtc="2021-01-24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9D367" w16cid:durableId="23B6CCBB"/>
  <w16cid:commentId w16cid:paraId="47EDC9F0" w16cid:durableId="23B5D80D"/>
  <w16cid:commentId w16cid:paraId="19D4B403" w16cid:durableId="23B5D80E"/>
  <w16cid:commentId w16cid:paraId="723568CF" w16cid:durableId="23B5D80F"/>
  <w16cid:commentId w16cid:paraId="0CB74AC5" w16cid:durableId="23B5D898"/>
  <w16cid:commentId w16cid:paraId="39CAA10A" w16cid:durableId="23B6CE39"/>
  <w16cid:commentId w16cid:paraId="1511F264" w16cid:durableId="23B6DB36"/>
  <w16cid:commentId w16cid:paraId="62A55016" w16cid:durableId="23B6CEA2"/>
  <w16cid:commentId w16cid:paraId="39EFF017" w16cid:durableId="23B5D810"/>
  <w16cid:commentId w16cid:paraId="47F6CC13" w16cid:durableId="23B6CEED"/>
  <w16cid:commentId w16cid:paraId="007D228D" w16cid:durableId="23B5D811"/>
  <w16cid:commentId w16cid:paraId="186E6F5A" w16cid:durableId="23B5D9CA"/>
  <w16cid:commentId w16cid:paraId="675F044C" w16cid:durableId="23B6CF21"/>
  <w16cid:commentId w16cid:paraId="6DC0AAED" w16cid:durableId="23B6DC69"/>
  <w16cid:commentId w16cid:paraId="35026F10" w16cid:durableId="23B5D812"/>
  <w16cid:commentId w16cid:paraId="57E3CAEC" w16cid:durableId="23B5D813"/>
  <w16cid:commentId w16cid:paraId="774A5595" w16cid:durableId="23B5D814"/>
  <w16cid:commentId w16cid:paraId="4798CCEF" w16cid:durableId="23B5DB1A"/>
  <w16cid:commentId w16cid:paraId="2F84F1E8" w16cid:durableId="23B6DE4D"/>
  <w16cid:commentId w16cid:paraId="5ED7D9CC" w16cid:durableId="23B5D815"/>
  <w16cid:commentId w16cid:paraId="69ABD15E" w16cid:durableId="23B5D816"/>
  <w16cid:commentId w16cid:paraId="4C97825E" w16cid:durableId="23B6DE6F"/>
  <w16cid:commentId w16cid:paraId="3F80F6A7" w16cid:durableId="23B5D817"/>
  <w16cid:commentId w16cid:paraId="508E8DD9" w16cid:durableId="23B6DEC2"/>
  <w16cid:commentId w16cid:paraId="3FA8E7C6" w16cid:durableId="23B6D14E"/>
  <w16cid:commentId w16cid:paraId="2A266374" w16cid:durableId="23B5D818"/>
  <w16cid:commentId w16cid:paraId="14A1A17B" w16cid:durableId="23B5D819"/>
  <w16cid:commentId w16cid:paraId="440877A4" w16cid:durableId="23B5DBEB"/>
  <w16cid:commentId w16cid:paraId="5695F605" w16cid:durableId="23B6D1E8"/>
  <w16cid:commentId w16cid:paraId="18BC30F3" w16cid:durableId="23B6DF89"/>
  <w16cid:commentId w16cid:paraId="2FEDF2D1" w16cid:durableId="23B5D81A"/>
  <w16cid:commentId w16cid:paraId="2B6624AB" w16cid:durableId="23B6D21D"/>
  <w16cid:commentId w16cid:paraId="1A4A1B54" w16cid:durableId="23B6DFD1"/>
  <w16cid:commentId w16cid:paraId="3CBA3ADA" w16cid:durableId="23B5D81B"/>
  <w16cid:commentId w16cid:paraId="79A8BE5C" w16cid:durableId="23B5D81C"/>
  <w16cid:commentId w16cid:paraId="3B770976" w16cid:durableId="23B5D81D"/>
  <w16cid:commentId w16cid:paraId="3C8ED846" w16cid:durableId="23B5D81E"/>
  <w16cid:commentId w16cid:paraId="6FCFB240" w16cid:durableId="23B5DE1F"/>
  <w16cid:commentId w16cid:paraId="7462989F" w16cid:durableId="23B6D2BD"/>
  <w16cid:commentId w16cid:paraId="2CFA2DC9" w16cid:durableId="23B6E1FD"/>
  <w16cid:commentId w16cid:paraId="7B6B8865" w16cid:durableId="23B5D81F"/>
  <w16cid:commentId w16cid:paraId="1ED9CC09" w16cid:durableId="23B5DE52"/>
  <w16cid:commentId w16cid:paraId="288066D1" w16cid:durableId="23B5D820"/>
  <w16cid:commentId w16cid:paraId="13146B35" w16cid:durableId="23B5D821"/>
  <w16cid:commentId w16cid:paraId="7D3B8FBD" w16cid:durableId="23B5D822"/>
  <w16cid:commentId w16cid:paraId="278E14DA" w16cid:durableId="23B6D321"/>
  <w16cid:commentId w16cid:paraId="2893DC5D" w16cid:durableId="23B5D823"/>
  <w16cid:commentId w16cid:paraId="1ED0EC0A" w16cid:durableId="23B6D346"/>
  <w16cid:commentId w16cid:paraId="49ECD6C5" w16cid:durableId="23B5D824"/>
  <w16cid:commentId w16cid:paraId="18493052" w16cid:durableId="23B5D825"/>
  <w16cid:commentId w16cid:paraId="16451801" w16cid:durableId="23B5DF0E"/>
  <w16cid:commentId w16cid:paraId="79F39B7D" w16cid:durableId="23B6D3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E3C3" w14:textId="77777777" w:rsidR="002A7BB1" w:rsidRDefault="002A7BB1">
      <w:r>
        <w:separator/>
      </w:r>
    </w:p>
  </w:endnote>
  <w:endnote w:type="continuationSeparator" w:id="0">
    <w:p w14:paraId="51B34232" w14:textId="77777777" w:rsidR="002A7BB1" w:rsidRDefault="002A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1317" w14:textId="77777777" w:rsidR="002A7BB1" w:rsidRDefault="002A7BB1">
      <w:r>
        <w:separator/>
      </w:r>
    </w:p>
  </w:footnote>
  <w:footnote w:type="continuationSeparator" w:id="0">
    <w:p w14:paraId="17C2190E" w14:textId="77777777" w:rsidR="002A7BB1" w:rsidRDefault="002A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C4CB" w14:textId="59BCFCBA" w:rsidR="002A7BB1" w:rsidRPr="00824137" w:rsidRDefault="002A7BB1" w:rsidP="00532D34">
    <w:pPr>
      <w:pStyle w:val="Header"/>
      <w:tabs>
        <w:tab w:val="clear" w:pos="8640"/>
        <w:tab w:val="right" w:pos="9240"/>
      </w:tabs>
      <w:rPr>
        <w:sz w:val="18"/>
        <w:szCs w:val="18"/>
      </w:rPr>
    </w:pPr>
    <w:r>
      <w:rPr>
        <w:sz w:val="18"/>
        <w:szCs w:val="18"/>
      </w:rPr>
      <w:t>2021</w:t>
    </w:r>
    <w:r w:rsidRPr="00824137">
      <w:rPr>
        <w:sz w:val="18"/>
        <w:szCs w:val="18"/>
      </w:rPr>
      <w:t xml:space="preserve"> CFAR</w:t>
    </w:r>
    <w:r>
      <w:rPr>
        <w:sz w:val="18"/>
        <w:szCs w:val="18"/>
      </w:rPr>
      <w:t xml:space="preserve"> New Investigator Award</w:t>
    </w:r>
    <w:r w:rsidRPr="00824137">
      <w:rPr>
        <w:sz w:val="18"/>
        <w:szCs w:val="18"/>
      </w:rPr>
      <w:t xml:space="preserve"> RFA</w:t>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3C1"/>
    <w:multiLevelType w:val="multilevel"/>
    <w:tmpl w:val="551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2C75"/>
    <w:multiLevelType w:val="hybridMultilevel"/>
    <w:tmpl w:val="A5BE070A"/>
    <w:lvl w:ilvl="0" w:tplc="6C8A8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0769"/>
    <w:multiLevelType w:val="multilevel"/>
    <w:tmpl w:val="FE76B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25AD0"/>
    <w:multiLevelType w:val="hybridMultilevel"/>
    <w:tmpl w:val="00564FAC"/>
    <w:lvl w:ilvl="0" w:tplc="6C8A8C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848F2"/>
    <w:multiLevelType w:val="hybridMultilevel"/>
    <w:tmpl w:val="4D18F50E"/>
    <w:lvl w:ilvl="0" w:tplc="AD0631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B38DA"/>
    <w:multiLevelType w:val="hybridMultilevel"/>
    <w:tmpl w:val="6C9E798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A0C8A"/>
    <w:multiLevelType w:val="hybridMultilevel"/>
    <w:tmpl w:val="7926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0305F"/>
    <w:multiLevelType w:val="hybridMultilevel"/>
    <w:tmpl w:val="D9680380"/>
    <w:lvl w:ilvl="0" w:tplc="6C8A8C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A048A8"/>
    <w:multiLevelType w:val="hybridMultilevel"/>
    <w:tmpl w:val="2E5CDF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B790E"/>
    <w:multiLevelType w:val="hybridMultilevel"/>
    <w:tmpl w:val="F2206FB6"/>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83777D"/>
    <w:multiLevelType w:val="multilevel"/>
    <w:tmpl w:val="B6C08EF4"/>
    <w:lvl w:ilvl="0">
      <w:start w:val="1"/>
      <w:numFmt w:val="decimal"/>
      <w:lvlText w:val="%1)"/>
      <w:lvlJc w:val="left"/>
      <w:pPr>
        <w:ind w:left="360" w:hanging="360"/>
      </w:pPr>
      <w:rPr>
        <w:b/>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F32FB5"/>
    <w:multiLevelType w:val="multilevel"/>
    <w:tmpl w:val="F32462F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97587"/>
    <w:multiLevelType w:val="multilevel"/>
    <w:tmpl w:val="3BBE61C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404D4"/>
    <w:multiLevelType w:val="hybridMultilevel"/>
    <w:tmpl w:val="B4E68DCE"/>
    <w:lvl w:ilvl="0" w:tplc="6C8A8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754F3"/>
    <w:multiLevelType w:val="multilevel"/>
    <w:tmpl w:val="DCDC77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A873C6"/>
    <w:multiLevelType w:val="hybridMultilevel"/>
    <w:tmpl w:val="28E2D04E"/>
    <w:lvl w:ilvl="0" w:tplc="5AA84C00">
      <w:start w:val="1"/>
      <w:numFmt w:val="upperRoman"/>
      <w:lvlText w:val="%1."/>
      <w:lvlJc w:val="left"/>
      <w:pPr>
        <w:ind w:left="1080" w:hanging="720"/>
      </w:pPr>
      <w:rPr>
        <w:rFonts w:hint="default"/>
      </w:rPr>
    </w:lvl>
    <w:lvl w:ilvl="1" w:tplc="EEEEBF3C">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B04EA"/>
    <w:multiLevelType w:val="hybridMultilevel"/>
    <w:tmpl w:val="18CA7CD6"/>
    <w:lvl w:ilvl="0" w:tplc="FD600F9C">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40C87"/>
    <w:multiLevelType w:val="hybridMultilevel"/>
    <w:tmpl w:val="8ACA0402"/>
    <w:lvl w:ilvl="0" w:tplc="6C8A8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92D9D"/>
    <w:multiLevelType w:val="multilevel"/>
    <w:tmpl w:val="3B8821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BA31B0"/>
    <w:multiLevelType w:val="hybridMultilevel"/>
    <w:tmpl w:val="E710E446"/>
    <w:lvl w:ilvl="0" w:tplc="332C9462">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F67F37"/>
    <w:multiLevelType w:val="multilevel"/>
    <w:tmpl w:val="6FB4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F52902"/>
    <w:multiLevelType w:val="hybridMultilevel"/>
    <w:tmpl w:val="CA56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D7D9B"/>
    <w:multiLevelType w:val="hybridMultilevel"/>
    <w:tmpl w:val="F2206FB6"/>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5" w15:restartNumberingAfterBreak="0">
    <w:nsid w:val="5B5D40DD"/>
    <w:multiLevelType w:val="hybridMultilevel"/>
    <w:tmpl w:val="B5400EE0"/>
    <w:lvl w:ilvl="0" w:tplc="6C8A8CB6">
      <w:start w:val="1"/>
      <w:numFmt w:val="bullet"/>
      <w:lvlText w:val=""/>
      <w:lvlJc w:val="left"/>
      <w:pPr>
        <w:ind w:left="990" w:hanging="360"/>
      </w:pPr>
      <w:rPr>
        <w:rFonts w:ascii="Symbol" w:hAnsi="Symbol" w:hint="default"/>
      </w:rPr>
    </w:lvl>
    <w:lvl w:ilvl="1" w:tplc="6C8A8CB6">
      <w:start w:val="1"/>
      <w:numFmt w:val="bullet"/>
      <w:lvlText w:val=""/>
      <w:lvlJc w:val="left"/>
      <w:pPr>
        <w:ind w:left="1710" w:hanging="360"/>
      </w:pPr>
      <w:rPr>
        <w:rFonts w:ascii="Symbol" w:hAnsi="Symbol" w:hint="default"/>
      </w:rPr>
    </w:lvl>
    <w:lvl w:ilvl="2" w:tplc="04090003">
      <w:start w:val="1"/>
      <w:numFmt w:val="bullet"/>
      <w:lvlText w:val="o"/>
      <w:lvlJc w:val="left"/>
      <w:pPr>
        <w:ind w:left="2430" w:hanging="180"/>
      </w:pPr>
      <w:rPr>
        <w:rFonts w:ascii="Courier New" w:hAnsi="Courier New" w:cs="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D3E5766"/>
    <w:multiLevelType w:val="multilevel"/>
    <w:tmpl w:val="3342D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B66DCF"/>
    <w:multiLevelType w:val="hybridMultilevel"/>
    <w:tmpl w:val="B9906FC8"/>
    <w:lvl w:ilvl="0" w:tplc="6C8A8CB6">
      <w:start w:val="1"/>
      <w:numFmt w:val="bullet"/>
      <w:lvlText w:val=""/>
      <w:lvlJc w:val="left"/>
      <w:pPr>
        <w:ind w:left="1080" w:hanging="360"/>
      </w:pPr>
      <w:rPr>
        <w:rFonts w:ascii="Symbol" w:hAnsi="Symbol" w:hint="default"/>
      </w:rPr>
    </w:lvl>
    <w:lvl w:ilvl="1" w:tplc="6C8A8CB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611F4"/>
    <w:multiLevelType w:val="hybridMultilevel"/>
    <w:tmpl w:val="B998A6A4"/>
    <w:lvl w:ilvl="0" w:tplc="6C8A8CB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880F24"/>
    <w:multiLevelType w:val="multilevel"/>
    <w:tmpl w:val="DCDC77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AF5A65"/>
    <w:multiLevelType w:val="hybridMultilevel"/>
    <w:tmpl w:val="55CAA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F22F95"/>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65305F"/>
    <w:multiLevelType w:val="hybridMultilevel"/>
    <w:tmpl w:val="CAAE2F5C"/>
    <w:lvl w:ilvl="0" w:tplc="8DD0F18E">
      <w:start w:val="1"/>
      <w:numFmt w:val="bullet"/>
      <w:lvlText w:val=""/>
      <w:lvlJc w:val="left"/>
      <w:pPr>
        <w:tabs>
          <w:tab w:val="num" w:pos="288"/>
        </w:tabs>
        <w:ind w:left="216"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70DB3FD3"/>
    <w:multiLevelType w:val="multilevel"/>
    <w:tmpl w:val="9BD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F2355"/>
    <w:multiLevelType w:val="hybridMultilevel"/>
    <w:tmpl w:val="65E4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52A7A"/>
    <w:multiLevelType w:val="hybridMultilevel"/>
    <w:tmpl w:val="8A124284"/>
    <w:lvl w:ilvl="0" w:tplc="6C8A8C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8065ED"/>
    <w:multiLevelType w:val="hybridMultilevel"/>
    <w:tmpl w:val="1B723B48"/>
    <w:lvl w:ilvl="0" w:tplc="6C8A8C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28"/>
  </w:num>
  <w:num w:numId="4">
    <w:abstractNumId w:val="22"/>
  </w:num>
  <w:num w:numId="5">
    <w:abstractNumId w:val="26"/>
  </w:num>
  <w:num w:numId="6">
    <w:abstractNumId w:val="2"/>
  </w:num>
  <w:num w:numId="7">
    <w:abstractNumId w:val="21"/>
  </w:num>
  <w:num w:numId="8">
    <w:abstractNumId w:val="24"/>
  </w:num>
  <w:num w:numId="9">
    <w:abstractNumId w:val="25"/>
  </w:num>
  <w:num w:numId="10">
    <w:abstractNumId w:val="33"/>
  </w:num>
  <w:num w:numId="11">
    <w:abstractNumId w:val="11"/>
  </w:num>
  <w:num w:numId="12">
    <w:abstractNumId w:val="30"/>
  </w:num>
  <w:num w:numId="13">
    <w:abstractNumId w:val="16"/>
  </w:num>
  <w:num w:numId="14">
    <w:abstractNumId w:val="9"/>
  </w:num>
  <w:num w:numId="15">
    <w:abstractNumId w:val="12"/>
  </w:num>
  <w:num w:numId="16">
    <w:abstractNumId w:val="23"/>
  </w:num>
  <w:num w:numId="17">
    <w:abstractNumId w:val="18"/>
  </w:num>
  <w:num w:numId="18">
    <w:abstractNumId w:val="7"/>
  </w:num>
  <w:num w:numId="19">
    <w:abstractNumId w:val="5"/>
  </w:num>
  <w:num w:numId="20">
    <w:abstractNumId w:val="32"/>
  </w:num>
  <w:num w:numId="21">
    <w:abstractNumId w:val="14"/>
  </w:num>
  <w:num w:numId="22">
    <w:abstractNumId w:val="3"/>
  </w:num>
  <w:num w:numId="23">
    <w:abstractNumId w:val="29"/>
  </w:num>
  <w:num w:numId="24">
    <w:abstractNumId w:val="1"/>
  </w:num>
  <w:num w:numId="25">
    <w:abstractNumId w:val="15"/>
  </w:num>
  <w:num w:numId="26">
    <w:abstractNumId w:val="35"/>
  </w:num>
  <w:num w:numId="27">
    <w:abstractNumId w:val="37"/>
  </w:num>
  <w:num w:numId="28">
    <w:abstractNumId w:val="8"/>
  </w:num>
  <w:num w:numId="29">
    <w:abstractNumId w:val="19"/>
  </w:num>
  <w:num w:numId="30">
    <w:abstractNumId w:val="36"/>
  </w:num>
  <w:num w:numId="31">
    <w:abstractNumId w:val="0"/>
  </w:num>
  <w:num w:numId="32">
    <w:abstractNumId w:val="31"/>
  </w:num>
  <w:num w:numId="33">
    <w:abstractNumId w:val="27"/>
  </w:num>
  <w:num w:numId="34">
    <w:abstractNumId w:val="34"/>
  </w:num>
  <w:num w:numId="35">
    <w:abstractNumId w:val="13"/>
  </w:num>
  <w:num w:numId="36">
    <w:abstractNumId w:val="20"/>
  </w:num>
  <w:num w:numId="37">
    <w:abstractNumId w:val="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32"/>
    <w:rsid w:val="000029C4"/>
    <w:rsid w:val="00003C7A"/>
    <w:rsid w:val="00005F76"/>
    <w:rsid w:val="000227B9"/>
    <w:rsid w:val="00023D25"/>
    <w:rsid w:val="00024EF7"/>
    <w:rsid w:val="00025414"/>
    <w:rsid w:val="000256C2"/>
    <w:rsid w:val="00044F22"/>
    <w:rsid w:val="000501BF"/>
    <w:rsid w:val="00052531"/>
    <w:rsid w:val="00055F01"/>
    <w:rsid w:val="00070236"/>
    <w:rsid w:val="00074CAB"/>
    <w:rsid w:val="00075B7B"/>
    <w:rsid w:val="000761AA"/>
    <w:rsid w:val="00084A60"/>
    <w:rsid w:val="000858E5"/>
    <w:rsid w:val="000966D9"/>
    <w:rsid w:val="000976C6"/>
    <w:rsid w:val="000A2F2D"/>
    <w:rsid w:val="000A482A"/>
    <w:rsid w:val="000A60F5"/>
    <w:rsid w:val="000A67A7"/>
    <w:rsid w:val="000B040D"/>
    <w:rsid w:val="000B67B3"/>
    <w:rsid w:val="000B731A"/>
    <w:rsid w:val="000C54A7"/>
    <w:rsid w:val="000C5A32"/>
    <w:rsid w:val="000C7941"/>
    <w:rsid w:val="000E18D4"/>
    <w:rsid w:val="000E1A4B"/>
    <w:rsid w:val="000E212F"/>
    <w:rsid w:val="000E5617"/>
    <w:rsid w:val="000F053D"/>
    <w:rsid w:val="000F1606"/>
    <w:rsid w:val="000F1727"/>
    <w:rsid w:val="001040BE"/>
    <w:rsid w:val="001060DD"/>
    <w:rsid w:val="001126A8"/>
    <w:rsid w:val="00120D03"/>
    <w:rsid w:val="00123387"/>
    <w:rsid w:val="001246D8"/>
    <w:rsid w:val="001247AD"/>
    <w:rsid w:val="001249F6"/>
    <w:rsid w:val="00125950"/>
    <w:rsid w:val="0012644F"/>
    <w:rsid w:val="00131810"/>
    <w:rsid w:val="00137487"/>
    <w:rsid w:val="001432B0"/>
    <w:rsid w:val="00164472"/>
    <w:rsid w:val="00165727"/>
    <w:rsid w:val="00170B19"/>
    <w:rsid w:val="00171AFE"/>
    <w:rsid w:val="00173162"/>
    <w:rsid w:val="00173A98"/>
    <w:rsid w:val="00177926"/>
    <w:rsid w:val="0018673A"/>
    <w:rsid w:val="0018688A"/>
    <w:rsid w:val="001926DD"/>
    <w:rsid w:val="0019527A"/>
    <w:rsid w:val="001A0762"/>
    <w:rsid w:val="001A69D3"/>
    <w:rsid w:val="001B04DA"/>
    <w:rsid w:val="001B2E83"/>
    <w:rsid w:val="001B71F8"/>
    <w:rsid w:val="001C3361"/>
    <w:rsid w:val="001C3A69"/>
    <w:rsid w:val="001C6AB8"/>
    <w:rsid w:val="001D76A4"/>
    <w:rsid w:val="001D7C6B"/>
    <w:rsid w:val="001E0531"/>
    <w:rsid w:val="001E7E88"/>
    <w:rsid w:val="001F1653"/>
    <w:rsid w:val="001F6F23"/>
    <w:rsid w:val="002042A8"/>
    <w:rsid w:val="00206FBE"/>
    <w:rsid w:val="00217312"/>
    <w:rsid w:val="00221399"/>
    <w:rsid w:val="00224EC8"/>
    <w:rsid w:val="00227113"/>
    <w:rsid w:val="00230349"/>
    <w:rsid w:val="00231184"/>
    <w:rsid w:val="00232A73"/>
    <w:rsid w:val="002350F1"/>
    <w:rsid w:val="00245FE0"/>
    <w:rsid w:val="002516B4"/>
    <w:rsid w:val="00253DE3"/>
    <w:rsid w:val="00274012"/>
    <w:rsid w:val="002828EE"/>
    <w:rsid w:val="002842D7"/>
    <w:rsid w:val="00284F5C"/>
    <w:rsid w:val="002874D8"/>
    <w:rsid w:val="002919B9"/>
    <w:rsid w:val="00292DC6"/>
    <w:rsid w:val="002A1E7C"/>
    <w:rsid w:val="002A7BB1"/>
    <w:rsid w:val="002B27C7"/>
    <w:rsid w:val="002E1090"/>
    <w:rsid w:val="002E11EA"/>
    <w:rsid w:val="002F0758"/>
    <w:rsid w:val="002F1F9E"/>
    <w:rsid w:val="002F42A6"/>
    <w:rsid w:val="002F6BD2"/>
    <w:rsid w:val="002F7F42"/>
    <w:rsid w:val="0030005F"/>
    <w:rsid w:val="003015A4"/>
    <w:rsid w:val="00314339"/>
    <w:rsid w:val="00315A99"/>
    <w:rsid w:val="00317701"/>
    <w:rsid w:val="00322624"/>
    <w:rsid w:val="003300B0"/>
    <w:rsid w:val="003302A4"/>
    <w:rsid w:val="003323EB"/>
    <w:rsid w:val="00335321"/>
    <w:rsid w:val="00341375"/>
    <w:rsid w:val="0034235D"/>
    <w:rsid w:val="00354294"/>
    <w:rsid w:val="00354F00"/>
    <w:rsid w:val="00360B73"/>
    <w:rsid w:val="00362A70"/>
    <w:rsid w:val="00365B24"/>
    <w:rsid w:val="0036705F"/>
    <w:rsid w:val="003674BF"/>
    <w:rsid w:val="003701FC"/>
    <w:rsid w:val="0037176B"/>
    <w:rsid w:val="00372042"/>
    <w:rsid w:val="0037500E"/>
    <w:rsid w:val="003807B3"/>
    <w:rsid w:val="003856C5"/>
    <w:rsid w:val="003857DE"/>
    <w:rsid w:val="0039372A"/>
    <w:rsid w:val="003938BB"/>
    <w:rsid w:val="00394E48"/>
    <w:rsid w:val="003A7254"/>
    <w:rsid w:val="003A7458"/>
    <w:rsid w:val="003A7C33"/>
    <w:rsid w:val="003B369C"/>
    <w:rsid w:val="003B5838"/>
    <w:rsid w:val="003B71BD"/>
    <w:rsid w:val="003E1B30"/>
    <w:rsid w:val="003E264A"/>
    <w:rsid w:val="003E3CFA"/>
    <w:rsid w:val="003E564B"/>
    <w:rsid w:val="003E67D4"/>
    <w:rsid w:val="003F27FC"/>
    <w:rsid w:val="00406739"/>
    <w:rsid w:val="00417EEB"/>
    <w:rsid w:val="00430F5E"/>
    <w:rsid w:val="00435499"/>
    <w:rsid w:val="004462FD"/>
    <w:rsid w:val="004472DF"/>
    <w:rsid w:val="00447EAA"/>
    <w:rsid w:val="00447F79"/>
    <w:rsid w:val="004530E4"/>
    <w:rsid w:val="00467FE7"/>
    <w:rsid w:val="0047418A"/>
    <w:rsid w:val="004750F3"/>
    <w:rsid w:val="00475C0F"/>
    <w:rsid w:val="00481981"/>
    <w:rsid w:val="0048514C"/>
    <w:rsid w:val="00485774"/>
    <w:rsid w:val="004900DF"/>
    <w:rsid w:val="00490973"/>
    <w:rsid w:val="00491C0A"/>
    <w:rsid w:val="004A0B25"/>
    <w:rsid w:val="004A26F5"/>
    <w:rsid w:val="004A3ECD"/>
    <w:rsid w:val="004B2494"/>
    <w:rsid w:val="004C0610"/>
    <w:rsid w:val="004D2033"/>
    <w:rsid w:val="004D4CC7"/>
    <w:rsid w:val="004E3813"/>
    <w:rsid w:val="004F7E50"/>
    <w:rsid w:val="00501211"/>
    <w:rsid w:val="00501FA1"/>
    <w:rsid w:val="00504894"/>
    <w:rsid w:val="005147E3"/>
    <w:rsid w:val="00517793"/>
    <w:rsid w:val="00520F7E"/>
    <w:rsid w:val="00522D6F"/>
    <w:rsid w:val="00524A78"/>
    <w:rsid w:val="0053017F"/>
    <w:rsid w:val="00532D34"/>
    <w:rsid w:val="005356E2"/>
    <w:rsid w:val="00537807"/>
    <w:rsid w:val="005406CB"/>
    <w:rsid w:val="00541B52"/>
    <w:rsid w:val="00541BA6"/>
    <w:rsid w:val="0054557E"/>
    <w:rsid w:val="00547117"/>
    <w:rsid w:val="005472F9"/>
    <w:rsid w:val="00552DB3"/>
    <w:rsid w:val="00555E2C"/>
    <w:rsid w:val="00557FEF"/>
    <w:rsid w:val="005673EA"/>
    <w:rsid w:val="00567C9C"/>
    <w:rsid w:val="00570A91"/>
    <w:rsid w:val="00570C39"/>
    <w:rsid w:val="00572EA8"/>
    <w:rsid w:val="00573421"/>
    <w:rsid w:val="0057567A"/>
    <w:rsid w:val="00580603"/>
    <w:rsid w:val="005812DD"/>
    <w:rsid w:val="00586F16"/>
    <w:rsid w:val="00591495"/>
    <w:rsid w:val="005A0B0D"/>
    <w:rsid w:val="005A1564"/>
    <w:rsid w:val="005C78A6"/>
    <w:rsid w:val="005D2D68"/>
    <w:rsid w:val="005D64C3"/>
    <w:rsid w:val="005E11BB"/>
    <w:rsid w:val="005E16E2"/>
    <w:rsid w:val="005E3425"/>
    <w:rsid w:val="005E65D9"/>
    <w:rsid w:val="005F59A7"/>
    <w:rsid w:val="0060090B"/>
    <w:rsid w:val="006053FA"/>
    <w:rsid w:val="00605798"/>
    <w:rsid w:val="00606301"/>
    <w:rsid w:val="00610790"/>
    <w:rsid w:val="006109F7"/>
    <w:rsid w:val="00610E01"/>
    <w:rsid w:val="006128CA"/>
    <w:rsid w:val="006234CB"/>
    <w:rsid w:val="006245E3"/>
    <w:rsid w:val="00640241"/>
    <w:rsid w:val="00640681"/>
    <w:rsid w:val="0064612C"/>
    <w:rsid w:val="0064695E"/>
    <w:rsid w:val="00653FD4"/>
    <w:rsid w:val="0067194C"/>
    <w:rsid w:val="00680D5A"/>
    <w:rsid w:val="00683A76"/>
    <w:rsid w:val="00683E2A"/>
    <w:rsid w:val="006846CB"/>
    <w:rsid w:val="00684DF1"/>
    <w:rsid w:val="006A4B07"/>
    <w:rsid w:val="006A6740"/>
    <w:rsid w:val="006A7B65"/>
    <w:rsid w:val="006B4132"/>
    <w:rsid w:val="006B4603"/>
    <w:rsid w:val="006B59F9"/>
    <w:rsid w:val="006B67FD"/>
    <w:rsid w:val="006B6894"/>
    <w:rsid w:val="006B6FD6"/>
    <w:rsid w:val="006E0568"/>
    <w:rsid w:val="006E2759"/>
    <w:rsid w:val="006E5B50"/>
    <w:rsid w:val="006E5E1B"/>
    <w:rsid w:val="006E64C5"/>
    <w:rsid w:val="006E6F91"/>
    <w:rsid w:val="006F044C"/>
    <w:rsid w:val="006F0DE4"/>
    <w:rsid w:val="00700203"/>
    <w:rsid w:val="00700377"/>
    <w:rsid w:val="00711872"/>
    <w:rsid w:val="007135D6"/>
    <w:rsid w:val="0071724B"/>
    <w:rsid w:val="00720DE5"/>
    <w:rsid w:val="00721C04"/>
    <w:rsid w:val="00722C43"/>
    <w:rsid w:val="0072757C"/>
    <w:rsid w:val="00730B9C"/>
    <w:rsid w:val="0073154A"/>
    <w:rsid w:val="00737750"/>
    <w:rsid w:val="007449E3"/>
    <w:rsid w:val="00745420"/>
    <w:rsid w:val="00750691"/>
    <w:rsid w:val="0076050D"/>
    <w:rsid w:val="007614C6"/>
    <w:rsid w:val="007626DE"/>
    <w:rsid w:val="00762B27"/>
    <w:rsid w:val="00771769"/>
    <w:rsid w:val="007742FF"/>
    <w:rsid w:val="00775BC1"/>
    <w:rsid w:val="00782B8F"/>
    <w:rsid w:val="0079089C"/>
    <w:rsid w:val="00797846"/>
    <w:rsid w:val="007B1917"/>
    <w:rsid w:val="007B1F61"/>
    <w:rsid w:val="007B4117"/>
    <w:rsid w:val="007B6227"/>
    <w:rsid w:val="007C3549"/>
    <w:rsid w:val="007D4D65"/>
    <w:rsid w:val="007D7195"/>
    <w:rsid w:val="007D7C51"/>
    <w:rsid w:val="007E5C3A"/>
    <w:rsid w:val="007F2622"/>
    <w:rsid w:val="0080783E"/>
    <w:rsid w:val="00810581"/>
    <w:rsid w:val="00814F9D"/>
    <w:rsid w:val="008172C8"/>
    <w:rsid w:val="008218A8"/>
    <w:rsid w:val="0082320C"/>
    <w:rsid w:val="008328CB"/>
    <w:rsid w:val="00833243"/>
    <w:rsid w:val="00834575"/>
    <w:rsid w:val="008401CF"/>
    <w:rsid w:val="008402E6"/>
    <w:rsid w:val="00844F97"/>
    <w:rsid w:val="008472DC"/>
    <w:rsid w:val="00855B38"/>
    <w:rsid w:val="00860016"/>
    <w:rsid w:val="0088771D"/>
    <w:rsid w:val="008915FC"/>
    <w:rsid w:val="008949FE"/>
    <w:rsid w:val="00894DC2"/>
    <w:rsid w:val="008954D8"/>
    <w:rsid w:val="008976A7"/>
    <w:rsid w:val="008A0A05"/>
    <w:rsid w:val="008A0FC9"/>
    <w:rsid w:val="008A5977"/>
    <w:rsid w:val="008B2524"/>
    <w:rsid w:val="008B54EE"/>
    <w:rsid w:val="008C04E6"/>
    <w:rsid w:val="008C0C57"/>
    <w:rsid w:val="008C37E3"/>
    <w:rsid w:val="008C4B2F"/>
    <w:rsid w:val="008D07D6"/>
    <w:rsid w:val="008E245E"/>
    <w:rsid w:val="008E7D42"/>
    <w:rsid w:val="008F59C9"/>
    <w:rsid w:val="008F7014"/>
    <w:rsid w:val="0090065D"/>
    <w:rsid w:val="009135F9"/>
    <w:rsid w:val="009215B9"/>
    <w:rsid w:val="00941881"/>
    <w:rsid w:val="009463D0"/>
    <w:rsid w:val="00955757"/>
    <w:rsid w:val="00960B7A"/>
    <w:rsid w:val="00961A0D"/>
    <w:rsid w:val="009651EF"/>
    <w:rsid w:val="0097004E"/>
    <w:rsid w:val="0097630F"/>
    <w:rsid w:val="0098305C"/>
    <w:rsid w:val="00983D16"/>
    <w:rsid w:val="00994D45"/>
    <w:rsid w:val="009A09B5"/>
    <w:rsid w:val="009A1617"/>
    <w:rsid w:val="009A7678"/>
    <w:rsid w:val="009A79CE"/>
    <w:rsid w:val="009C07FF"/>
    <w:rsid w:val="009C219B"/>
    <w:rsid w:val="009D1918"/>
    <w:rsid w:val="009D3979"/>
    <w:rsid w:val="009E12BC"/>
    <w:rsid w:val="009E27D0"/>
    <w:rsid w:val="00A00836"/>
    <w:rsid w:val="00A04286"/>
    <w:rsid w:val="00A06494"/>
    <w:rsid w:val="00A13A1B"/>
    <w:rsid w:val="00A26DDF"/>
    <w:rsid w:val="00A32B75"/>
    <w:rsid w:val="00A34A8D"/>
    <w:rsid w:val="00A35091"/>
    <w:rsid w:val="00A36876"/>
    <w:rsid w:val="00A372FA"/>
    <w:rsid w:val="00A42251"/>
    <w:rsid w:val="00A43C54"/>
    <w:rsid w:val="00A44C48"/>
    <w:rsid w:val="00A60C17"/>
    <w:rsid w:val="00A82857"/>
    <w:rsid w:val="00A833DC"/>
    <w:rsid w:val="00A83C77"/>
    <w:rsid w:val="00A84624"/>
    <w:rsid w:val="00A85FE6"/>
    <w:rsid w:val="00A92413"/>
    <w:rsid w:val="00A94B49"/>
    <w:rsid w:val="00A95349"/>
    <w:rsid w:val="00AA1D33"/>
    <w:rsid w:val="00AB2939"/>
    <w:rsid w:val="00AC7A6A"/>
    <w:rsid w:val="00AD4202"/>
    <w:rsid w:val="00AF0C44"/>
    <w:rsid w:val="00AF2751"/>
    <w:rsid w:val="00AF487E"/>
    <w:rsid w:val="00AF7066"/>
    <w:rsid w:val="00B00A85"/>
    <w:rsid w:val="00B016FC"/>
    <w:rsid w:val="00B035CF"/>
    <w:rsid w:val="00B03961"/>
    <w:rsid w:val="00B06CFA"/>
    <w:rsid w:val="00B07A6D"/>
    <w:rsid w:val="00B154D0"/>
    <w:rsid w:val="00B23517"/>
    <w:rsid w:val="00B30382"/>
    <w:rsid w:val="00B314AE"/>
    <w:rsid w:val="00B31CDA"/>
    <w:rsid w:val="00B35A13"/>
    <w:rsid w:val="00B43B20"/>
    <w:rsid w:val="00B45A30"/>
    <w:rsid w:val="00B46839"/>
    <w:rsid w:val="00B56A3A"/>
    <w:rsid w:val="00B70E58"/>
    <w:rsid w:val="00B737E4"/>
    <w:rsid w:val="00B75987"/>
    <w:rsid w:val="00B76798"/>
    <w:rsid w:val="00B768BC"/>
    <w:rsid w:val="00B816B9"/>
    <w:rsid w:val="00B90894"/>
    <w:rsid w:val="00B92598"/>
    <w:rsid w:val="00B95597"/>
    <w:rsid w:val="00B97AF6"/>
    <w:rsid w:val="00B97EB4"/>
    <w:rsid w:val="00BA0DEE"/>
    <w:rsid w:val="00BA0EB3"/>
    <w:rsid w:val="00BB36B5"/>
    <w:rsid w:val="00BC4496"/>
    <w:rsid w:val="00BC53F9"/>
    <w:rsid w:val="00BD772D"/>
    <w:rsid w:val="00BE308B"/>
    <w:rsid w:val="00BF2953"/>
    <w:rsid w:val="00BF3831"/>
    <w:rsid w:val="00BF5AD6"/>
    <w:rsid w:val="00C008D3"/>
    <w:rsid w:val="00C00EF7"/>
    <w:rsid w:val="00C10CB7"/>
    <w:rsid w:val="00C21029"/>
    <w:rsid w:val="00C235B3"/>
    <w:rsid w:val="00C268D4"/>
    <w:rsid w:val="00C30A62"/>
    <w:rsid w:val="00C34C90"/>
    <w:rsid w:val="00C36C73"/>
    <w:rsid w:val="00C37762"/>
    <w:rsid w:val="00C41388"/>
    <w:rsid w:val="00C5134D"/>
    <w:rsid w:val="00C52225"/>
    <w:rsid w:val="00C748CF"/>
    <w:rsid w:val="00C75312"/>
    <w:rsid w:val="00C905C5"/>
    <w:rsid w:val="00C936C3"/>
    <w:rsid w:val="00C967CD"/>
    <w:rsid w:val="00CA0615"/>
    <w:rsid w:val="00CA0765"/>
    <w:rsid w:val="00CA408D"/>
    <w:rsid w:val="00CA67D5"/>
    <w:rsid w:val="00CB507E"/>
    <w:rsid w:val="00CB73BE"/>
    <w:rsid w:val="00CC1169"/>
    <w:rsid w:val="00CD173D"/>
    <w:rsid w:val="00CD2510"/>
    <w:rsid w:val="00CD4905"/>
    <w:rsid w:val="00CE5DA4"/>
    <w:rsid w:val="00CE6E66"/>
    <w:rsid w:val="00CE6EF8"/>
    <w:rsid w:val="00CF3E97"/>
    <w:rsid w:val="00CF5467"/>
    <w:rsid w:val="00D05180"/>
    <w:rsid w:val="00D05E1F"/>
    <w:rsid w:val="00D069D7"/>
    <w:rsid w:val="00D150FD"/>
    <w:rsid w:val="00D16AF5"/>
    <w:rsid w:val="00D30530"/>
    <w:rsid w:val="00D3160B"/>
    <w:rsid w:val="00D32E67"/>
    <w:rsid w:val="00D438F0"/>
    <w:rsid w:val="00D51FC8"/>
    <w:rsid w:val="00D566CC"/>
    <w:rsid w:val="00D60B2F"/>
    <w:rsid w:val="00D70B0C"/>
    <w:rsid w:val="00D729A7"/>
    <w:rsid w:val="00D76189"/>
    <w:rsid w:val="00D76C90"/>
    <w:rsid w:val="00D81788"/>
    <w:rsid w:val="00D82AAA"/>
    <w:rsid w:val="00D84F8D"/>
    <w:rsid w:val="00D87BAF"/>
    <w:rsid w:val="00D90765"/>
    <w:rsid w:val="00D9448E"/>
    <w:rsid w:val="00D95F3D"/>
    <w:rsid w:val="00DA39C2"/>
    <w:rsid w:val="00DA4A21"/>
    <w:rsid w:val="00DA5A10"/>
    <w:rsid w:val="00DA65C3"/>
    <w:rsid w:val="00DA7946"/>
    <w:rsid w:val="00DB59D0"/>
    <w:rsid w:val="00DF3713"/>
    <w:rsid w:val="00DF3FD8"/>
    <w:rsid w:val="00E041EA"/>
    <w:rsid w:val="00E12B3F"/>
    <w:rsid w:val="00E12E4B"/>
    <w:rsid w:val="00E17F68"/>
    <w:rsid w:val="00E2170A"/>
    <w:rsid w:val="00E25CDF"/>
    <w:rsid w:val="00E26BDC"/>
    <w:rsid w:val="00E3333D"/>
    <w:rsid w:val="00E33B1A"/>
    <w:rsid w:val="00E3404D"/>
    <w:rsid w:val="00E41166"/>
    <w:rsid w:val="00E503E1"/>
    <w:rsid w:val="00E60719"/>
    <w:rsid w:val="00E658E1"/>
    <w:rsid w:val="00E7035E"/>
    <w:rsid w:val="00E70CD7"/>
    <w:rsid w:val="00E70DF0"/>
    <w:rsid w:val="00E76E36"/>
    <w:rsid w:val="00E845E4"/>
    <w:rsid w:val="00E865D9"/>
    <w:rsid w:val="00E907FD"/>
    <w:rsid w:val="00E9230F"/>
    <w:rsid w:val="00E934FA"/>
    <w:rsid w:val="00E97C4B"/>
    <w:rsid w:val="00EA1EA6"/>
    <w:rsid w:val="00EA6CED"/>
    <w:rsid w:val="00EB53E6"/>
    <w:rsid w:val="00EC2B47"/>
    <w:rsid w:val="00ED0609"/>
    <w:rsid w:val="00ED354A"/>
    <w:rsid w:val="00ED40C3"/>
    <w:rsid w:val="00EE6CB1"/>
    <w:rsid w:val="00EF204B"/>
    <w:rsid w:val="00EF3018"/>
    <w:rsid w:val="00EF4AE7"/>
    <w:rsid w:val="00EF5A0A"/>
    <w:rsid w:val="00F0486C"/>
    <w:rsid w:val="00F1239E"/>
    <w:rsid w:val="00F1517D"/>
    <w:rsid w:val="00F301FB"/>
    <w:rsid w:val="00F3026C"/>
    <w:rsid w:val="00F404ED"/>
    <w:rsid w:val="00F414B8"/>
    <w:rsid w:val="00F42F79"/>
    <w:rsid w:val="00F4341C"/>
    <w:rsid w:val="00F44272"/>
    <w:rsid w:val="00F449E6"/>
    <w:rsid w:val="00F5022F"/>
    <w:rsid w:val="00F62373"/>
    <w:rsid w:val="00F6470F"/>
    <w:rsid w:val="00F707F8"/>
    <w:rsid w:val="00F72B5F"/>
    <w:rsid w:val="00F85D86"/>
    <w:rsid w:val="00F95B74"/>
    <w:rsid w:val="00FA0E32"/>
    <w:rsid w:val="00FB5D67"/>
    <w:rsid w:val="00FB5FE6"/>
    <w:rsid w:val="00FB74C4"/>
    <w:rsid w:val="00FC4161"/>
    <w:rsid w:val="00FC43CE"/>
    <w:rsid w:val="00FD4214"/>
    <w:rsid w:val="00FE3D77"/>
    <w:rsid w:val="00FE4D42"/>
    <w:rsid w:val="00FE6414"/>
    <w:rsid w:val="00FE6C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F6DE795"/>
  <w14:defaultImageDpi w14:val="330"/>
  <w15:docId w15:val="{AFA2E323-E445-9240-A472-F96DE014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link w:val="BodyTextChar"/>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71C8"/>
    <w:pPr>
      <w:spacing w:before="100" w:beforeAutospacing="1" w:after="100" w:afterAutospacing="1" w:line="240" w:lineRule="atLeast"/>
    </w:pPr>
    <w:rPr>
      <w:rFonts w:cs="Arial"/>
      <w:color w:val="000000"/>
      <w:sz w:val="18"/>
      <w:szCs w:val="18"/>
    </w:rPr>
  </w:style>
  <w:style w:type="character" w:styleId="FollowedHyperlink">
    <w:name w:val="FollowedHyperlink"/>
    <w:rsid w:val="00216BC7"/>
    <w:rPr>
      <w:color w:val="800080"/>
      <w:u w:val="single"/>
    </w:rPr>
  </w:style>
  <w:style w:type="character" w:customStyle="1" w:styleId="BodyTextChar">
    <w:name w:val="Body Text Char"/>
    <w:link w:val="BodyText"/>
    <w:rsid w:val="002A1E7C"/>
    <w:rPr>
      <w:rFonts w:ascii="Arial" w:hAnsi="Arial"/>
      <w:sz w:val="22"/>
      <w:szCs w:val="22"/>
    </w:rPr>
  </w:style>
  <w:style w:type="character" w:customStyle="1" w:styleId="st">
    <w:name w:val="st"/>
    <w:rsid w:val="002A1E7C"/>
  </w:style>
  <w:style w:type="character" w:styleId="Strong">
    <w:name w:val="Strong"/>
    <w:uiPriority w:val="22"/>
    <w:qFormat/>
    <w:rsid w:val="00ED0609"/>
    <w:rPr>
      <w:b/>
      <w:bCs/>
    </w:rPr>
  </w:style>
  <w:style w:type="character" w:customStyle="1" w:styleId="apple-converted-space">
    <w:name w:val="apple-converted-space"/>
    <w:rsid w:val="00ED0609"/>
  </w:style>
  <w:style w:type="character" w:customStyle="1" w:styleId="Title1">
    <w:name w:val="Title1"/>
    <w:rsid w:val="00B768BC"/>
  </w:style>
  <w:style w:type="paragraph" w:styleId="Revision">
    <w:name w:val="Revision"/>
    <w:hidden/>
    <w:uiPriority w:val="71"/>
    <w:rsid w:val="00720DE5"/>
    <w:rPr>
      <w:rFonts w:ascii="Arial" w:hAnsi="Arial"/>
      <w:sz w:val="22"/>
      <w:szCs w:val="22"/>
    </w:rPr>
  </w:style>
  <w:style w:type="paragraph" w:styleId="ListParagraph">
    <w:name w:val="List Paragraph"/>
    <w:basedOn w:val="Normal"/>
    <w:uiPriority w:val="72"/>
    <w:qFormat/>
    <w:rsid w:val="00C36C73"/>
    <w:pPr>
      <w:ind w:left="720"/>
      <w:contextualSpacing/>
    </w:pPr>
  </w:style>
  <w:style w:type="paragraph" w:customStyle="1" w:styleId="xxxmsonormal">
    <w:name w:val="x_xxmsonormal"/>
    <w:basedOn w:val="Normal"/>
    <w:uiPriority w:val="99"/>
    <w:rsid w:val="00D16AF5"/>
    <w:rPr>
      <w:rFonts w:ascii="Calibri" w:eastAsiaTheme="minorHAnsi" w:hAnsi="Calibri" w:cs="Calibri"/>
    </w:rPr>
  </w:style>
  <w:style w:type="character" w:customStyle="1" w:styleId="UnresolvedMention">
    <w:name w:val="Unresolved Mention"/>
    <w:basedOn w:val="DefaultParagraphFont"/>
    <w:uiPriority w:val="99"/>
    <w:semiHidden/>
    <w:unhideWhenUsed/>
    <w:rsid w:val="00A8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1898">
      <w:bodyDiv w:val="1"/>
      <w:marLeft w:val="0"/>
      <w:marRight w:val="0"/>
      <w:marTop w:val="0"/>
      <w:marBottom w:val="0"/>
      <w:divBdr>
        <w:top w:val="none" w:sz="0" w:space="0" w:color="auto"/>
        <w:left w:val="none" w:sz="0" w:space="0" w:color="auto"/>
        <w:bottom w:val="none" w:sz="0" w:space="0" w:color="auto"/>
        <w:right w:val="none" w:sz="0" w:space="0" w:color="auto"/>
      </w:divBdr>
    </w:div>
    <w:div w:id="739789691">
      <w:bodyDiv w:val="1"/>
      <w:marLeft w:val="0"/>
      <w:marRight w:val="0"/>
      <w:marTop w:val="0"/>
      <w:marBottom w:val="0"/>
      <w:divBdr>
        <w:top w:val="none" w:sz="0" w:space="0" w:color="auto"/>
        <w:left w:val="none" w:sz="0" w:space="0" w:color="auto"/>
        <w:bottom w:val="none" w:sz="0" w:space="0" w:color="auto"/>
        <w:right w:val="none" w:sz="0" w:space="0" w:color="auto"/>
      </w:divBdr>
    </w:div>
    <w:div w:id="1729379506">
      <w:bodyDiv w:val="1"/>
      <w:marLeft w:val="0"/>
      <w:marRight w:val="0"/>
      <w:marTop w:val="0"/>
      <w:marBottom w:val="0"/>
      <w:divBdr>
        <w:top w:val="none" w:sz="0" w:space="0" w:color="auto"/>
        <w:left w:val="none" w:sz="0" w:space="0" w:color="auto"/>
        <w:bottom w:val="none" w:sz="0" w:space="0" w:color="auto"/>
        <w:right w:val="none" w:sz="0" w:space="0" w:color="auto"/>
      </w:divBdr>
      <w:divsChild>
        <w:div w:id="1616061508">
          <w:marLeft w:val="0"/>
          <w:marRight w:val="0"/>
          <w:marTop w:val="0"/>
          <w:marBottom w:val="0"/>
          <w:divBdr>
            <w:top w:val="none" w:sz="0" w:space="0" w:color="auto"/>
            <w:left w:val="none" w:sz="0" w:space="0" w:color="auto"/>
            <w:bottom w:val="none" w:sz="0" w:space="0" w:color="auto"/>
            <w:right w:val="none" w:sz="0" w:space="0" w:color="auto"/>
          </w:divBdr>
          <w:divsChild>
            <w:div w:id="3497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tn128@uw.edu" TargetMode="External"/><Relationship Id="rId21" Type="http://schemas.openxmlformats.org/officeDocument/2006/relationships/hyperlink" Target="mailto:rbarnaba@uw.edu" TargetMode="External"/><Relationship Id="rId34" Type="http://schemas.openxmlformats.org/officeDocument/2006/relationships/hyperlink" Target="mailto:cfardev@uw.edu" TargetMode="External"/><Relationship Id="rId42" Type="http://schemas.openxmlformats.org/officeDocument/2006/relationships/hyperlink" Target="http://depts.washington.edu/cfar/sites/default/files/uploads/core-program/user219/OCE/2021%20NIA_OCE%20Presentation%20Template.pptx" TargetMode="External"/><Relationship Id="rId47" Type="http://schemas.openxmlformats.org/officeDocument/2006/relationships/hyperlink" Target="http://depts.washington.edu/cfar/sites/default/files/uploads/core-program/user219/OCE/Sample%20Community%20Slide%20Language_Strategies%20for%20an%20HIV%20Cure%202020.pdf" TargetMode="External"/><Relationship Id="rId50" Type="http://schemas.openxmlformats.org/officeDocument/2006/relationships/hyperlink" Target="http://depts.washington.edu/cfar/discover-cfar/acknowledge-cfar" TargetMode="External"/><Relationship Id="rId63" Type="http://schemas.openxmlformats.org/officeDocument/2006/relationships/hyperlink" Target="https://grants.nih.gov/grants/funding/phs398/398_fp4.docx" TargetMode="External"/><Relationship Id="rId68" Type="http://schemas.openxmlformats.org/officeDocument/2006/relationships/hyperlink" Target="https://grants.nih.gov/grants/funding/phs398/resources.pdf" TargetMode="External"/><Relationship Id="rId76" Type="http://schemas.openxmlformats.org/officeDocument/2006/relationships/hyperlink" Target="mailto:online%20Behavioral%20Science%20Research%20consultation%20form" TargetMode="External"/><Relationship Id="rId84" Type="http://schemas.openxmlformats.org/officeDocument/2006/relationships/hyperlink" Target="mailto:kmaggard@fredhutch.org" TargetMode="External"/><Relationship Id="rId89" Type="http://schemas.openxmlformats.org/officeDocument/2006/relationships/hyperlink" Target="http://depts.washington.edu/cfar/discover-cfar/cores/molecular-profiling-and-computational-biology"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grants.nih.gov/grants/funding/phs398/continuation.pdf" TargetMode="External"/><Relationship Id="rId92" Type="http://schemas.openxmlformats.org/officeDocument/2006/relationships/hyperlink" Target="mailto:rheffron@uw.edu" TargetMode="External"/><Relationship Id="rId2" Type="http://schemas.openxmlformats.org/officeDocument/2006/relationships/styles" Target="styles.xml"/><Relationship Id="rId16" Type="http://schemas.openxmlformats.org/officeDocument/2006/relationships/hyperlink" Target="http://depts.washington.edu/cfar/find-funding/new-investigator-awards" TargetMode="External"/><Relationship Id="rId29" Type="http://schemas.openxmlformats.org/officeDocument/2006/relationships/hyperlink" Target="mailto:cfardev@uw.edu" TargetMode="External"/><Relationship Id="rId11" Type="http://schemas.openxmlformats.org/officeDocument/2006/relationships/hyperlink" Target="https://depts.washington.edu/cfar/get-involved/cfar-membership" TargetMode="External"/><Relationship Id="rId24" Type="http://schemas.openxmlformats.org/officeDocument/2006/relationships/hyperlink" Target="https://grants.nih.gov/grants/guide/notice-files/NOT-OD-20-070.html" TargetMode="External"/><Relationship Id="rId32" Type="http://schemas.openxmlformats.org/officeDocument/2006/relationships/hyperlink" Target="mailto:cfardev@uw.edu" TargetMode="External"/><Relationship Id="rId37" Type="http://schemas.openxmlformats.org/officeDocument/2006/relationships/hyperlink" Target="http://depts.washington.edu/cfar/sites/default/files/uploads/core-program/user219/OCE/OCE_Consultation_Form_v1.2.pdf" TargetMode="External"/><Relationship Id="rId40" Type="http://schemas.openxmlformats.org/officeDocument/2006/relationships/hyperlink" Target="mailto:cfardev@uw.edu" TargetMode="External"/><Relationship Id="rId45" Type="http://schemas.openxmlformats.org/officeDocument/2006/relationships/hyperlink" Target="https://daidslearningportal.niaid.nih.gov/local/pages/?id=17" TargetMode="External"/><Relationship Id="rId53" Type="http://schemas.openxmlformats.org/officeDocument/2006/relationships/header" Target="header1.xml"/><Relationship Id="rId58" Type="http://schemas.openxmlformats.org/officeDocument/2006/relationships/hyperlink" Target="https://grants.nih.gov/grants/funding/phs398/phs398.html" TargetMode="External"/><Relationship Id="rId66" Type="http://schemas.openxmlformats.org/officeDocument/2006/relationships/hyperlink" Target="https://grants.nih.gov/grants/funding/phs398/fp5.pdf" TargetMode="External"/><Relationship Id="rId74" Type="http://schemas.openxmlformats.org/officeDocument/2006/relationships/hyperlink" Target="https://depts.washington.edu/cfar/find-funding/new-investigator-awards/submission-form" TargetMode="External"/><Relationship Id="rId79" Type="http://schemas.openxmlformats.org/officeDocument/2006/relationships/hyperlink" Target="http://depts.washington.edu/cfar/discover-cfar/cores/clinical-epidemiology-and-health-services-research" TargetMode="External"/><Relationship Id="rId87" Type="http://schemas.openxmlformats.org/officeDocument/2006/relationships/hyperlink" Target="http://depts.washington.edu/cfar/discover-cfar/cores/implementation-science" TargetMode="External"/><Relationship Id="rId5" Type="http://schemas.openxmlformats.org/officeDocument/2006/relationships/footnotes" Target="footnotes.xml"/><Relationship Id="rId61" Type="http://schemas.openxmlformats.org/officeDocument/2006/relationships/hyperlink" Target="https://grants.nih.gov/grants/funding/phs398/398_fp2.docx" TargetMode="External"/><Relationship Id="rId82" Type="http://schemas.openxmlformats.org/officeDocument/2006/relationships/hyperlink" Target="mailto:" TargetMode="External"/><Relationship Id="rId90" Type="http://schemas.openxmlformats.org/officeDocument/2006/relationships/hyperlink" Target="mailto:mullspt+cfar@uw.edu" TargetMode="External"/><Relationship Id="rId95" Type="http://schemas.openxmlformats.org/officeDocument/2006/relationships/hyperlink" Target="http://depts.washington.edu/cfar/discover-cfar/scientific-working-groups/ehealth" TargetMode="External"/><Relationship Id="rId19" Type="http://schemas.openxmlformats.org/officeDocument/2006/relationships/hyperlink" Target="mailto:cfardev@uw.edu" TargetMode="External"/><Relationship Id="rId14" Type="http://schemas.openxmlformats.org/officeDocument/2006/relationships/hyperlink" Target="https://grants.nih.gov/grants/guide/notice-files/NOT-OD-15-137.html" TargetMode="External"/><Relationship Id="rId22" Type="http://schemas.openxmlformats.org/officeDocument/2006/relationships/hyperlink" Target="mailto:cfardev@uw.edu" TargetMode="External"/><Relationship Id="rId27" Type="http://schemas.openxmlformats.org/officeDocument/2006/relationships/hyperlink" Target="mailto:cfardev@uw.edu?subject=2021%20NIA%20Eligibility%20Check" TargetMode="External"/><Relationship Id="rId30" Type="http://schemas.openxmlformats.org/officeDocument/2006/relationships/hyperlink" Target="http://depts.washington.edu/cfar/get-involved/cfar-membership" TargetMode="External"/><Relationship Id="rId35" Type="http://schemas.openxmlformats.org/officeDocument/2006/relationships/hyperlink" Target="mailto:ltn128@uw.edu" TargetMode="External"/><Relationship Id="rId43" Type="http://schemas.openxmlformats.org/officeDocument/2006/relationships/hyperlink" Target="http://depts.washington.edu/cfar/sites/default/files/uploads/core-program/user219/OCE/OCE_Consultation_Form_v1.2.pdf" TargetMode="External"/><Relationship Id="rId48" Type="http://schemas.openxmlformats.org/officeDocument/2006/relationships/hyperlink" Target="http://depts.washington.edu/cfar/find-a-service" TargetMode="External"/><Relationship Id="rId64" Type="http://schemas.openxmlformats.org/officeDocument/2006/relationships/hyperlink" Target="https://grants.nih.gov/grants/funding/phs398/fp4.pdf" TargetMode="External"/><Relationship Id="rId69" Type="http://schemas.openxmlformats.org/officeDocument/2006/relationships/hyperlink" Target="https://grants.nih.gov/grants/forms/biosketch-blankformat.docx" TargetMode="External"/><Relationship Id="rId77" Type="http://schemas.openxmlformats.org/officeDocument/2006/relationships/hyperlink" Target="mailto:dterrill1@uw.edu" TargetMode="External"/><Relationship Id="rId100" Type="http://schemas.microsoft.com/office/2018/08/relationships/commentsExtensible" Target="commentsExtensible.xml"/><Relationship Id="rId8" Type="http://schemas.openxmlformats.org/officeDocument/2006/relationships/hyperlink" Target="http://depts.washington.edu/cfar/find-funding/new-investigator-awards" TargetMode="External"/><Relationship Id="rId51" Type="http://schemas.openxmlformats.org/officeDocument/2006/relationships/hyperlink" Target="mailto:ltn128@uw.edu" TargetMode="External"/><Relationship Id="rId72" Type="http://schemas.openxmlformats.org/officeDocument/2006/relationships/hyperlink" Target="https://grants.nih.gov/grants/funding/phs398/398_continuation.docx" TargetMode="External"/><Relationship Id="rId80" Type="http://schemas.openxmlformats.org/officeDocument/2006/relationships/hyperlink" Target="mailto:kelpie@uw.edu" TargetMode="External"/><Relationship Id="rId85" Type="http://schemas.openxmlformats.org/officeDocument/2006/relationships/hyperlink" Target="http://depts.washington.edu/cfar/discover-cfar/cores/immunology" TargetMode="External"/><Relationship Id="rId93" Type="http://schemas.openxmlformats.org/officeDocument/2006/relationships/hyperlink" Target="mailto:Cure%20SWG"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xtramural-diversity.nih.gov/diversity-matters" TargetMode="External"/><Relationship Id="rId17" Type="http://schemas.openxmlformats.org/officeDocument/2006/relationships/hyperlink" Target="https://grants.nih.gov/grants/guide/notice-files/NOT-OD-15-015.html" TargetMode="External"/><Relationship Id="rId25" Type="http://schemas.openxmlformats.org/officeDocument/2006/relationships/hyperlink" Target="http://grants.nih.gov/grants/policy/nihgps/nihgps.pdf" TargetMode="External"/><Relationship Id="rId33" Type="http://schemas.openxmlformats.org/officeDocument/2006/relationships/hyperlink" Target="mailto:cfardev@uw.edu" TargetMode="External"/><Relationship Id="rId38" Type="http://schemas.openxmlformats.org/officeDocument/2006/relationships/hyperlink" Target="https://www.youtube.com/watch?v=lZHSAMd89JE" TargetMode="External"/><Relationship Id="rId46" Type="http://schemas.openxmlformats.org/officeDocument/2006/relationships/hyperlink" Target="http://depts.washington.edu/cfar/sites/default/files/uploads/core-program/user219/OCE/community%20summary%20slide_introduction_v4.pdf" TargetMode="External"/><Relationship Id="rId59" Type="http://schemas.openxmlformats.org/officeDocument/2006/relationships/hyperlink" Target="https://grants.nih.gov/grants/funding/phs398/398_fp1.docx" TargetMode="External"/><Relationship Id="rId67" Type="http://schemas.openxmlformats.org/officeDocument/2006/relationships/hyperlink" Target="https://grants.nih.gov/grants/funding/phs398/398_resources.docx" TargetMode="External"/><Relationship Id="rId20" Type="http://schemas.openxmlformats.org/officeDocument/2006/relationships/hyperlink" Target="https://www.hhs.gov/ohrp/regulations-and-policy/guidance/categories-of-research-expedited-review-procedure-1998/index.html" TargetMode="External"/><Relationship Id="rId41" Type="http://schemas.openxmlformats.org/officeDocument/2006/relationships/hyperlink" Target="http://depts.washington.edu/cfar/find-funding/new-investigator-awards" TargetMode="External"/><Relationship Id="rId54" Type="http://schemas.openxmlformats.org/officeDocument/2006/relationships/hyperlink" Target="https://depts.washington.edu/cfar/find-funding/new-investigator-awards/submission-form" TargetMode="External"/><Relationship Id="rId62" Type="http://schemas.openxmlformats.org/officeDocument/2006/relationships/hyperlink" Target="https://grants.nih.gov/grants/funding/phs398/fp2.pdf" TargetMode="External"/><Relationship Id="rId70" Type="http://schemas.openxmlformats.org/officeDocument/2006/relationships/hyperlink" Target="https://grants.nih.gov/grants/funding/phs398/398_continuation.docx" TargetMode="External"/><Relationship Id="rId75" Type="http://schemas.openxmlformats.org/officeDocument/2006/relationships/hyperlink" Target="http://depts.washington.edu/cfar/discover-cfar/cores/sprc" TargetMode="External"/><Relationship Id="rId83" Type="http://schemas.openxmlformats.org/officeDocument/2006/relationships/hyperlink" Target="http://depts.washington.edu/cfar/discover-cfar/cores/aids-associated-infections-and-malignancies" TargetMode="External"/><Relationship Id="rId88" Type="http://schemas.openxmlformats.org/officeDocument/2006/relationships/hyperlink" Target="mailto:cfar@uw.edu" TargetMode="External"/><Relationship Id="rId91" Type="http://schemas.openxmlformats.org/officeDocument/2006/relationships/hyperlink" Target="http://depts.washington.edu/cfar/discover-cfar/scientific-working-groups/adolescent-health" TargetMode="External"/><Relationship Id="rId96" Type="http://schemas.openxmlformats.org/officeDocument/2006/relationships/hyperlink" Target="mailto:jstekler@uw.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pts.washington.edu/cfar/sites/default/files/uploads/core-program/user219/OCE/CFAR%20Clinical%20Clearance%20Guide.pdf" TargetMode="External"/><Relationship Id="rId23" Type="http://schemas.openxmlformats.org/officeDocument/2006/relationships/hyperlink" Target="http://depts.washington.edu/cfar/sites/default/files/uploads/Computer%20Policy%202018.docx" TargetMode="External"/><Relationship Id="rId28" Type="http://schemas.openxmlformats.org/officeDocument/2006/relationships/hyperlink" Target="mailto:cfardev@uw.edu" TargetMode="External"/><Relationship Id="rId36" Type="http://schemas.openxmlformats.org/officeDocument/2006/relationships/hyperlink" Target="http://depts.washington.edu/cfar/discover-cfar/community-action-board" TargetMode="External"/><Relationship Id="rId49" Type="http://schemas.openxmlformats.org/officeDocument/2006/relationships/hyperlink" Target="mailto:ltn128@uw.edu" TargetMode="External"/><Relationship Id="rId57" Type="http://schemas.openxmlformats.org/officeDocument/2006/relationships/hyperlink" Target="https://depts.washington.edu/cfar/find-funding/new-investigator-awards/submission-form" TargetMode="External"/><Relationship Id="rId10" Type="http://schemas.openxmlformats.org/officeDocument/2006/relationships/hyperlink" Target="https://depts.washington.edu/cfar/get-involved/cfar-membership" TargetMode="External"/><Relationship Id="rId31" Type="http://schemas.openxmlformats.org/officeDocument/2006/relationships/hyperlink" Target="mailto:cfardev@uw.edu" TargetMode="External"/><Relationship Id="rId44" Type="http://schemas.openxmlformats.org/officeDocument/2006/relationships/hyperlink" Target="http://depts.washington.edu/cfar/oceresources" TargetMode="External"/><Relationship Id="rId52" Type="http://schemas.openxmlformats.org/officeDocument/2006/relationships/hyperlink" Target="http://grants.nih.gov/reproducibility/index.htm" TargetMode="External"/><Relationship Id="rId60" Type="http://schemas.openxmlformats.org/officeDocument/2006/relationships/hyperlink" Target="https://grants.nih.gov/grants/funding/phs398/fp1.pdf" TargetMode="External"/><Relationship Id="rId65" Type="http://schemas.openxmlformats.org/officeDocument/2006/relationships/hyperlink" Target="https://grants.nih.gov/grants/funding/phs398/398_fp5.docx" TargetMode="External"/><Relationship Id="rId73" Type="http://schemas.openxmlformats.org/officeDocument/2006/relationships/hyperlink" Target="https://grants.nih.gov/grants/funding/phs398/continuation.pdf" TargetMode="External"/><Relationship Id="rId78" Type="http://schemas.openxmlformats.org/officeDocument/2006/relationships/hyperlink" Target="mailto:cfardev@uw.edu" TargetMode="External"/><Relationship Id="rId81" Type="http://schemas.openxmlformats.org/officeDocument/2006/relationships/hyperlink" Target="http://depts.washington.edu/cfar/discover-cfar/cores/clinical-and-retrovirology-research" TargetMode="External"/><Relationship Id="rId86" Type="http://schemas.openxmlformats.org/officeDocument/2006/relationships/hyperlink" Target="mailto:sderosa@fredhutch.org" TargetMode="External"/><Relationship Id="rId94" Type="http://schemas.openxmlformats.org/officeDocument/2006/relationships/hyperlink" Target="mailto:tandrus@fredhutch.org" TargetMode="External"/><Relationship Id="rId9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grants.nih.gov/grants/glossary.htm" TargetMode="External"/><Relationship Id="rId13" Type="http://schemas.openxmlformats.org/officeDocument/2006/relationships/hyperlink" Target="mailto:cfardev@uw.edu" TargetMode="External"/><Relationship Id="rId18" Type="http://schemas.openxmlformats.org/officeDocument/2006/relationships/hyperlink" Target="mailto:rbarnaba@uw.edu" TargetMode="External"/><Relationship Id="rId39" Type="http://schemas.openxmlformats.org/officeDocument/2006/relationships/hyperlink" Target="mailto:cfardev@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4336</Words>
  <Characters>32029</Characters>
  <Application>Microsoft Office Word</Application>
  <DocSecurity>0</DocSecurity>
  <Lines>667</Lines>
  <Paragraphs>298</Paragraphs>
  <ScaleCrop>false</ScaleCrop>
  <HeadingPairs>
    <vt:vector size="2" baseType="variant">
      <vt:variant>
        <vt:lpstr>Title</vt:lpstr>
      </vt:variant>
      <vt:variant>
        <vt:i4>1</vt:i4>
      </vt:variant>
    </vt:vector>
  </HeadingPairs>
  <TitlesOfParts>
    <vt:vector size="1" baseType="lpstr">
      <vt:lpstr>UW/Fred Hutch 2020 Request for Applications (RFA) New Investigator Awards (NIAs)</vt:lpstr>
    </vt:vector>
  </TitlesOfParts>
  <Company>University of Washington</Company>
  <LinksUpToDate>false</LinksUpToDate>
  <CharactersWithSpaces>36067</CharactersWithSpaces>
  <SharedDoc>false</SharedDoc>
  <HLinks>
    <vt:vector size="282" baseType="variant">
      <vt:variant>
        <vt:i4>589919</vt:i4>
      </vt:variant>
      <vt:variant>
        <vt:i4>135</vt:i4>
      </vt:variant>
      <vt:variant>
        <vt:i4>0</vt:i4>
      </vt:variant>
      <vt:variant>
        <vt:i4>5</vt:i4>
      </vt:variant>
      <vt:variant>
        <vt:lpwstr>http://grants.nih.gov/grants/funding/phs398/continuation.pdf</vt:lpwstr>
      </vt:variant>
      <vt:variant>
        <vt:lpwstr/>
      </vt:variant>
      <vt:variant>
        <vt:i4>1572948</vt:i4>
      </vt:variant>
      <vt:variant>
        <vt:i4>132</vt:i4>
      </vt:variant>
      <vt:variant>
        <vt:i4>0</vt:i4>
      </vt:variant>
      <vt:variant>
        <vt:i4>5</vt:i4>
      </vt:variant>
      <vt:variant>
        <vt:lpwstr>http://grants.nih.gov/grants/funding/phs398/continuation.doc</vt:lpwstr>
      </vt:variant>
      <vt:variant>
        <vt:lpwstr/>
      </vt:variant>
      <vt:variant>
        <vt:i4>5898261</vt:i4>
      </vt:variant>
      <vt:variant>
        <vt:i4>129</vt:i4>
      </vt:variant>
      <vt:variant>
        <vt:i4>0</vt:i4>
      </vt:variant>
      <vt:variant>
        <vt:i4>5</vt:i4>
      </vt:variant>
      <vt:variant>
        <vt:lpwstr>http://grants.nih.gov/grants/funding/phs398/biosketch.pdf</vt:lpwstr>
      </vt:variant>
      <vt:variant>
        <vt:lpwstr/>
      </vt:variant>
      <vt:variant>
        <vt:i4>5308417</vt:i4>
      </vt:variant>
      <vt:variant>
        <vt:i4>126</vt:i4>
      </vt:variant>
      <vt:variant>
        <vt:i4>0</vt:i4>
      </vt:variant>
      <vt:variant>
        <vt:i4>5</vt:i4>
      </vt:variant>
      <vt:variant>
        <vt:lpwstr>http://grants.nih.gov/grants/funding/phs398/biosketch.doc</vt:lpwstr>
      </vt:variant>
      <vt:variant>
        <vt:lpwstr/>
      </vt:variant>
      <vt:variant>
        <vt:i4>5963787</vt:i4>
      </vt:variant>
      <vt:variant>
        <vt:i4>123</vt:i4>
      </vt:variant>
      <vt:variant>
        <vt:i4>0</vt:i4>
      </vt:variant>
      <vt:variant>
        <vt:i4>5</vt:i4>
      </vt:variant>
      <vt:variant>
        <vt:lpwstr>http://grants.nih.gov/grants/funding/phs398/resources.pdf</vt:lpwstr>
      </vt:variant>
      <vt:variant>
        <vt:lpwstr/>
      </vt:variant>
      <vt:variant>
        <vt:i4>5242911</vt:i4>
      </vt:variant>
      <vt:variant>
        <vt:i4>120</vt:i4>
      </vt:variant>
      <vt:variant>
        <vt:i4>0</vt:i4>
      </vt:variant>
      <vt:variant>
        <vt:i4>5</vt:i4>
      </vt:variant>
      <vt:variant>
        <vt:lpwstr>http://grants.nih.gov/grants/funding/phs398/resources.doc</vt:lpwstr>
      </vt:variant>
      <vt:variant>
        <vt:lpwstr/>
      </vt:variant>
      <vt:variant>
        <vt:i4>3539004</vt:i4>
      </vt:variant>
      <vt:variant>
        <vt:i4>117</vt:i4>
      </vt:variant>
      <vt:variant>
        <vt:i4>0</vt:i4>
      </vt:variant>
      <vt:variant>
        <vt:i4>5</vt:i4>
      </vt:variant>
      <vt:variant>
        <vt:lpwstr>http://grants.nih.gov/grants/funding/phs398/fp5.pdf</vt:lpwstr>
      </vt:variant>
      <vt:variant>
        <vt:lpwstr/>
      </vt:variant>
      <vt:variant>
        <vt:i4>3997736</vt:i4>
      </vt:variant>
      <vt:variant>
        <vt:i4>114</vt:i4>
      </vt:variant>
      <vt:variant>
        <vt:i4>0</vt:i4>
      </vt:variant>
      <vt:variant>
        <vt:i4>5</vt:i4>
      </vt:variant>
      <vt:variant>
        <vt:lpwstr>http://grants.nih.gov/grants/funding/phs398/fp5.doc</vt:lpwstr>
      </vt:variant>
      <vt:variant>
        <vt:lpwstr/>
      </vt:variant>
      <vt:variant>
        <vt:i4>3539005</vt:i4>
      </vt:variant>
      <vt:variant>
        <vt:i4>111</vt:i4>
      </vt:variant>
      <vt:variant>
        <vt:i4>0</vt:i4>
      </vt:variant>
      <vt:variant>
        <vt:i4>5</vt:i4>
      </vt:variant>
      <vt:variant>
        <vt:lpwstr>http://grants.nih.gov/grants/funding/phs398/fp4.pdf</vt:lpwstr>
      </vt:variant>
      <vt:variant>
        <vt:lpwstr/>
      </vt:variant>
      <vt:variant>
        <vt:i4>3997737</vt:i4>
      </vt:variant>
      <vt:variant>
        <vt:i4>108</vt:i4>
      </vt:variant>
      <vt:variant>
        <vt:i4>0</vt:i4>
      </vt:variant>
      <vt:variant>
        <vt:i4>5</vt:i4>
      </vt:variant>
      <vt:variant>
        <vt:lpwstr>http://grants.nih.gov/grants/funding/phs398/fp4.doc</vt:lpwstr>
      </vt:variant>
      <vt:variant>
        <vt:lpwstr/>
      </vt:variant>
      <vt:variant>
        <vt:i4>3539003</vt:i4>
      </vt:variant>
      <vt:variant>
        <vt:i4>105</vt:i4>
      </vt:variant>
      <vt:variant>
        <vt:i4>0</vt:i4>
      </vt:variant>
      <vt:variant>
        <vt:i4>5</vt:i4>
      </vt:variant>
      <vt:variant>
        <vt:lpwstr>http://grants.nih.gov/grants/funding/phs398/fp2.pdf</vt:lpwstr>
      </vt:variant>
      <vt:variant>
        <vt:lpwstr/>
      </vt:variant>
      <vt:variant>
        <vt:i4>3997743</vt:i4>
      </vt:variant>
      <vt:variant>
        <vt:i4>102</vt:i4>
      </vt:variant>
      <vt:variant>
        <vt:i4>0</vt:i4>
      </vt:variant>
      <vt:variant>
        <vt:i4>5</vt:i4>
      </vt:variant>
      <vt:variant>
        <vt:lpwstr>http://grants.nih.gov/grants/funding/phs398/fp2.doc</vt:lpwstr>
      </vt:variant>
      <vt:variant>
        <vt:lpwstr/>
      </vt:variant>
      <vt:variant>
        <vt:i4>3539000</vt:i4>
      </vt:variant>
      <vt:variant>
        <vt:i4>99</vt:i4>
      </vt:variant>
      <vt:variant>
        <vt:i4>0</vt:i4>
      </vt:variant>
      <vt:variant>
        <vt:i4>5</vt:i4>
      </vt:variant>
      <vt:variant>
        <vt:lpwstr>http://grants.nih.gov/grants/funding/phs398/fp1.pdf</vt:lpwstr>
      </vt:variant>
      <vt:variant>
        <vt:lpwstr/>
      </vt:variant>
      <vt:variant>
        <vt:i4>3997740</vt:i4>
      </vt:variant>
      <vt:variant>
        <vt:i4>96</vt:i4>
      </vt:variant>
      <vt:variant>
        <vt:i4>0</vt:i4>
      </vt:variant>
      <vt:variant>
        <vt:i4>5</vt:i4>
      </vt:variant>
      <vt:variant>
        <vt:lpwstr>http://grants.nih.gov/grants/funding/phs398/fp1.doc</vt:lpwstr>
      </vt:variant>
      <vt:variant>
        <vt:lpwstr/>
      </vt:variant>
      <vt:variant>
        <vt:i4>6750240</vt:i4>
      </vt:variant>
      <vt:variant>
        <vt:i4>93</vt:i4>
      </vt:variant>
      <vt:variant>
        <vt:i4>0</vt:i4>
      </vt:variant>
      <vt:variant>
        <vt:i4>5</vt:i4>
      </vt:variant>
      <vt:variant>
        <vt:lpwstr>http://www.niaid.nih.gov/ncn/grants/app/default.htm</vt:lpwstr>
      </vt:variant>
      <vt:variant>
        <vt:lpwstr/>
      </vt:variant>
      <vt:variant>
        <vt:i4>6946943</vt:i4>
      </vt:variant>
      <vt:variant>
        <vt:i4>90</vt:i4>
      </vt:variant>
      <vt:variant>
        <vt:i4>0</vt:i4>
      </vt:variant>
      <vt:variant>
        <vt:i4>5</vt:i4>
      </vt:variant>
      <vt:variant>
        <vt:lpwstr>http://grants.nih.gov/grants/funding/phs398/phs398.html</vt:lpwstr>
      </vt:variant>
      <vt:variant>
        <vt:lpwstr/>
      </vt:variant>
      <vt:variant>
        <vt:i4>5242893</vt:i4>
      </vt:variant>
      <vt:variant>
        <vt:i4>87</vt:i4>
      </vt:variant>
      <vt:variant>
        <vt:i4>0</vt:i4>
      </vt:variant>
      <vt:variant>
        <vt:i4>5</vt:i4>
      </vt:variant>
      <vt:variant>
        <vt:lpwstr>http://grants.nih.gov/reproducibility/documents/grant-guideline.pdf)</vt:lpwstr>
      </vt:variant>
      <vt:variant>
        <vt:lpwstr/>
      </vt:variant>
      <vt:variant>
        <vt:i4>7733350</vt:i4>
      </vt:variant>
      <vt:variant>
        <vt:i4>84</vt:i4>
      </vt:variant>
      <vt:variant>
        <vt:i4>0</vt:i4>
      </vt:variant>
      <vt:variant>
        <vt:i4>5</vt:i4>
      </vt:variant>
      <vt:variant>
        <vt:lpwstr>http://depts.washington.edu/cfar/discover-cfar/acknowledge-cfar</vt:lpwstr>
      </vt:variant>
      <vt:variant>
        <vt:lpwstr/>
      </vt:variant>
      <vt:variant>
        <vt:i4>5570676</vt:i4>
      </vt:variant>
      <vt:variant>
        <vt:i4>81</vt:i4>
      </vt:variant>
      <vt:variant>
        <vt:i4>0</vt:i4>
      </vt:variant>
      <vt:variant>
        <vt:i4>5</vt:i4>
      </vt:variant>
      <vt:variant>
        <vt:lpwstr>mailto:mstilwel@uw.edu</vt:lpwstr>
      </vt:variant>
      <vt:variant>
        <vt:lpwstr/>
      </vt:variant>
      <vt:variant>
        <vt:i4>4325463</vt:i4>
      </vt:variant>
      <vt:variant>
        <vt:i4>78</vt:i4>
      </vt:variant>
      <vt:variant>
        <vt:i4>0</vt:i4>
      </vt:variant>
      <vt:variant>
        <vt:i4>5</vt:i4>
      </vt:variant>
      <vt:variant>
        <vt:lpwstr>http://depts.washington.edu/cfar/community-action-board-consultations</vt:lpwstr>
      </vt:variant>
      <vt:variant>
        <vt:lpwstr/>
      </vt:variant>
      <vt:variant>
        <vt:i4>1835060</vt:i4>
      </vt:variant>
      <vt:variant>
        <vt:i4>75</vt:i4>
      </vt:variant>
      <vt:variant>
        <vt:i4>0</vt:i4>
      </vt:variant>
      <vt:variant>
        <vt:i4>5</vt:i4>
      </vt:variant>
      <vt:variant>
        <vt:lpwstr>mailto:cfarcompbio@fredhutch.org</vt:lpwstr>
      </vt:variant>
      <vt:variant>
        <vt:lpwstr/>
      </vt:variant>
      <vt:variant>
        <vt:i4>3407889</vt:i4>
      </vt:variant>
      <vt:variant>
        <vt:i4>72</vt:i4>
      </vt:variant>
      <vt:variant>
        <vt:i4>0</vt:i4>
      </vt:variant>
      <vt:variant>
        <vt:i4>5</vt:i4>
      </vt:variant>
      <vt:variant>
        <vt:lpwstr>mailto:ksherr@uw.edu</vt:lpwstr>
      </vt:variant>
      <vt:variant>
        <vt:lpwstr/>
      </vt:variant>
      <vt:variant>
        <vt:i4>327731</vt:i4>
      </vt:variant>
      <vt:variant>
        <vt:i4>69</vt:i4>
      </vt:variant>
      <vt:variant>
        <vt:i4>0</vt:i4>
      </vt:variant>
      <vt:variant>
        <vt:i4>5</vt:i4>
      </vt:variant>
      <vt:variant>
        <vt:lpwstr>mailto:sderosa@fredhutch.org</vt:lpwstr>
      </vt:variant>
      <vt:variant>
        <vt:lpwstr/>
      </vt:variant>
      <vt:variant>
        <vt:i4>2752537</vt:i4>
      </vt:variant>
      <vt:variant>
        <vt:i4>66</vt:i4>
      </vt:variant>
      <vt:variant>
        <vt:i4>0</vt:i4>
      </vt:variant>
      <vt:variant>
        <vt:i4>5</vt:i4>
      </vt:variant>
      <vt:variant>
        <vt:lpwstr>mailto:micham@uw.edu</vt:lpwstr>
      </vt:variant>
      <vt:variant>
        <vt:lpwstr/>
      </vt:variant>
      <vt:variant>
        <vt:i4>5046391</vt:i4>
      </vt:variant>
      <vt:variant>
        <vt:i4>63</vt:i4>
      </vt:variant>
      <vt:variant>
        <vt:i4>0</vt:i4>
      </vt:variant>
      <vt:variant>
        <vt:i4>5</vt:i4>
      </vt:variant>
      <vt:variant>
        <vt:lpwstr>mailto:middlemj@uw.edu</vt:lpwstr>
      </vt:variant>
      <vt:variant>
        <vt:lpwstr/>
      </vt:variant>
      <vt:variant>
        <vt:i4>5636201</vt:i4>
      </vt:variant>
      <vt:variant>
        <vt:i4>60</vt:i4>
      </vt:variant>
      <vt:variant>
        <vt:i4>0</vt:i4>
      </vt:variant>
      <vt:variant>
        <vt:i4>5</vt:i4>
      </vt:variant>
      <vt:variant>
        <vt:lpwstr>mailto:jcdettin@uw.edu</vt:lpwstr>
      </vt:variant>
      <vt:variant>
        <vt:lpwstr/>
      </vt:variant>
      <vt:variant>
        <vt:i4>5636201</vt:i4>
      </vt:variant>
      <vt:variant>
        <vt:i4>57</vt:i4>
      </vt:variant>
      <vt:variant>
        <vt:i4>0</vt:i4>
      </vt:variant>
      <vt:variant>
        <vt:i4>5</vt:i4>
      </vt:variant>
      <vt:variant>
        <vt:lpwstr>mailto:jcdettin@uw.edu</vt:lpwstr>
      </vt:variant>
      <vt:variant>
        <vt:lpwstr/>
      </vt:variant>
      <vt:variant>
        <vt:i4>4194407</vt:i4>
      </vt:variant>
      <vt:variant>
        <vt:i4>54</vt:i4>
      </vt:variant>
      <vt:variant>
        <vt:i4>0</vt:i4>
      </vt:variant>
      <vt:variant>
        <vt:i4>5</vt:i4>
      </vt:variant>
      <vt:variant>
        <vt:lpwstr>mailto:ddonovan@uw.edu</vt:lpwstr>
      </vt:variant>
      <vt:variant>
        <vt:lpwstr/>
      </vt:variant>
      <vt:variant>
        <vt:i4>393254</vt:i4>
      </vt:variant>
      <vt:variant>
        <vt:i4>51</vt:i4>
      </vt:variant>
      <vt:variant>
        <vt:i4>0</vt:i4>
      </vt:variant>
      <vt:variant>
        <vt:i4>5</vt:i4>
      </vt:variant>
      <vt:variant>
        <vt:lpwstr>mailto:tandrus@fredhutch.org</vt:lpwstr>
      </vt:variant>
      <vt:variant>
        <vt:lpwstr/>
      </vt:variant>
      <vt:variant>
        <vt:i4>5636143</vt:i4>
      </vt:variant>
      <vt:variant>
        <vt:i4>48</vt:i4>
      </vt:variant>
      <vt:variant>
        <vt:i4>0</vt:i4>
      </vt:variant>
      <vt:variant>
        <vt:i4>5</vt:i4>
      </vt:variant>
      <vt:variant>
        <vt:lpwstr>cfardev@uw.edu</vt:lpwstr>
      </vt:variant>
      <vt:variant>
        <vt:lpwstr/>
      </vt:variant>
      <vt:variant>
        <vt:i4>5046377</vt:i4>
      </vt:variant>
      <vt:variant>
        <vt:i4>45</vt:i4>
      </vt:variant>
      <vt:variant>
        <vt:i4>0</vt:i4>
      </vt:variant>
      <vt:variant>
        <vt:i4>5</vt:i4>
      </vt:variant>
      <vt:variant>
        <vt:lpwstr>mailto:cfardev@uw.edu</vt:lpwstr>
      </vt:variant>
      <vt:variant>
        <vt:lpwstr/>
      </vt:variant>
      <vt:variant>
        <vt:i4>4325473</vt:i4>
      </vt:variant>
      <vt:variant>
        <vt:i4>42</vt:i4>
      </vt:variant>
      <vt:variant>
        <vt:i4>0</vt:i4>
      </vt:variant>
      <vt:variant>
        <vt:i4>5</vt:i4>
      </vt:variant>
      <vt:variant>
        <vt:lpwstr>mailto:acollier@uw.edu</vt:lpwstr>
      </vt:variant>
      <vt:variant>
        <vt:lpwstr/>
      </vt:variant>
      <vt:variant>
        <vt:i4>5046377</vt:i4>
      </vt:variant>
      <vt:variant>
        <vt:i4>39</vt:i4>
      </vt:variant>
      <vt:variant>
        <vt:i4>0</vt:i4>
      </vt:variant>
      <vt:variant>
        <vt:i4>5</vt:i4>
      </vt:variant>
      <vt:variant>
        <vt:lpwstr>mailto:cfardev@uw.edu</vt:lpwstr>
      </vt:variant>
      <vt:variant>
        <vt:lpwstr/>
      </vt:variant>
      <vt:variant>
        <vt:i4>5046377</vt:i4>
      </vt:variant>
      <vt:variant>
        <vt:i4>36</vt:i4>
      </vt:variant>
      <vt:variant>
        <vt:i4>0</vt:i4>
      </vt:variant>
      <vt:variant>
        <vt:i4>5</vt:i4>
      </vt:variant>
      <vt:variant>
        <vt:lpwstr>mailto:cfardev@uw.edu</vt:lpwstr>
      </vt:variant>
      <vt:variant>
        <vt:lpwstr/>
      </vt:variant>
      <vt:variant>
        <vt:i4>7667720</vt:i4>
      </vt:variant>
      <vt:variant>
        <vt:i4>33</vt:i4>
      </vt:variant>
      <vt:variant>
        <vt:i4>0</vt:i4>
      </vt:variant>
      <vt:variant>
        <vt:i4>5</vt:i4>
      </vt:variant>
      <vt:variant>
        <vt:lpwstr>mailto:ltn128@uw.edu</vt:lpwstr>
      </vt:variant>
      <vt:variant>
        <vt:lpwstr/>
      </vt:variant>
      <vt:variant>
        <vt:i4>1638431</vt:i4>
      </vt:variant>
      <vt:variant>
        <vt:i4>30</vt:i4>
      </vt:variant>
      <vt:variant>
        <vt:i4>0</vt:i4>
      </vt:variant>
      <vt:variant>
        <vt:i4>5</vt:i4>
      </vt:variant>
      <vt:variant>
        <vt:lpwstr>http://depts.washington.edu/cfar/get-involved/cfar-membership</vt:lpwstr>
      </vt:variant>
      <vt:variant>
        <vt:lpwstr/>
      </vt:variant>
      <vt:variant>
        <vt:i4>7077895</vt:i4>
      </vt:variant>
      <vt:variant>
        <vt:i4>27</vt:i4>
      </vt:variant>
      <vt:variant>
        <vt:i4>0</vt:i4>
      </vt:variant>
      <vt:variant>
        <vt:i4>5</vt:i4>
      </vt:variant>
      <vt:variant>
        <vt:lpwstr>../Downloads/cfardev@uw.edu</vt:lpwstr>
      </vt:variant>
      <vt:variant>
        <vt:lpwstr/>
      </vt:variant>
      <vt:variant>
        <vt:i4>5046377</vt:i4>
      </vt:variant>
      <vt:variant>
        <vt:i4>24</vt:i4>
      </vt:variant>
      <vt:variant>
        <vt:i4>0</vt:i4>
      </vt:variant>
      <vt:variant>
        <vt:i4>5</vt:i4>
      </vt:variant>
      <vt:variant>
        <vt:lpwstr>mailto:cfardev@uw.edu</vt:lpwstr>
      </vt:variant>
      <vt:variant>
        <vt:lpwstr/>
      </vt:variant>
      <vt:variant>
        <vt:i4>5046377</vt:i4>
      </vt:variant>
      <vt:variant>
        <vt:i4>21</vt:i4>
      </vt:variant>
      <vt:variant>
        <vt:i4>0</vt:i4>
      </vt:variant>
      <vt:variant>
        <vt:i4>5</vt:i4>
      </vt:variant>
      <vt:variant>
        <vt:lpwstr>mailto:cfardev@uw.edu</vt:lpwstr>
      </vt:variant>
      <vt:variant>
        <vt:lpwstr/>
      </vt:variant>
      <vt:variant>
        <vt:i4>2097266</vt:i4>
      </vt:variant>
      <vt:variant>
        <vt:i4>18</vt:i4>
      </vt:variant>
      <vt:variant>
        <vt:i4>0</vt:i4>
      </vt:variant>
      <vt:variant>
        <vt:i4>5</vt:i4>
      </vt:variant>
      <vt:variant>
        <vt:lpwstr>http://depts.washington.edu/cfar/find-a-service</vt:lpwstr>
      </vt:variant>
      <vt:variant>
        <vt:lpwstr/>
      </vt:variant>
      <vt:variant>
        <vt:i4>7340087</vt:i4>
      </vt:variant>
      <vt:variant>
        <vt:i4>15</vt:i4>
      </vt:variant>
      <vt:variant>
        <vt:i4>0</vt:i4>
      </vt:variant>
      <vt:variant>
        <vt:i4>5</vt:i4>
      </vt:variant>
      <vt:variant>
        <vt:lpwstr>http://grants.nih.gov/grants/policy/nihgps_2010/nihgps_ch7.htm</vt:lpwstr>
      </vt:variant>
      <vt:variant>
        <vt:lpwstr>cost_considerations_general</vt:lpwstr>
      </vt:variant>
      <vt:variant>
        <vt:i4>3735595</vt:i4>
      </vt:variant>
      <vt:variant>
        <vt:i4>12</vt:i4>
      </vt:variant>
      <vt:variant>
        <vt:i4>0</vt:i4>
      </vt:variant>
      <vt:variant>
        <vt:i4>5</vt:i4>
      </vt:variant>
      <vt:variant>
        <vt:lpwstr>http://depts.washington.edu/cfar/sites/default/files/uploads/funding/Computer%20Policy.pdf</vt:lpwstr>
      </vt:variant>
      <vt:variant>
        <vt:lpwstr/>
      </vt:variant>
      <vt:variant>
        <vt:i4>786457</vt:i4>
      </vt:variant>
      <vt:variant>
        <vt:i4>9</vt:i4>
      </vt:variant>
      <vt:variant>
        <vt:i4>0</vt:i4>
      </vt:variant>
      <vt:variant>
        <vt:i4>5</vt:i4>
      </vt:variant>
      <vt:variant>
        <vt:lpwstr>http://depts.washington.edu/cfar/sites/default/files/uploads/funding/Computer Policy.pdf</vt:lpwstr>
      </vt:variant>
      <vt:variant>
        <vt:lpwstr/>
      </vt:variant>
      <vt:variant>
        <vt:i4>5046377</vt:i4>
      </vt:variant>
      <vt:variant>
        <vt:i4>6</vt:i4>
      </vt:variant>
      <vt:variant>
        <vt:i4>0</vt:i4>
      </vt:variant>
      <vt:variant>
        <vt:i4>5</vt:i4>
      </vt:variant>
      <vt:variant>
        <vt:lpwstr>mailto:cfardev@uw.edu</vt:lpwstr>
      </vt:variant>
      <vt:variant>
        <vt:lpwstr/>
      </vt:variant>
      <vt:variant>
        <vt:i4>4325473</vt:i4>
      </vt:variant>
      <vt:variant>
        <vt:i4>3</vt:i4>
      </vt:variant>
      <vt:variant>
        <vt:i4>0</vt:i4>
      </vt:variant>
      <vt:variant>
        <vt:i4>5</vt:i4>
      </vt:variant>
      <vt:variant>
        <vt:lpwstr>mailto:acollier@uw.edu</vt:lpwstr>
      </vt:variant>
      <vt:variant>
        <vt:lpwstr/>
      </vt:variant>
      <vt:variant>
        <vt:i4>8257595</vt:i4>
      </vt:variant>
      <vt:variant>
        <vt:i4>0</vt:i4>
      </vt:variant>
      <vt:variant>
        <vt:i4>0</vt:i4>
      </vt:variant>
      <vt:variant>
        <vt:i4>5</vt:i4>
      </vt:variant>
      <vt:variant>
        <vt:lpwstr>https://grants.nih.gov/grants/guide/notice-files/NOT-OD-15-137.html</vt:lpwstr>
      </vt:variant>
      <vt:variant>
        <vt:lpwstr/>
      </vt:variant>
      <vt:variant>
        <vt:i4>6750243</vt:i4>
      </vt:variant>
      <vt:variant>
        <vt:i4>0</vt:i4>
      </vt:variant>
      <vt:variant>
        <vt:i4>0</vt:i4>
      </vt:variant>
      <vt:variant>
        <vt:i4>5</vt:i4>
      </vt:variant>
      <vt:variant>
        <vt:lpwstr>https://depts.washington.edu/cfar/find-funding/new-investigator-awards/submission-form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UW/Fred Hutch 2020 Request for Applications (RFA) New Investigator Awards (NIAs)</dc:title>
  <dc:creator>Ann Collier;Susan Mello;Cole Bazemore</dc:creator>
  <cp:lastModifiedBy>Jasmine Crawford</cp:lastModifiedBy>
  <cp:revision>4</cp:revision>
  <cp:lastPrinted>2018-03-23T20:17:00Z</cp:lastPrinted>
  <dcterms:created xsi:type="dcterms:W3CDTF">2021-03-01T20:02:00Z</dcterms:created>
  <dcterms:modified xsi:type="dcterms:W3CDTF">2021-03-01T20:37:00Z</dcterms:modified>
</cp:coreProperties>
</file>