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1B764" w14:textId="77777777" w:rsidR="00715268" w:rsidRDefault="00715268" w:rsidP="002E5556">
      <w:pPr>
        <w:rPr>
          <w:b/>
        </w:rPr>
      </w:pPr>
    </w:p>
    <w:p w14:paraId="64F5209D" w14:textId="77777777" w:rsidR="00620E74" w:rsidRPr="00C578B9" w:rsidRDefault="006C1EAA" w:rsidP="006D1B8E">
      <w:pPr>
        <w:jc w:val="center"/>
        <w:rPr>
          <w:b/>
          <w:sz w:val="24"/>
        </w:rPr>
      </w:pPr>
      <w:r w:rsidRPr="00656327">
        <w:rPr>
          <w:b/>
          <w:sz w:val="24"/>
        </w:rPr>
        <w:t>CFAR Trainee Support Grant (TSG) Application Checklist</w:t>
      </w:r>
    </w:p>
    <w:p w14:paraId="2AF10419" w14:textId="77777777" w:rsidR="00063409" w:rsidRPr="006D1B8E" w:rsidRDefault="006C1EAA" w:rsidP="006C1EAA">
      <w:pPr>
        <w:rPr>
          <w:i/>
        </w:rPr>
      </w:pPr>
      <w:r w:rsidRPr="00C578B9">
        <w:t xml:space="preserve">Before submitting your TSG application, please review ALL of the following </w:t>
      </w:r>
      <w:r w:rsidR="00D626E7" w:rsidRPr="00C578B9">
        <w:t>action items</w:t>
      </w:r>
      <w:r w:rsidRPr="00C578B9">
        <w:t xml:space="preserve"> below. Applications that do not </w:t>
      </w:r>
      <w:r w:rsidR="00D626E7" w:rsidRPr="00C578B9">
        <w:t>provide all required documents</w:t>
      </w:r>
      <w:r w:rsidR="00715268" w:rsidRPr="00C578B9">
        <w:t xml:space="preserve"> and</w:t>
      </w:r>
      <w:r w:rsidR="006D1B8E">
        <w:t xml:space="preserve">/or </w:t>
      </w:r>
      <w:r w:rsidR="002275AC">
        <w:t xml:space="preserve">do not </w:t>
      </w:r>
      <w:r w:rsidR="00715268" w:rsidRPr="00C578B9">
        <w:t>meet</w:t>
      </w:r>
      <w:r w:rsidR="002430F3" w:rsidRPr="00C578B9">
        <w:t xml:space="preserve"> the</w:t>
      </w:r>
      <w:r w:rsidR="00715268" w:rsidRPr="00C578B9">
        <w:t xml:space="preserve"> eligibility guidelines</w:t>
      </w:r>
      <w:r w:rsidRPr="00C578B9">
        <w:t xml:space="preserve"> will be considered ineligible for funding.</w:t>
      </w:r>
      <w:r w:rsidR="006D1B8E">
        <w:rPr>
          <w:i/>
        </w:rPr>
        <w:t xml:space="preserve"> </w:t>
      </w:r>
      <w:r w:rsidR="00063409" w:rsidRPr="00E35C4D">
        <w:rPr>
          <w:b/>
          <w:i/>
        </w:rPr>
        <w:t>If you have questions regarding eligibility for funding</w:t>
      </w:r>
      <w:r w:rsidR="00656327" w:rsidRPr="00E35C4D">
        <w:rPr>
          <w:b/>
          <w:i/>
        </w:rPr>
        <w:t xml:space="preserve"> or required documentation</w:t>
      </w:r>
      <w:r w:rsidR="00063409" w:rsidRPr="00E35C4D">
        <w:rPr>
          <w:b/>
          <w:i/>
        </w:rPr>
        <w:t xml:space="preserve">, please contact </w:t>
      </w:r>
      <w:hyperlink r:id="rId6" w:history="1">
        <w:r w:rsidR="00063409" w:rsidRPr="00E35C4D">
          <w:rPr>
            <w:rStyle w:val="Hyperlink"/>
            <w:b/>
            <w:i/>
          </w:rPr>
          <w:t>cfardev@uw.edu</w:t>
        </w:r>
      </w:hyperlink>
      <w:r w:rsidR="00063409" w:rsidRPr="00E35C4D">
        <w:rPr>
          <w:b/>
          <w:i/>
        </w:rPr>
        <w:t xml:space="preserve">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2610"/>
        <w:gridCol w:w="7735"/>
      </w:tblGrid>
      <w:tr w:rsidR="006C1EAA" w14:paraId="07A7660D" w14:textId="77777777" w:rsidTr="002E5556">
        <w:trPr>
          <w:trHeight w:val="377"/>
        </w:trPr>
        <w:tc>
          <w:tcPr>
            <w:tcW w:w="10790" w:type="dxa"/>
            <w:gridSpan w:val="3"/>
            <w:shd w:val="clear" w:color="auto" w:fill="AEAAAA" w:themeFill="background2" w:themeFillShade="BF"/>
            <w:vAlign w:val="center"/>
          </w:tcPr>
          <w:p w14:paraId="7B36FD7C" w14:textId="77777777" w:rsidR="006C1EAA" w:rsidRDefault="005A27EE" w:rsidP="00715268">
            <w:pPr>
              <w:rPr>
                <w:b/>
              </w:rPr>
            </w:pPr>
            <w:r>
              <w:rPr>
                <w:b/>
              </w:rPr>
              <w:t>BEFORE APPYLI</w:t>
            </w:r>
            <w:r w:rsidR="009F0C5C">
              <w:rPr>
                <w:b/>
              </w:rPr>
              <w:t>NG</w:t>
            </w:r>
          </w:p>
        </w:tc>
      </w:tr>
      <w:tr w:rsidR="00D626E7" w14:paraId="4EEE64C3" w14:textId="77777777" w:rsidTr="000765C9">
        <w:sdt>
          <w:sdtPr>
            <w:id w:val="-593161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3C02B8B2" w14:textId="77777777" w:rsidR="00D626E7" w:rsidRPr="00277EC0" w:rsidRDefault="000765C9" w:rsidP="000765C9">
                <w:r w:rsidRPr="00277EC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14:paraId="4F745270" w14:textId="77777777" w:rsidR="00D626E7" w:rsidRPr="00D626E7" w:rsidRDefault="00620E74" w:rsidP="006C1EAA">
            <w:r>
              <w:t>Verify</w:t>
            </w:r>
            <w:r w:rsidR="00D626E7" w:rsidRPr="00D626E7">
              <w:t xml:space="preserve"> </w:t>
            </w:r>
            <w:r w:rsidR="00D626E7" w:rsidRPr="00620E74">
              <w:rPr>
                <w:u w:val="single"/>
              </w:rPr>
              <w:t>applicant</w:t>
            </w:r>
            <w:r w:rsidR="00D626E7" w:rsidRPr="00D626E7">
              <w:t xml:space="preserve"> eligibility</w:t>
            </w:r>
          </w:p>
        </w:tc>
        <w:tc>
          <w:tcPr>
            <w:tcW w:w="7735" w:type="dxa"/>
            <w:shd w:val="clear" w:color="auto" w:fill="EDEDED" w:themeFill="accent3" w:themeFillTint="33"/>
          </w:tcPr>
          <w:p w14:paraId="3C8B815B" w14:textId="77777777" w:rsidR="00D626E7" w:rsidRPr="00332F35" w:rsidRDefault="00D626E7" w:rsidP="006C1EAA">
            <w:r w:rsidRPr="00332F35">
              <w:t xml:space="preserve">Review the </w:t>
            </w:r>
            <w:r w:rsidR="00715268" w:rsidRPr="00332F35">
              <w:t>applicant section of our e</w:t>
            </w:r>
            <w:r w:rsidRPr="00332F35">
              <w:t xml:space="preserve">ligibility </w:t>
            </w:r>
            <w:r w:rsidR="00715268" w:rsidRPr="00332F35">
              <w:t>guidelines</w:t>
            </w:r>
            <w:r w:rsidRPr="00332F35">
              <w:t xml:space="preserve"> o</w:t>
            </w:r>
            <w:r w:rsidR="00715268" w:rsidRPr="00332F35">
              <w:t>n</w:t>
            </w:r>
            <w:r w:rsidRPr="00332F35">
              <w:t xml:space="preserve"> the </w:t>
            </w:r>
            <w:hyperlink r:id="rId7" w:history="1">
              <w:r w:rsidRPr="00332F35">
                <w:rPr>
                  <w:rStyle w:val="Hyperlink"/>
                </w:rPr>
                <w:t>CFAR Trainee Support Grant webpage</w:t>
              </w:r>
            </w:hyperlink>
            <w:r w:rsidRPr="00332F35">
              <w:t>.</w:t>
            </w:r>
          </w:p>
        </w:tc>
      </w:tr>
      <w:tr w:rsidR="00715268" w14:paraId="3D63862E" w14:textId="77777777" w:rsidTr="000765C9">
        <w:sdt>
          <w:sdtPr>
            <w:id w:val="843981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2A9C6B7A" w14:textId="77777777" w:rsidR="00715268" w:rsidRPr="00277EC0" w:rsidRDefault="00715268" w:rsidP="000765C9">
                <w:r w:rsidRPr="00277EC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14:paraId="4DD3EA9B" w14:textId="77777777" w:rsidR="00715268" w:rsidRPr="00715268" w:rsidRDefault="00620E74" w:rsidP="006C1EAA">
            <w:r>
              <w:t>Verify</w:t>
            </w:r>
            <w:r w:rsidR="00715268" w:rsidRPr="00715268">
              <w:t xml:space="preserve"> </w:t>
            </w:r>
            <w:r w:rsidR="00715268" w:rsidRPr="00620E74">
              <w:rPr>
                <w:u w:val="single"/>
              </w:rPr>
              <w:t>activity</w:t>
            </w:r>
            <w:r w:rsidR="00715268" w:rsidRPr="00715268">
              <w:rPr>
                <w:b/>
              </w:rPr>
              <w:t xml:space="preserve"> </w:t>
            </w:r>
            <w:r w:rsidR="00715268" w:rsidRPr="00715268">
              <w:t>eligibility</w:t>
            </w:r>
          </w:p>
          <w:p w14:paraId="55DC1A7E" w14:textId="77777777" w:rsidR="00715268" w:rsidRDefault="00715268" w:rsidP="006C1EAA">
            <w:pPr>
              <w:rPr>
                <w:b/>
              </w:rPr>
            </w:pPr>
          </w:p>
        </w:tc>
        <w:tc>
          <w:tcPr>
            <w:tcW w:w="7735" w:type="dxa"/>
            <w:shd w:val="clear" w:color="auto" w:fill="EDEDED" w:themeFill="accent3" w:themeFillTint="33"/>
          </w:tcPr>
          <w:p w14:paraId="77F139F9" w14:textId="77777777" w:rsidR="002E5556" w:rsidRDefault="00715268" w:rsidP="006C1EAA">
            <w:r w:rsidRPr="00332F35">
              <w:t xml:space="preserve">Review the activity section of our eligibility guidelines on the </w:t>
            </w:r>
            <w:hyperlink r:id="rId8" w:history="1">
              <w:r w:rsidRPr="00332F35">
                <w:rPr>
                  <w:rStyle w:val="Hyperlink"/>
                </w:rPr>
                <w:t>CFAR Trainee Support Grant webpage</w:t>
              </w:r>
            </w:hyperlink>
            <w:r w:rsidRPr="00332F35">
              <w:t>.</w:t>
            </w:r>
          </w:p>
          <w:p w14:paraId="7C49FC5D" w14:textId="74BB2458" w:rsidR="002E5556" w:rsidRPr="00332F35" w:rsidRDefault="002E5556" w:rsidP="006C1EAA">
            <w:r>
              <w:t>*</w:t>
            </w:r>
            <w:r w:rsidRPr="007D5BBC">
              <w:rPr>
                <w:i/>
                <w:sz w:val="18"/>
                <w:szCs w:val="18"/>
              </w:rPr>
              <w:t xml:space="preserve">Please note that the </w:t>
            </w:r>
            <w:hyperlink r:id="rId9" w:history="1">
              <w:r w:rsidRPr="000A77C8">
                <w:rPr>
                  <w:rStyle w:val="Hyperlink"/>
                  <w:i/>
                  <w:sz w:val="18"/>
                  <w:szCs w:val="18"/>
                </w:rPr>
                <w:t>GSA Fly America Act</w:t>
              </w:r>
            </w:hyperlink>
            <w:r w:rsidRPr="007D5BBC">
              <w:rPr>
                <w:i/>
                <w:sz w:val="18"/>
                <w:szCs w:val="18"/>
              </w:rPr>
              <w:t xml:space="preserve"> mandates the use of </w:t>
            </w:r>
            <w:hyperlink r:id="rId10" w:history="1">
              <w:r w:rsidRPr="000A77C8">
                <w:rPr>
                  <w:rStyle w:val="Hyperlink"/>
                  <w:i/>
                  <w:sz w:val="18"/>
                  <w:szCs w:val="18"/>
                </w:rPr>
                <w:t>U.S. certificated air carriers</w:t>
              </w:r>
            </w:hyperlink>
            <w:r w:rsidRPr="007D5BBC">
              <w:rPr>
                <w:i/>
                <w:sz w:val="18"/>
                <w:szCs w:val="18"/>
              </w:rPr>
              <w:t xml:space="preserve"> for federally funded international travel. If your TSG request includes international airfare, your flights must be booked in compliance with the Fly America Act or meet an eligible </w:t>
            </w:r>
            <w:hyperlink r:id="rId11" w:anchor=":~:text=a%20foreign%20airline.-,Exceptions%20to%20the%20Fly%20America%20Act,-There%20are%20some" w:history="1">
              <w:r w:rsidRPr="000A77C8">
                <w:rPr>
                  <w:rStyle w:val="Hyperlink"/>
                  <w:i/>
                  <w:sz w:val="18"/>
                  <w:szCs w:val="18"/>
                </w:rPr>
                <w:t>exception</w:t>
              </w:r>
            </w:hyperlink>
            <w:r w:rsidR="000A77C8">
              <w:rPr>
                <w:i/>
                <w:sz w:val="18"/>
                <w:szCs w:val="18"/>
              </w:rPr>
              <w:t>.</w:t>
            </w:r>
            <w:bookmarkStart w:id="0" w:name="_GoBack"/>
            <w:bookmarkEnd w:id="0"/>
          </w:p>
        </w:tc>
      </w:tr>
      <w:tr w:rsidR="00715268" w14:paraId="044E0DA4" w14:textId="77777777" w:rsidTr="000765C9">
        <w:sdt>
          <w:sdtPr>
            <w:id w:val="1650791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2E1F5912" w14:textId="77777777" w:rsidR="00715268" w:rsidRPr="00277EC0" w:rsidRDefault="00E359A2" w:rsidP="000765C9">
                <w:r w:rsidRPr="00277EC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14:paraId="03A8D086" w14:textId="77777777" w:rsidR="00715268" w:rsidRPr="00715268" w:rsidRDefault="00E359A2" w:rsidP="006C1EAA">
            <w:r>
              <w:t>Are you a UW/F</w:t>
            </w:r>
            <w:r w:rsidR="002E5556">
              <w:t xml:space="preserve">red </w:t>
            </w:r>
            <w:r>
              <w:t>H</w:t>
            </w:r>
            <w:r w:rsidR="002E5556">
              <w:t>utch</w:t>
            </w:r>
            <w:r>
              <w:t xml:space="preserve"> CFAR Member? If not, have you applied for CFAR membership?</w:t>
            </w:r>
          </w:p>
        </w:tc>
        <w:tc>
          <w:tcPr>
            <w:tcW w:w="7735" w:type="dxa"/>
            <w:shd w:val="clear" w:color="auto" w:fill="EDEDED" w:themeFill="accent3" w:themeFillTint="33"/>
          </w:tcPr>
          <w:p w14:paraId="7E545501" w14:textId="77777777" w:rsidR="000765C9" w:rsidRPr="00332F35" w:rsidRDefault="00E359A2" w:rsidP="000765C9">
            <w:r w:rsidRPr="00332F35">
              <w:t>Applicant must be a UW/F</w:t>
            </w:r>
            <w:r w:rsidR="002E5556">
              <w:t xml:space="preserve">red </w:t>
            </w:r>
            <w:r w:rsidRPr="00332F35">
              <w:t>H</w:t>
            </w:r>
            <w:r w:rsidR="002E5556">
              <w:t>utch</w:t>
            </w:r>
            <w:r w:rsidRPr="00332F35">
              <w:t xml:space="preserve"> CFAR Member </w:t>
            </w:r>
            <w:r w:rsidR="005D2672" w:rsidRPr="00332F35">
              <w:rPr>
                <w:b/>
              </w:rPr>
              <w:t>or</w:t>
            </w:r>
            <w:r w:rsidRPr="00332F35">
              <w:t xml:space="preserve"> have applied for CFAR membership at the time of TSG application submission.</w:t>
            </w:r>
            <w:r w:rsidR="00CF2D54" w:rsidRPr="00332F35">
              <w:t xml:space="preserve"> </w:t>
            </w:r>
            <w:r w:rsidRPr="00332F35">
              <w:t xml:space="preserve">To apply, visit the </w:t>
            </w:r>
            <w:hyperlink r:id="rId12" w:history="1">
              <w:r w:rsidRPr="00332F35">
                <w:rPr>
                  <w:rStyle w:val="Hyperlink"/>
                </w:rPr>
                <w:t>CFAR Membership webpage</w:t>
              </w:r>
            </w:hyperlink>
            <w:r w:rsidRPr="00332F35">
              <w:t xml:space="preserve"> and complete the </w:t>
            </w:r>
            <w:hyperlink r:id="rId13" w:history="1">
              <w:r w:rsidRPr="001C3961">
                <w:rPr>
                  <w:rStyle w:val="Hyperlink"/>
                </w:rPr>
                <w:t>membership form</w:t>
              </w:r>
            </w:hyperlink>
            <w:r w:rsidRPr="00332F35">
              <w:t>.</w:t>
            </w:r>
          </w:p>
        </w:tc>
      </w:tr>
      <w:tr w:rsidR="00620E74" w14:paraId="7497F7F6" w14:textId="77777777" w:rsidTr="000765C9">
        <w:sdt>
          <w:sdtPr>
            <w:id w:val="-1679029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416DECDF" w14:textId="77777777" w:rsidR="00620E74" w:rsidRPr="00277EC0" w:rsidRDefault="00277EC0" w:rsidP="000765C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14:paraId="31250BDE" w14:textId="77777777" w:rsidR="00620E74" w:rsidRDefault="00620E74" w:rsidP="006C1EAA">
            <w:r>
              <w:t>Is the proposed activity related to eHealth?</w:t>
            </w:r>
          </w:p>
        </w:tc>
        <w:tc>
          <w:tcPr>
            <w:tcW w:w="7735" w:type="dxa"/>
            <w:shd w:val="clear" w:color="auto" w:fill="EDEDED" w:themeFill="accent3" w:themeFillTint="33"/>
          </w:tcPr>
          <w:p w14:paraId="754509DA" w14:textId="77777777" w:rsidR="000765C9" w:rsidRPr="00332F35" w:rsidRDefault="00620E74" w:rsidP="000765C9">
            <w:r w:rsidRPr="00332F35">
              <w:t>At least two TSGs this year will be awarded to applicants with a focus on eHealth, mHealth, or related technology.</w:t>
            </w:r>
            <w:r w:rsidR="00CF2D54" w:rsidRPr="00332F35">
              <w:t xml:space="preserve"> </w:t>
            </w:r>
            <w:r w:rsidR="00AA4E38">
              <w:t>Please indicate whether you would like to be considered for this award on your application form.</w:t>
            </w:r>
          </w:p>
        </w:tc>
      </w:tr>
      <w:tr w:rsidR="00715268" w14:paraId="4D93FE21" w14:textId="77777777" w:rsidTr="000765C9">
        <w:tc>
          <w:tcPr>
            <w:tcW w:w="445" w:type="dxa"/>
            <w:tcBorders>
              <w:left w:val="nil"/>
              <w:right w:val="nil"/>
            </w:tcBorders>
          </w:tcPr>
          <w:p w14:paraId="05109DAB" w14:textId="77777777" w:rsidR="006D1B8E" w:rsidRDefault="006D1B8E" w:rsidP="006C1EAA">
            <w:pPr>
              <w:rPr>
                <w:b/>
              </w:rPr>
            </w:pPr>
          </w:p>
        </w:tc>
        <w:tc>
          <w:tcPr>
            <w:tcW w:w="2610" w:type="dxa"/>
            <w:tcBorders>
              <w:left w:val="nil"/>
              <w:right w:val="nil"/>
            </w:tcBorders>
          </w:tcPr>
          <w:p w14:paraId="697D61FD" w14:textId="77777777" w:rsidR="00715268" w:rsidRPr="00715268" w:rsidRDefault="00715268" w:rsidP="006C1EAA"/>
        </w:tc>
        <w:tc>
          <w:tcPr>
            <w:tcW w:w="7735" w:type="dxa"/>
            <w:tcBorders>
              <w:left w:val="nil"/>
              <w:right w:val="nil"/>
            </w:tcBorders>
          </w:tcPr>
          <w:p w14:paraId="0A2521F2" w14:textId="77777777" w:rsidR="00715268" w:rsidRPr="00715268" w:rsidRDefault="00715268" w:rsidP="006C1EAA"/>
        </w:tc>
      </w:tr>
      <w:tr w:rsidR="006C1EAA" w14:paraId="44CB092D" w14:textId="77777777" w:rsidTr="002E5556">
        <w:trPr>
          <w:trHeight w:val="422"/>
        </w:trPr>
        <w:tc>
          <w:tcPr>
            <w:tcW w:w="10790" w:type="dxa"/>
            <w:gridSpan w:val="3"/>
            <w:shd w:val="clear" w:color="auto" w:fill="AEAAAA" w:themeFill="background2" w:themeFillShade="BF"/>
            <w:vAlign w:val="center"/>
          </w:tcPr>
          <w:p w14:paraId="41892130" w14:textId="77777777" w:rsidR="006C1EAA" w:rsidRDefault="00277EC0" w:rsidP="00715268">
            <w:pPr>
              <w:rPr>
                <w:b/>
              </w:rPr>
            </w:pPr>
            <w:r>
              <w:rPr>
                <w:b/>
              </w:rPr>
              <w:t>ALL APPLICANTS MUST PROVID</w:t>
            </w:r>
            <w:r w:rsidR="009F0C5C">
              <w:rPr>
                <w:b/>
              </w:rPr>
              <w:t>E</w:t>
            </w:r>
          </w:p>
        </w:tc>
      </w:tr>
      <w:tr w:rsidR="00D626E7" w14:paraId="507D2833" w14:textId="77777777" w:rsidTr="00277EC0">
        <w:sdt>
          <w:sdtPr>
            <w:id w:val="-902594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bottom w:val="single" w:sz="4" w:space="0" w:color="auto"/>
                </w:tcBorders>
              </w:tcPr>
              <w:p w14:paraId="3C2BDBEA" w14:textId="77777777" w:rsidR="00D626E7" w:rsidRDefault="00277EC0" w:rsidP="00D626E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bottom w:val="single" w:sz="4" w:space="0" w:color="auto"/>
            </w:tcBorders>
          </w:tcPr>
          <w:p w14:paraId="79A06E4E" w14:textId="77777777" w:rsidR="005A27EE" w:rsidRDefault="00D626E7" w:rsidP="006C1EAA">
            <w:r w:rsidRPr="006C1EAA">
              <w:t>Proof of Commitment</w:t>
            </w:r>
            <w:r w:rsidR="005A27EE">
              <w:t>*</w:t>
            </w:r>
          </w:p>
          <w:p w14:paraId="1AB49F6C" w14:textId="77777777" w:rsidR="005A27EE" w:rsidRDefault="005A27EE" w:rsidP="006C1EAA"/>
          <w:p w14:paraId="1E54BA18" w14:textId="77777777" w:rsidR="005A27EE" w:rsidRDefault="005A27EE" w:rsidP="006C1EAA"/>
          <w:p w14:paraId="3373E59D" w14:textId="77777777" w:rsidR="005A27EE" w:rsidRDefault="005A27EE" w:rsidP="006C1EAA"/>
          <w:p w14:paraId="003C8909" w14:textId="77777777" w:rsidR="005A27EE" w:rsidRDefault="005A27EE" w:rsidP="006C1EAA"/>
          <w:p w14:paraId="2D61DF4F" w14:textId="77777777" w:rsidR="00D626E7" w:rsidRPr="007D5BBC" w:rsidRDefault="005A27EE" w:rsidP="006C1EAA">
            <w:pPr>
              <w:rPr>
                <w:sz w:val="18"/>
                <w:szCs w:val="18"/>
              </w:rPr>
            </w:pPr>
            <w:r w:rsidRPr="007D5BBC">
              <w:rPr>
                <w:sz w:val="18"/>
                <w:szCs w:val="18"/>
              </w:rPr>
              <w:t>(*</w:t>
            </w:r>
            <w:r w:rsidRPr="007D5BBC">
              <w:rPr>
                <w:i/>
                <w:sz w:val="18"/>
                <w:szCs w:val="18"/>
              </w:rPr>
              <w:t>Required if applicant will not be responsible for providing matching funds</w:t>
            </w:r>
            <w:r w:rsidRPr="007D5BBC">
              <w:rPr>
                <w:sz w:val="18"/>
                <w:szCs w:val="18"/>
              </w:rPr>
              <w:t>.)</w:t>
            </w:r>
          </w:p>
        </w:tc>
        <w:tc>
          <w:tcPr>
            <w:tcW w:w="7735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EC0A6A8" w14:textId="77777777" w:rsidR="00D626E7" w:rsidRDefault="00D626E7" w:rsidP="00D626E7">
            <w:r w:rsidRPr="00D626E7">
              <w:t xml:space="preserve">If matching funds </w:t>
            </w:r>
            <w:r>
              <w:t xml:space="preserve">of at least 25% </w:t>
            </w:r>
            <w:r w:rsidRPr="00D626E7">
              <w:t xml:space="preserve">are sponsored by a mentor, department, or source </w:t>
            </w:r>
            <w:r w:rsidRPr="005A27EE">
              <w:t>other than the trainee</w:t>
            </w:r>
            <w:r w:rsidRPr="00D626E7">
              <w:t>, applicants must provide a copy of the sponsor’s email or signed letter making the following attestation:</w:t>
            </w:r>
          </w:p>
          <w:p w14:paraId="5FC62B6F" w14:textId="77777777" w:rsidR="00D626E7" w:rsidRPr="000765C9" w:rsidRDefault="00D626E7" w:rsidP="000765C9">
            <w:pPr>
              <w:spacing w:before="240"/>
              <w:rPr>
                <w:i/>
              </w:rPr>
            </w:pPr>
            <w:r w:rsidRPr="000765C9">
              <w:rPr>
                <w:i/>
              </w:rPr>
              <w:t>“I pledge $</w:t>
            </w:r>
            <w:r w:rsidRPr="000765C9">
              <w:rPr>
                <w:b/>
                <w:i/>
              </w:rPr>
              <w:t xml:space="preserve">[amount] </w:t>
            </w:r>
            <w:r w:rsidRPr="000765C9">
              <w:rPr>
                <w:i/>
              </w:rPr>
              <w:t xml:space="preserve">of matching funds for a </w:t>
            </w:r>
            <w:r w:rsidRPr="000765C9">
              <w:rPr>
                <w:b/>
                <w:i/>
              </w:rPr>
              <w:t>[year]</w:t>
            </w:r>
            <w:r w:rsidRPr="000765C9">
              <w:rPr>
                <w:i/>
              </w:rPr>
              <w:t xml:space="preserve"> UW/Fred Hutch CFAR Trainee Support Grant award for </w:t>
            </w:r>
            <w:r w:rsidRPr="000765C9">
              <w:rPr>
                <w:b/>
                <w:i/>
              </w:rPr>
              <w:t>[applicant’s name]</w:t>
            </w:r>
            <w:r w:rsidRPr="000765C9">
              <w:rPr>
                <w:i/>
              </w:rPr>
              <w:t xml:space="preserve">. I would use </w:t>
            </w:r>
            <w:r w:rsidRPr="000765C9">
              <w:rPr>
                <w:b/>
                <w:i/>
              </w:rPr>
              <w:t>[personal/project budget number]</w:t>
            </w:r>
            <w:r w:rsidRPr="000765C9">
              <w:rPr>
                <w:i/>
              </w:rPr>
              <w:t xml:space="preserve"> funds for the match. I understand that I am limited to sponsoring two TSG awards per calendar year.”</w:t>
            </w:r>
          </w:p>
        </w:tc>
      </w:tr>
      <w:tr w:rsidR="005A5697" w14:paraId="6F4EDBD3" w14:textId="77777777" w:rsidTr="00277EC0">
        <w:trPr>
          <w:trHeight w:val="314"/>
        </w:trPr>
        <w:tc>
          <w:tcPr>
            <w:tcW w:w="1079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7C156D" w14:textId="77777777" w:rsidR="005A5697" w:rsidRPr="005A5697" w:rsidRDefault="005A5697" w:rsidP="00E21501">
            <w:pPr>
              <w:rPr>
                <w:b/>
                <w:color w:val="FFFFFF" w:themeColor="background1"/>
              </w:rPr>
            </w:pPr>
          </w:p>
        </w:tc>
      </w:tr>
      <w:tr w:rsidR="00E21501" w14:paraId="17FAA424" w14:textId="77777777" w:rsidTr="002E5556">
        <w:trPr>
          <w:trHeight w:val="413"/>
        </w:trPr>
        <w:tc>
          <w:tcPr>
            <w:tcW w:w="10790" w:type="dxa"/>
            <w:gridSpan w:val="3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F5416C7" w14:textId="77777777" w:rsidR="00E21501" w:rsidRPr="005E154D" w:rsidRDefault="00277EC0" w:rsidP="00E2150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ACTIVITY-SPECIFIC DOCUMENTATION REQUIRED*</w:t>
            </w:r>
            <w:r w:rsidR="005E154D">
              <w:rPr>
                <w:b/>
                <w:color w:val="000000" w:themeColor="text1"/>
              </w:rPr>
              <w:t xml:space="preserve"> (</w:t>
            </w:r>
            <w:r w:rsidR="005E154D" w:rsidRPr="005E154D">
              <w:rPr>
                <w:b/>
                <w:i/>
                <w:color w:val="000000" w:themeColor="text1"/>
              </w:rPr>
              <w:t>as applicable</w:t>
            </w:r>
            <w:r w:rsidR="005E154D">
              <w:rPr>
                <w:b/>
                <w:color w:val="000000" w:themeColor="text1"/>
              </w:rPr>
              <w:t>)</w:t>
            </w:r>
          </w:p>
        </w:tc>
      </w:tr>
      <w:tr w:rsidR="00656327" w14:paraId="5C9C2451" w14:textId="77777777" w:rsidTr="00277EC0">
        <w:trPr>
          <w:trHeight w:val="440"/>
        </w:trPr>
        <w:tc>
          <w:tcPr>
            <w:tcW w:w="10790" w:type="dxa"/>
            <w:gridSpan w:val="3"/>
            <w:shd w:val="clear" w:color="auto" w:fill="D0CECE" w:themeFill="background2" w:themeFillShade="E6"/>
            <w:vAlign w:val="center"/>
          </w:tcPr>
          <w:p w14:paraId="0577B660" w14:textId="77777777" w:rsidR="00656327" w:rsidRPr="00277EC0" w:rsidRDefault="00656327" w:rsidP="00E21501">
            <w:pPr>
              <w:rPr>
                <w:i/>
              </w:rPr>
            </w:pPr>
            <w:r w:rsidRPr="00277EC0">
              <w:rPr>
                <w:i/>
              </w:rPr>
              <w:t>Manuscript Publication Charges</w:t>
            </w:r>
          </w:p>
        </w:tc>
      </w:tr>
      <w:tr w:rsidR="002430F3" w14:paraId="32BA1915" w14:textId="77777777" w:rsidTr="000765C9">
        <w:trPr>
          <w:trHeight w:val="440"/>
        </w:trPr>
        <w:sdt>
          <w:sdtPr>
            <w:id w:val="1137834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FFFFFF" w:themeFill="background1"/>
              </w:tcPr>
              <w:p w14:paraId="6D2A0E0A" w14:textId="77777777" w:rsidR="002430F3" w:rsidRDefault="002430F3" w:rsidP="00620E74">
                <w:pPr>
                  <w:rPr>
                    <w:i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10" w:type="dxa"/>
            <w:shd w:val="clear" w:color="auto" w:fill="FFFFFF" w:themeFill="background1"/>
          </w:tcPr>
          <w:p w14:paraId="016994F1" w14:textId="77777777" w:rsidR="002430F3" w:rsidRPr="00E21501" w:rsidRDefault="002430F3" w:rsidP="00620E74">
            <w:r>
              <w:t>Proof of manuscript acceptance</w:t>
            </w:r>
          </w:p>
        </w:tc>
        <w:tc>
          <w:tcPr>
            <w:tcW w:w="7735" w:type="dxa"/>
            <w:shd w:val="clear" w:color="auto" w:fill="EDEDED" w:themeFill="accent3" w:themeFillTint="33"/>
          </w:tcPr>
          <w:p w14:paraId="4A83860A" w14:textId="77777777" w:rsidR="006D1B8E" w:rsidRPr="00656327" w:rsidRDefault="002430F3" w:rsidP="006D1B8E">
            <w:r w:rsidRPr="00656327">
              <w:t>Manuscript publication charges are eligible</w:t>
            </w:r>
            <w:r w:rsidRPr="005A5697">
              <w:rPr>
                <w:b/>
              </w:rPr>
              <w:t xml:space="preserve"> </w:t>
            </w:r>
            <w:r w:rsidR="005A5697" w:rsidRPr="005A5697">
              <w:t xml:space="preserve">only </w:t>
            </w:r>
            <w:r w:rsidRPr="005A5697">
              <w:t>if</w:t>
            </w:r>
            <w:r w:rsidRPr="00656327">
              <w:t xml:space="preserve"> the manuscript has been accepted.</w:t>
            </w:r>
          </w:p>
        </w:tc>
      </w:tr>
      <w:tr w:rsidR="00E21501" w14:paraId="2E0AC066" w14:textId="77777777" w:rsidTr="00277EC0">
        <w:trPr>
          <w:trHeight w:val="440"/>
        </w:trPr>
        <w:tc>
          <w:tcPr>
            <w:tcW w:w="10790" w:type="dxa"/>
            <w:gridSpan w:val="3"/>
            <w:shd w:val="clear" w:color="auto" w:fill="D0CECE" w:themeFill="background2" w:themeFillShade="E6"/>
            <w:vAlign w:val="center"/>
          </w:tcPr>
          <w:p w14:paraId="28610BB4" w14:textId="77777777" w:rsidR="00E21501" w:rsidRPr="00277EC0" w:rsidRDefault="00E21501" w:rsidP="00E21501">
            <w:pPr>
              <w:rPr>
                <w:i/>
              </w:rPr>
            </w:pPr>
            <w:r w:rsidRPr="00277EC0">
              <w:rPr>
                <w:i/>
              </w:rPr>
              <w:t>Scientific Conference</w:t>
            </w:r>
            <w:r w:rsidR="00223270" w:rsidRPr="00277EC0">
              <w:rPr>
                <w:i/>
              </w:rPr>
              <w:t>/Meeting</w:t>
            </w:r>
            <w:r w:rsidRPr="00277EC0">
              <w:rPr>
                <w:i/>
              </w:rPr>
              <w:t xml:space="preserve"> Participation</w:t>
            </w:r>
          </w:p>
        </w:tc>
      </w:tr>
      <w:tr w:rsidR="00656327" w14:paraId="551A53FD" w14:textId="77777777" w:rsidTr="000765C9">
        <w:trPr>
          <w:trHeight w:val="863"/>
        </w:trPr>
        <w:sdt>
          <w:sdtPr>
            <w:id w:val="-1903831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FFFFFF" w:themeFill="background1"/>
              </w:tcPr>
              <w:p w14:paraId="6D83D1E2" w14:textId="77777777" w:rsidR="00656327" w:rsidRPr="00656327" w:rsidRDefault="00620E74" w:rsidP="0065632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10" w:type="dxa"/>
            <w:shd w:val="clear" w:color="auto" w:fill="FFFFFF" w:themeFill="background1"/>
          </w:tcPr>
          <w:p w14:paraId="7517BA38" w14:textId="77777777" w:rsidR="00656327" w:rsidRPr="00656327" w:rsidRDefault="00656327" w:rsidP="00656327">
            <w:r>
              <w:t>Proof of abstract acceptance for oral or poster presentation</w:t>
            </w:r>
          </w:p>
        </w:tc>
        <w:tc>
          <w:tcPr>
            <w:tcW w:w="7735" w:type="dxa"/>
            <w:shd w:val="clear" w:color="auto" w:fill="EDEDED" w:themeFill="accent3" w:themeFillTint="33"/>
          </w:tcPr>
          <w:p w14:paraId="2A4FDE92" w14:textId="77777777" w:rsidR="006D1B8E" w:rsidRPr="00656327" w:rsidRDefault="00656327" w:rsidP="00656327">
            <w:r>
              <w:t>Scientific conference participation expenses ar</w:t>
            </w:r>
            <w:r w:rsidRPr="005A5697">
              <w:t>e only</w:t>
            </w:r>
            <w:r w:rsidRPr="005A5697">
              <w:rPr>
                <w:b/>
              </w:rPr>
              <w:t xml:space="preserve"> </w:t>
            </w:r>
            <w:r>
              <w:t>eligible if the applicant has been selected to give a poster or oral presentation by the time of TSG submission.</w:t>
            </w:r>
          </w:p>
        </w:tc>
      </w:tr>
      <w:tr w:rsidR="00E21501" w14:paraId="36A09557" w14:textId="77777777" w:rsidTr="00277EC0">
        <w:trPr>
          <w:trHeight w:val="431"/>
        </w:trPr>
        <w:tc>
          <w:tcPr>
            <w:tcW w:w="10790" w:type="dxa"/>
            <w:gridSpan w:val="3"/>
            <w:shd w:val="clear" w:color="auto" w:fill="D0CECE" w:themeFill="background2" w:themeFillShade="E6"/>
            <w:vAlign w:val="center"/>
          </w:tcPr>
          <w:p w14:paraId="6E14FFA7" w14:textId="77777777" w:rsidR="00E21501" w:rsidRPr="00277EC0" w:rsidRDefault="008F25CC" w:rsidP="00E21501">
            <w:pPr>
              <w:rPr>
                <w:i/>
              </w:rPr>
            </w:pPr>
            <w:r>
              <w:rPr>
                <w:i/>
              </w:rPr>
              <w:t xml:space="preserve">Other </w:t>
            </w:r>
            <w:r w:rsidR="00E359A2" w:rsidRPr="00277EC0">
              <w:rPr>
                <w:i/>
              </w:rPr>
              <w:t>Events</w:t>
            </w:r>
            <w:r w:rsidR="00223270" w:rsidRPr="00277EC0">
              <w:rPr>
                <w:i/>
              </w:rPr>
              <w:t>, Workshops, and Training Opportunities</w:t>
            </w:r>
          </w:p>
        </w:tc>
      </w:tr>
      <w:tr w:rsidR="00E21501" w14:paraId="5C5D83DA" w14:textId="77777777" w:rsidTr="000765C9">
        <w:trPr>
          <w:trHeight w:val="431"/>
        </w:trPr>
        <w:sdt>
          <w:sdtPr>
            <w:id w:val="635611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498E0532" w14:textId="77777777" w:rsidR="00E21501" w:rsidRPr="00E21501" w:rsidRDefault="00223270" w:rsidP="00223270">
                <w:pPr>
                  <w:rPr>
                    <w:i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14:paraId="686A19CA" w14:textId="77777777" w:rsidR="00E21501" w:rsidRPr="005A27EE" w:rsidRDefault="00223270" w:rsidP="00223270">
            <w:r>
              <w:t>Brochure</w:t>
            </w:r>
            <w:r w:rsidR="00AA4E38">
              <w:t xml:space="preserve">, </w:t>
            </w:r>
            <w:r>
              <w:t>flyer</w:t>
            </w:r>
            <w:r w:rsidR="00AA4E38">
              <w:t xml:space="preserve">, or web address </w:t>
            </w:r>
            <w:r>
              <w:t>for event</w:t>
            </w:r>
          </w:p>
        </w:tc>
        <w:tc>
          <w:tcPr>
            <w:tcW w:w="7735" w:type="dxa"/>
            <w:shd w:val="clear" w:color="auto" w:fill="EDEDED" w:themeFill="accent3" w:themeFillTint="33"/>
            <w:vAlign w:val="center"/>
          </w:tcPr>
          <w:p w14:paraId="496C574A" w14:textId="77777777" w:rsidR="006D1B8E" w:rsidRPr="00223270" w:rsidRDefault="00223270" w:rsidP="00E21501">
            <w:r>
              <w:t>A brochure</w:t>
            </w:r>
            <w:r w:rsidR="00AA4E38">
              <w:t>,</w:t>
            </w:r>
            <w:r>
              <w:t xml:space="preserve"> </w:t>
            </w:r>
            <w:r w:rsidR="00AA4E38">
              <w:t>flyer, and/or web address</w:t>
            </w:r>
            <w:r>
              <w:t xml:space="preserve"> must be provided for</w:t>
            </w:r>
            <w:r w:rsidR="00656327">
              <w:t xml:space="preserve"> all </w:t>
            </w:r>
            <w:r w:rsidR="008F25CC">
              <w:t xml:space="preserve">other </w:t>
            </w:r>
            <w:r>
              <w:t>events, training opportunities, or workshops</w:t>
            </w:r>
            <w:r w:rsidR="00656327">
              <w:t xml:space="preserve"> </w:t>
            </w:r>
            <w:r w:rsidR="00AA4E38">
              <w:t xml:space="preserve">– </w:t>
            </w:r>
            <w:r w:rsidR="00AA4E38" w:rsidRPr="00AA4E38">
              <w:t>excluding major HIV/AIDS meetings</w:t>
            </w:r>
            <w:r w:rsidR="00AA4E38">
              <w:t xml:space="preserve"> – that </w:t>
            </w:r>
            <w:r>
              <w:t>serve to foster collaborations, provide educational opportunities, or advance research dissemination.</w:t>
            </w:r>
          </w:p>
        </w:tc>
      </w:tr>
    </w:tbl>
    <w:p w14:paraId="0A983776" w14:textId="77777777" w:rsidR="00620E74" w:rsidRPr="00277EC0" w:rsidRDefault="00620E74" w:rsidP="00AA4E38">
      <w:pPr>
        <w:spacing w:before="240"/>
        <w:jc w:val="center"/>
        <w:rPr>
          <w:i/>
        </w:rPr>
      </w:pPr>
      <w:r w:rsidRPr="00277EC0">
        <w:rPr>
          <w:i/>
        </w:rPr>
        <w:t>*Please be prepared to provide additional information about the proposed activity or even</w:t>
      </w:r>
      <w:r w:rsidR="00277EC0" w:rsidRPr="00277EC0">
        <w:rPr>
          <w:i/>
        </w:rPr>
        <w:t>t upon request</w:t>
      </w:r>
      <w:r w:rsidRPr="00277EC0">
        <w:rPr>
          <w:i/>
        </w:rPr>
        <w:t>.</w:t>
      </w:r>
    </w:p>
    <w:sectPr w:rsidR="00620E74" w:rsidRPr="00277EC0" w:rsidSect="006C1EAA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62D18" w14:textId="77777777" w:rsidR="00D02321" w:rsidRDefault="00D02321" w:rsidP="00715268">
      <w:pPr>
        <w:spacing w:after="0" w:line="240" w:lineRule="auto"/>
      </w:pPr>
      <w:r>
        <w:separator/>
      </w:r>
    </w:p>
  </w:endnote>
  <w:endnote w:type="continuationSeparator" w:id="0">
    <w:p w14:paraId="6EFA7AFF" w14:textId="77777777" w:rsidR="00D02321" w:rsidRDefault="00D02321" w:rsidP="00715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4679D" w14:textId="77777777" w:rsidR="00D02321" w:rsidRDefault="00D02321" w:rsidP="00715268">
      <w:pPr>
        <w:spacing w:after="0" w:line="240" w:lineRule="auto"/>
      </w:pPr>
      <w:r>
        <w:separator/>
      </w:r>
    </w:p>
  </w:footnote>
  <w:footnote w:type="continuationSeparator" w:id="0">
    <w:p w14:paraId="1F9279FE" w14:textId="77777777" w:rsidR="00D02321" w:rsidRDefault="00D02321" w:rsidP="00715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072E3" w14:textId="77777777" w:rsidR="00715268" w:rsidRDefault="0071526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551C7A" wp14:editId="0432482B">
          <wp:simplePos x="0" y="0"/>
          <wp:positionH relativeFrom="column">
            <wp:posOffset>-349885</wp:posOffset>
          </wp:positionH>
          <wp:positionV relativeFrom="paragraph">
            <wp:posOffset>-304800</wp:posOffset>
          </wp:positionV>
          <wp:extent cx="3264535" cy="749300"/>
          <wp:effectExtent l="0" t="0" r="0" b="0"/>
          <wp:wrapTight wrapText="bothSides">
            <wp:wrapPolygon edited="0">
              <wp:start x="882" y="0"/>
              <wp:lineTo x="0" y="4393"/>
              <wp:lineTo x="0" y="10434"/>
              <wp:lineTo x="126" y="20868"/>
              <wp:lineTo x="756" y="20868"/>
              <wp:lineTo x="1008" y="17573"/>
              <wp:lineTo x="9958" y="15925"/>
              <wp:lineTo x="10588" y="12081"/>
              <wp:lineTo x="8319" y="8786"/>
              <wp:lineTo x="15756" y="7139"/>
              <wp:lineTo x="15756" y="549"/>
              <wp:lineTo x="8319" y="0"/>
              <wp:lineTo x="88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4535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AA"/>
    <w:rsid w:val="00063409"/>
    <w:rsid w:val="000765C9"/>
    <w:rsid w:val="000972C8"/>
    <w:rsid w:val="000A77C8"/>
    <w:rsid w:val="00160E0F"/>
    <w:rsid w:val="001A33FF"/>
    <w:rsid w:val="001B0438"/>
    <w:rsid w:val="001C3961"/>
    <w:rsid w:val="00215402"/>
    <w:rsid w:val="00223270"/>
    <w:rsid w:val="002275AC"/>
    <w:rsid w:val="002430F3"/>
    <w:rsid w:val="00277EC0"/>
    <w:rsid w:val="002B45CF"/>
    <w:rsid w:val="002E5556"/>
    <w:rsid w:val="00332F35"/>
    <w:rsid w:val="003405FB"/>
    <w:rsid w:val="00346BE1"/>
    <w:rsid w:val="005A27EE"/>
    <w:rsid w:val="005A5697"/>
    <w:rsid w:val="005D02CD"/>
    <w:rsid w:val="005D2672"/>
    <w:rsid w:val="005E154D"/>
    <w:rsid w:val="00620E74"/>
    <w:rsid w:val="006544D4"/>
    <w:rsid w:val="00656327"/>
    <w:rsid w:val="006C1EAA"/>
    <w:rsid w:val="006D1B8E"/>
    <w:rsid w:val="00715268"/>
    <w:rsid w:val="00725737"/>
    <w:rsid w:val="007D5BBC"/>
    <w:rsid w:val="008F25CC"/>
    <w:rsid w:val="009F0C5C"/>
    <w:rsid w:val="00AA4E38"/>
    <w:rsid w:val="00B5279F"/>
    <w:rsid w:val="00B56970"/>
    <w:rsid w:val="00B74082"/>
    <w:rsid w:val="00B816C6"/>
    <w:rsid w:val="00C578B9"/>
    <w:rsid w:val="00C7492B"/>
    <w:rsid w:val="00CF2D54"/>
    <w:rsid w:val="00D02321"/>
    <w:rsid w:val="00D626E7"/>
    <w:rsid w:val="00E21501"/>
    <w:rsid w:val="00E359A2"/>
    <w:rsid w:val="00E35C4D"/>
    <w:rsid w:val="00ED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E18CF"/>
  <w15:chartTrackingRefBased/>
  <w15:docId w15:val="{DA03A799-746A-495E-B38B-75FA9C45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26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6E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15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268"/>
  </w:style>
  <w:style w:type="paragraph" w:styleId="Footer">
    <w:name w:val="footer"/>
    <w:basedOn w:val="Normal"/>
    <w:link w:val="FooterChar"/>
    <w:uiPriority w:val="99"/>
    <w:unhideWhenUsed/>
    <w:rsid w:val="00715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268"/>
  </w:style>
  <w:style w:type="paragraph" w:styleId="BalloonText">
    <w:name w:val="Balloon Text"/>
    <w:basedOn w:val="Normal"/>
    <w:link w:val="BalloonTextChar"/>
    <w:uiPriority w:val="99"/>
    <w:semiHidden/>
    <w:unhideWhenUsed/>
    <w:rsid w:val="00076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ts.washington.edu/cfar/find-funding/trainee-support-grants" TargetMode="External"/><Relationship Id="rId13" Type="http://schemas.openxmlformats.org/officeDocument/2006/relationships/hyperlink" Target="https://app.smartsheet.com/b/form/68696b4286b541e1a7696ec01c1475d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pts.washington.edu/cfar/find-funding/trainee-support-grants" TargetMode="External"/><Relationship Id="rId12" Type="http://schemas.openxmlformats.org/officeDocument/2006/relationships/hyperlink" Target="https://depts.washington.edu/cfar/get-involved/cfar-membershi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fardev@uw.edu" TargetMode="External"/><Relationship Id="rId11" Type="http://schemas.openxmlformats.org/officeDocument/2006/relationships/hyperlink" Target="https://www.gsa.gov/policy-regulations/policy/travel-management-policy-overview/fly-america-act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transportation.gov/policy/aviation-policy/certificated-air-carriers-lis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sa.gov/policy-regulations/policy/travel-management-policy-overview/fly-america-ac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A. Williamson</dc:creator>
  <cp:keywords/>
  <dc:description/>
  <cp:lastModifiedBy>Juliana-Symone L Tabura</cp:lastModifiedBy>
  <cp:revision>3</cp:revision>
  <cp:lastPrinted>2025-01-24T19:01:00Z</cp:lastPrinted>
  <dcterms:created xsi:type="dcterms:W3CDTF">2025-01-24T18:59:00Z</dcterms:created>
  <dcterms:modified xsi:type="dcterms:W3CDTF">2025-01-24T19:03:00Z</dcterms:modified>
</cp:coreProperties>
</file>