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A38" w:rsidRDefault="00524A38">
      <w:bookmarkStart w:id="0" w:name="_GoBack"/>
      <w:bookmarkEnd w:id="0"/>
      <w:r w:rsidRPr="00CA5219">
        <w:rPr>
          <w:b/>
          <w:color w:val="FF0000"/>
        </w:rPr>
        <w:t>Providers will need to both add their signature to the docum</w:t>
      </w:r>
      <w:r w:rsidR="00CE462C">
        <w:rPr>
          <w:b/>
          <w:color w:val="FF0000"/>
        </w:rPr>
        <w:t>ent AND update the date</w:t>
      </w:r>
      <w:r w:rsidRPr="00CA5219">
        <w:rPr>
          <w:b/>
          <w:color w:val="FF0000"/>
        </w:rPr>
        <w:t>.</w:t>
      </w:r>
    </w:p>
    <w:tbl>
      <w:tblPr>
        <w:tblStyle w:val="TableGrid"/>
        <w:tblpPr w:leftFromText="180" w:rightFromText="180" w:vertAnchor="page" w:horzAnchor="margin" w:tblpX="-95" w:tblpY="2236"/>
        <w:tblW w:w="10350" w:type="dxa"/>
        <w:tblLayout w:type="fixed"/>
        <w:tblLook w:val="04A0" w:firstRow="1" w:lastRow="0" w:firstColumn="1" w:lastColumn="0" w:noHBand="0" w:noVBand="1"/>
      </w:tblPr>
      <w:tblGrid>
        <w:gridCol w:w="10350"/>
      </w:tblGrid>
      <w:tr w:rsidR="00173C49" w:rsidRPr="00DB00E7" w:rsidTr="00524A38">
        <w:trPr>
          <w:trHeight w:val="617"/>
        </w:trPr>
        <w:tc>
          <w:tcPr>
            <w:tcW w:w="10350" w:type="dxa"/>
          </w:tcPr>
          <w:p w:rsidR="00173C49" w:rsidRPr="008971E4" w:rsidRDefault="00173C49" w:rsidP="000813C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  <w:u w:val="single"/>
              </w:rPr>
              <w:t>To Add Signature and Date to the PDF:</w:t>
            </w:r>
          </w:p>
          <w:p w:rsidR="00173C49" w:rsidRDefault="00173C49" w:rsidP="00173C49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Once the document is open, navigate to the </w:t>
            </w:r>
            <w:r w:rsidRPr="004D66F5">
              <w:rPr>
                <w:rFonts w:asciiTheme="minorHAnsi" w:hAnsiTheme="minorHAnsi"/>
                <w:b/>
                <w:sz w:val="22"/>
                <w:szCs w:val="22"/>
              </w:rPr>
              <w:t>Signature Button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in the toolbar.</w:t>
            </w:r>
          </w:p>
          <w:p w:rsidR="00173C49" w:rsidRDefault="00173C49" w:rsidP="000813C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73C49" w:rsidRDefault="00173C49" w:rsidP="000813C2">
            <w:pPr>
              <w:ind w:left="70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E635232" wp14:editId="4355539B">
                  <wp:extent cx="3691300" cy="1628775"/>
                  <wp:effectExtent l="0" t="0" r="4445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2357" cy="1629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3C49" w:rsidRDefault="00173C49" w:rsidP="000813C2">
            <w:pPr>
              <w:ind w:left="706"/>
              <w:rPr>
                <w:rFonts w:asciiTheme="minorHAnsi" w:hAnsiTheme="minorHAnsi"/>
                <w:sz w:val="22"/>
                <w:szCs w:val="22"/>
              </w:rPr>
            </w:pPr>
          </w:p>
          <w:p w:rsidR="00173C49" w:rsidRDefault="00173C49" w:rsidP="00173C49">
            <w:pPr>
              <w:pStyle w:val="ListParagraph"/>
              <w:numPr>
                <w:ilvl w:val="1"/>
                <w:numId w:val="1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If this is not available, it can also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be located in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the window pane located on the right side of the screen (it may need to be expanded if it’s collapsed by default).</w:t>
            </w:r>
          </w:p>
          <w:p w:rsidR="00173C49" w:rsidRPr="00BA3389" w:rsidRDefault="00173C49" w:rsidP="000813C2">
            <w:pPr>
              <w:pStyle w:val="ListParagraph"/>
              <w:ind w:left="1440"/>
              <w:rPr>
                <w:rFonts w:asciiTheme="minorHAnsi" w:hAnsiTheme="minorHAnsi"/>
                <w:sz w:val="22"/>
                <w:szCs w:val="22"/>
              </w:rPr>
            </w:pPr>
          </w:p>
          <w:p w:rsidR="00173C49" w:rsidRDefault="00173C49" w:rsidP="00173C49">
            <w:pPr>
              <w:pStyle w:val="ListParagraph"/>
              <w:numPr>
                <w:ilvl w:val="1"/>
                <w:numId w:val="1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Click “</w:t>
            </w:r>
            <w:r w:rsidRPr="00F23DA7">
              <w:rPr>
                <w:rFonts w:asciiTheme="minorHAnsi" w:hAnsiTheme="minorHAnsi"/>
                <w:b/>
                <w:sz w:val="22"/>
                <w:szCs w:val="22"/>
              </w:rPr>
              <w:t>Fill &amp; Sign</w:t>
            </w:r>
            <w:r>
              <w:rPr>
                <w:rFonts w:asciiTheme="minorHAnsi" w:hAnsiTheme="minorHAnsi"/>
                <w:sz w:val="22"/>
                <w:szCs w:val="22"/>
              </w:rPr>
              <w:t>”</w:t>
            </w:r>
          </w:p>
          <w:p w:rsidR="00173C49" w:rsidRPr="00BA3389" w:rsidRDefault="00173C49" w:rsidP="000813C2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  <w:p w:rsidR="00173C49" w:rsidRDefault="00173C49" w:rsidP="000813C2">
            <w:pPr>
              <w:pStyle w:val="ListParagraph"/>
              <w:ind w:left="14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B753C7F" wp14:editId="1B9EB027">
                  <wp:extent cx="2234242" cy="683006"/>
                  <wp:effectExtent l="0" t="0" r="0" b="317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218" cy="691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3C49" w:rsidRDefault="00173C49" w:rsidP="000813C2">
            <w:pPr>
              <w:pStyle w:val="ListParagraph"/>
              <w:ind w:left="1440"/>
              <w:rPr>
                <w:rFonts w:asciiTheme="minorHAnsi" w:hAnsiTheme="minorHAnsi"/>
                <w:sz w:val="22"/>
                <w:szCs w:val="22"/>
              </w:rPr>
            </w:pPr>
          </w:p>
          <w:p w:rsidR="00173C49" w:rsidRDefault="00173C49" w:rsidP="00173C49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 new task menu will open, at the top of the screen, once “</w:t>
            </w:r>
            <w:r w:rsidRPr="00F23DA7">
              <w:rPr>
                <w:rFonts w:asciiTheme="minorHAnsi" w:hAnsiTheme="minorHAnsi"/>
                <w:b/>
                <w:sz w:val="22"/>
                <w:szCs w:val="22"/>
              </w:rPr>
              <w:t>Fill &amp; Sign</w:t>
            </w:r>
            <w:r>
              <w:rPr>
                <w:rFonts w:asciiTheme="minorHAnsi" w:hAnsiTheme="minorHAnsi"/>
                <w:sz w:val="22"/>
                <w:szCs w:val="22"/>
              </w:rPr>
              <w:t>” or the</w:t>
            </w:r>
            <w:r w:rsidRPr="004D66F5">
              <w:rPr>
                <w:rFonts w:asciiTheme="minorHAnsi" w:hAnsiTheme="minorHAnsi"/>
                <w:b/>
                <w:sz w:val="22"/>
                <w:szCs w:val="22"/>
              </w:rPr>
              <w:t xml:space="preserve"> Signature Button </w:t>
            </w:r>
            <w:r>
              <w:rPr>
                <w:rFonts w:asciiTheme="minorHAnsi" w:hAnsiTheme="minorHAnsi"/>
                <w:sz w:val="22"/>
                <w:szCs w:val="22"/>
              </w:rPr>
              <w:t>is selected.</w:t>
            </w:r>
          </w:p>
          <w:p w:rsidR="00173C49" w:rsidRDefault="00173C49" w:rsidP="000813C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73C49" w:rsidRDefault="00173C49" w:rsidP="00173C49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CA5219">
              <w:rPr>
                <w:rFonts w:asciiTheme="minorHAnsi" w:hAnsiTheme="minorHAnsi"/>
                <w:b/>
                <w:sz w:val="22"/>
                <w:szCs w:val="22"/>
              </w:rPr>
              <w:t>TO ADD YOUR SIGNATURE TO THE DOCUMENT: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Click on the “</w:t>
            </w:r>
            <w:r w:rsidRPr="00F23DA7">
              <w:rPr>
                <w:rFonts w:asciiTheme="minorHAnsi" w:hAnsiTheme="minorHAnsi"/>
                <w:b/>
                <w:sz w:val="22"/>
                <w:szCs w:val="22"/>
              </w:rPr>
              <w:t>Sign</w:t>
            </w:r>
            <w:r>
              <w:rPr>
                <w:rFonts w:asciiTheme="minorHAnsi" w:hAnsiTheme="minorHAnsi"/>
                <w:sz w:val="22"/>
                <w:szCs w:val="22"/>
              </w:rPr>
              <w:t>” button and select “</w:t>
            </w:r>
            <w:r w:rsidRPr="00F23DA7">
              <w:rPr>
                <w:rFonts w:asciiTheme="minorHAnsi" w:hAnsiTheme="minorHAnsi"/>
                <w:b/>
                <w:sz w:val="22"/>
                <w:szCs w:val="22"/>
              </w:rPr>
              <w:t>Add Signature</w:t>
            </w:r>
            <w:r>
              <w:rPr>
                <w:rFonts w:asciiTheme="minorHAnsi" w:hAnsiTheme="minorHAnsi"/>
                <w:sz w:val="22"/>
                <w:szCs w:val="22"/>
              </w:rPr>
              <w:t>”</w:t>
            </w:r>
          </w:p>
          <w:p w:rsidR="00173C49" w:rsidRPr="00BA3389" w:rsidRDefault="00173C49" w:rsidP="000813C2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  <w:p w:rsidR="00173C49" w:rsidRDefault="00173C49" w:rsidP="000813C2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</w:t>
            </w:r>
            <w:r>
              <w:rPr>
                <w:noProof/>
              </w:rPr>
              <w:drawing>
                <wp:inline distT="0" distB="0" distL="0" distR="0" wp14:anchorId="31D87DBE" wp14:editId="595CB6FE">
                  <wp:extent cx="1961177" cy="1492370"/>
                  <wp:effectExtent l="0" t="0" r="127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26" cy="1500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3C49" w:rsidRDefault="00173C49" w:rsidP="000813C2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  <w:p w:rsidR="00173C49" w:rsidRPr="00DB00E7" w:rsidRDefault="00173C49" w:rsidP="00173C49">
            <w:pPr>
              <w:pStyle w:val="ListParagraph"/>
              <w:numPr>
                <w:ilvl w:val="1"/>
                <w:numId w:val="1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If you have a signature on file in Adobe, it will display here instead of seeing the “Add Signature” option, and you may select it. </w:t>
            </w:r>
            <w:r w:rsidRPr="00DB00E7">
              <w:rPr>
                <w:rFonts w:asciiTheme="minorHAnsi" w:hAnsiTheme="minorHAnsi"/>
                <w:b/>
                <w:sz w:val="22"/>
                <w:szCs w:val="22"/>
              </w:rPr>
              <w:t>Signature must include your name and credentials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:rsidR="00173C49" w:rsidRDefault="00173C49" w:rsidP="000813C2">
            <w:pPr>
              <w:pStyle w:val="ListParagraph"/>
              <w:ind w:left="1440"/>
              <w:rPr>
                <w:rFonts w:asciiTheme="minorHAnsi" w:hAnsiTheme="minorHAnsi"/>
                <w:sz w:val="22"/>
                <w:szCs w:val="22"/>
              </w:rPr>
            </w:pPr>
          </w:p>
          <w:p w:rsidR="00173C49" w:rsidRDefault="00173C49" w:rsidP="00173C49">
            <w:pPr>
              <w:pStyle w:val="ListParagraph"/>
              <w:numPr>
                <w:ilvl w:val="1"/>
                <w:numId w:val="1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If you do not have a signature on file in Adobe, you have the option to create one:</w:t>
            </w:r>
          </w:p>
          <w:p w:rsidR="00173C49" w:rsidRPr="003E74F8" w:rsidRDefault="00173C49" w:rsidP="000813C2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  <w:p w:rsidR="00173C49" w:rsidRDefault="00173C49" w:rsidP="00173C49">
            <w:pPr>
              <w:pStyle w:val="ListParagraph"/>
              <w:numPr>
                <w:ilvl w:val="2"/>
                <w:numId w:val="1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Once “</w:t>
            </w:r>
            <w:r w:rsidRPr="00F23DA7">
              <w:rPr>
                <w:rFonts w:asciiTheme="minorHAnsi" w:hAnsiTheme="minorHAnsi"/>
                <w:b/>
                <w:sz w:val="22"/>
                <w:szCs w:val="22"/>
              </w:rPr>
              <w:t>Add Signature</w:t>
            </w:r>
            <w:r>
              <w:rPr>
                <w:rFonts w:asciiTheme="minorHAnsi" w:hAnsiTheme="minorHAnsi"/>
                <w:sz w:val="22"/>
                <w:szCs w:val="22"/>
              </w:rPr>
              <w:t>” is selected, a new window will open</w:t>
            </w:r>
          </w:p>
          <w:p w:rsidR="00173C49" w:rsidRDefault="00173C49" w:rsidP="000813C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73C49" w:rsidRPr="003E74F8" w:rsidRDefault="00173C49" w:rsidP="00173C49">
            <w:pPr>
              <w:pStyle w:val="ListParagraph"/>
              <w:numPr>
                <w:ilvl w:val="2"/>
                <w:numId w:val="1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There is the option to type, draw, or import an image of a signature that you may have on file</w:t>
            </w:r>
          </w:p>
          <w:p w:rsidR="00173C49" w:rsidRDefault="00173C49" w:rsidP="000813C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73C49" w:rsidRPr="003E74F8" w:rsidRDefault="00173C49" w:rsidP="000813C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w:t xml:space="preserve">                                  </w:t>
            </w:r>
            <w:r>
              <w:rPr>
                <w:noProof/>
              </w:rPr>
              <w:drawing>
                <wp:inline distT="0" distB="0" distL="0" distR="0" wp14:anchorId="54E5075D" wp14:editId="7158537F">
                  <wp:extent cx="3881887" cy="1604039"/>
                  <wp:effectExtent l="0" t="0" r="444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4030" cy="1609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3C49" w:rsidRDefault="00173C49" w:rsidP="000813C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73C49" w:rsidRDefault="00173C49" w:rsidP="00173C4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2160"/>
              <w:contextualSpacing w:val="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 retain a signature in the Adobe application for future use, ensure that the “</w:t>
            </w:r>
            <w:r w:rsidRPr="00F23DA7">
              <w:rPr>
                <w:rFonts w:asciiTheme="minorHAnsi" w:hAnsiTheme="minorHAnsi"/>
                <w:b/>
                <w:sz w:val="22"/>
                <w:szCs w:val="22"/>
              </w:rPr>
              <w:t>Save Signature</w:t>
            </w:r>
            <w:r>
              <w:rPr>
                <w:rFonts w:asciiTheme="minorHAnsi" w:hAnsiTheme="minorHAnsi"/>
                <w:sz w:val="22"/>
                <w:szCs w:val="22"/>
              </w:rPr>
              <w:t>” box is selected</w:t>
            </w:r>
          </w:p>
          <w:p w:rsidR="00173C49" w:rsidRDefault="00173C49" w:rsidP="000813C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73C49" w:rsidRPr="00DB00E7" w:rsidRDefault="00173C49" w:rsidP="000813C2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        </w:t>
            </w:r>
            <w:r>
              <w:rPr>
                <w:noProof/>
              </w:rPr>
              <w:drawing>
                <wp:inline distT="0" distB="0" distL="0" distR="0" wp14:anchorId="648831BC" wp14:editId="57E8EA36">
                  <wp:extent cx="1352550" cy="740962"/>
                  <wp:effectExtent l="0" t="0" r="0" b="254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863" cy="744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3C49" w:rsidRDefault="00173C49" w:rsidP="00173C4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2160"/>
              <w:contextualSpacing w:val="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Once the signature is generated, click “</w:t>
            </w:r>
            <w:r w:rsidRPr="00F23DA7">
              <w:rPr>
                <w:rFonts w:asciiTheme="minorHAnsi" w:hAnsiTheme="minorHAnsi"/>
                <w:b/>
                <w:sz w:val="22"/>
                <w:szCs w:val="22"/>
              </w:rPr>
              <w:t>Apply</w:t>
            </w:r>
            <w:r>
              <w:rPr>
                <w:rFonts w:asciiTheme="minorHAnsi" w:hAnsiTheme="minorHAnsi"/>
                <w:sz w:val="22"/>
                <w:szCs w:val="22"/>
              </w:rPr>
              <w:t>”</w:t>
            </w:r>
          </w:p>
          <w:p w:rsidR="00173C49" w:rsidRDefault="00173C49" w:rsidP="000813C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73C49" w:rsidRPr="00CF6C22" w:rsidRDefault="00173C49" w:rsidP="000813C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</w:t>
            </w:r>
            <w:r>
              <w:rPr>
                <w:noProof/>
              </w:rPr>
              <w:drawing>
                <wp:inline distT="0" distB="0" distL="0" distR="0" wp14:anchorId="1D6E0F8F" wp14:editId="225790AE">
                  <wp:extent cx="3757988" cy="1578634"/>
                  <wp:effectExtent l="0" t="0" r="0" b="254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6243" cy="158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3C49" w:rsidRPr="009607C7" w:rsidRDefault="00173C49" w:rsidP="000813C2">
            <w:pPr>
              <w:pStyle w:val="ListParagraph"/>
              <w:ind w:left="1080"/>
              <w:rPr>
                <w:rFonts w:asciiTheme="minorHAnsi" w:hAnsiTheme="minorHAnsi"/>
                <w:sz w:val="22"/>
                <w:szCs w:val="22"/>
              </w:rPr>
            </w:pPr>
          </w:p>
          <w:p w:rsidR="00173C49" w:rsidRPr="00CA5219" w:rsidRDefault="00173C49" w:rsidP="00173C4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216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CA5219">
              <w:rPr>
                <w:rFonts w:asciiTheme="minorHAnsi" w:hAnsiTheme="minorHAnsi"/>
                <w:sz w:val="22"/>
                <w:szCs w:val="22"/>
              </w:rPr>
              <w:t>Once applied, the signature is then available as a movable item, in which it can be moved to any location within the document.</w:t>
            </w:r>
          </w:p>
          <w:p w:rsidR="00173C49" w:rsidRDefault="00173C49" w:rsidP="000813C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73C49" w:rsidRPr="00A74CC5" w:rsidRDefault="00173C49" w:rsidP="00173C49">
            <w:pPr>
              <w:pStyle w:val="ListParagraph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144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A74CC5">
              <w:rPr>
                <w:rFonts w:asciiTheme="minorHAnsi" w:hAnsiTheme="minorHAnsi"/>
                <w:sz w:val="22"/>
                <w:szCs w:val="22"/>
              </w:rPr>
              <w:t xml:space="preserve">Place signature in the appropriate location. </w:t>
            </w:r>
          </w:p>
          <w:p w:rsidR="00173C49" w:rsidRPr="00A74CC5" w:rsidRDefault="00173C49" w:rsidP="000813C2">
            <w:pPr>
              <w:pStyle w:val="ListParagraph"/>
              <w:overflowPunct/>
              <w:autoSpaceDE/>
              <w:autoSpaceDN/>
              <w:adjustRightInd/>
              <w:contextualSpacing w:val="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</w:p>
          <w:p w:rsidR="00173C49" w:rsidRDefault="00173C49" w:rsidP="000813C2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</w:t>
            </w:r>
            <w:r>
              <w:rPr>
                <w:noProof/>
              </w:rPr>
              <w:drawing>
                <wp:inline distT="0" distB="0" distL="0" distR="0" wp14:anchorId="145631BD" wp14:editId="49BEE0EC">
                  <wp:extent cx="3234906" cy="1078302"/>
                  <wp:effectExtent l="0" t="0" r="3810" b="762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4876" cy="109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3C49" w:rsidRDefault="00173C49" w:rsidP="000813C2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  <w:p w:rsidR="00173C49" w:rsidRPr="00CA5219" w:rsidRDefault="00173C49" w:rsidP="00173C49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bookmarkStart w:id="1" w:name="Add_Text_Box"/>
            <w:r w:rsidRPr="00CA5219">
              <w:rPr>
                <w:rFonts w:asciiTheme="minorHAnsi" w:hAnsiTheme="minorHAnsi"/>
                <w:b/>
                <w:sz w:val="22"/>
                <w:szCs w:val="22"/>
              </w:rPr>
              <w:t>TO UPDATE DATE AND TIME DOCUMENT HAS BEEN SIGNED:</w:t>
            </w:r>
            <w:bookmarkEnd w:id="1"/>
            <w:r w:rsidRPr="00CA521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491EA7">
              <w:rPr>
                <w:rFonts w:asciiTheme="minorHAnsi" w:hAnsiTheme="minorHAnsi"/>
                <w:sz w:val="22"/>
                <w:szCs w:val="22"/>
              </w:rPr>
              <w:t>Once</w:t>
            </w:r>
            <w:r w:rsidRPr="00CA5219">
              <w:rPr>
                <w:rFonts w:asciiTheme="minorHAnsi" w:hAnsiTheme="minorHAnsi"/>
                <w:sz w:val="22"/>
                <w:szCs w:val="22"/>
              </w:rPr>
              <w:t xml:space="preserve"> the signature is complete, fill in the</w:t>
            </w:r>
          </w:p>
          <w:p w:rsidR="00173C49" w:rsidRPr="00CA5219" w:rsidRDefault="00173C49" w:rsidP="000813C2">
            <w:pPr>
              <w:pStyle w:val="ListParagraph"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“Printed N</w:t>
            </w:r>
            <w:r w:rsidRPr="00CA5219">
              <w:rPr>
                <w:rFonts w:asciiTheme="minorHAnsi" w:hAnsiTheme="minorHAnsi"/>
                <w:sz w:val="22"/>
                <w:szCs w:val="22"/>
              </w:rPr>
              <w:t>ame</w:t>
            </w:r>
            <w:r>
              <w:rPr>
                <w:rFonts w:asciiTheme="minorHAnsi" w:hAnsiTheme="minorHAnsi"/>
                <w:sz w:val="22"/>
                <w:szCs w:val="22"/>
              </w:rPr>
              <w:t>”</w:t>
            </w:r>
            <w:r w:rsidRPr="00CA5219">
              <w:rPr>
                <w:rFonts w:asciiTheme="minorHAnsi" w:hAnsiTheme="minorHAnsi"/>
                <w:sz w:val="22"/>
                <w:szCs w:val="22"/>
              </w:rPr>
              <w:t xml:space="preserve"> section with the statement “</w:t>
            </w:r>
            <w:r w:rsidRPr="00CA5219">
              <w:rPr>
                <w:rFonts w:asciiTheme="minorHAnsi" w:hAnsiTheme="minorHAnsi"/>
                <w:b/>
                <w:sz w:val="22"/>
                <w:szCs w:val="22"/>
              </w:rPr>
              <w:t>electronically signed by [Name], [Title], [Date]</w:t>
            </w:r>
            <w:r w:rsidRPr="00CA5219">
              <w:rPr>
                <w:rFonts w:asciiTheme="minorHAnsi" w:hAnsiTheme="minorHAnsi"/>
                <w:sz w:val="22"/>
                <w:szCs w:val="22"/>
              </w:rPr>
              <w:t xml:space="preserve">.” </w:t>
            </w:r>
          </w:p>
          <w:p w:rsidR="00173C49" w:rsidRDefault="00173C49" w:rsidP="000813C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73C49" w:rsidRDefault="00173C49" w:rsidP="00173C49">
            <w:pPr>
              <w:pStyle w:val="ListParagraph"/>
              <w:numPr>
                <w:ilvl w:val="1"/>
                <w:numId w:val="2"/>
              </w:numPr>
              <w:overflowPunct/>
              <w:autoSpaceDE/>
              <w:autoSpaceDN/>
              <w:adjustRightInd/>
              <w:ind w:left="1440"/>
              <w:contextualSpacing w:val="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Click on the document in the appropriate location.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Note: you must still have “Fill &amp; Sign” selected for this to work.</w:t>
            </w:r>
          </w:p>
          <w:p w:rsidR="00173C49" w:rsidRDefault="00173C49" w:rsidP="000813C2">
            <w:pPr>
              <w:pStyle w:val="ListParagraph"/>
              <w:ind w:left="1440" w:hanging="360"/>
              <w:rPr>
                <w:rFonts w:asciiTheme="minorHAnsi" w:hAnsiTheme="minorHAnsi"/>
                <w:sz w:val="22"/>
                <w:szCs w:val="22"/>
              </w:rPr>
            </w:pPr>
          </w:p>
          <w:p w:rsidR="00173C49" w:rsidRDefault="00173C49" w:rsidP="00173C49">
            <w:pPr>
              <w:pStyle w:val="ListParagraph"/>
              <w:numPr>
                <w:ilvl w:val="1"/>
                <w:numId w:val="2"/>
              </w:numPr>
              <w:overflowPunct/>
              <w:autoSpaceDE/>
              <w:autoSpaceDN/>
              <w:adjustRightInd/>
              <w:ind w:left="1440"/>
              <w:contextualSpacing w:val="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 text box will appear to add text to the document</w:t>
            </w:r>
          </w:p>
          <w:p w:rsidR="00173C49" w:rsidRPr="00116CF0" w:rsidRDefault="00173C49" w:rsidP="000813C2">
            <w:pPr>
              <w:pStyle w:val="ListParagraph"/>
              <w:ind w:left="1440" w:hanging="360"/>
              <w:rPr>
                <w:rFonts w:asciiTheme="minorHAnsi" w:hAnsiTheme="minorHAnsi"/>
                <w:sz w:val="22"/>
                <w:szCs w:val="22"/>
              </w:rPr>
            </w:pPr>
          </w:p>
          <w:p w:rsidR="00173C49" w:rsidRDefault="00173C49" w:rsidP="00173C49">
            <w:pPr>
              <w:pStyle w:val="ListParagraph"/>
              <w:numPr>
                <w:ilvl w:val="1"/>
                <w:numId w:val="2"/>
              </w:numPr>
              <w:overflowPunct/>
              <w:autoSpaceDE/>
              <w:autoSpaceDN/>
              <w:adjustRightInd/>
              <w:ind w:left="1440"/>
              <w:contextualSpacing w:val="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Complete the name field, as shown below, and all other remaining fields. If another staff has prepared the text box for the signer, change the “Name,” “Title,” and “Date.”</w:t>
            </w:r>
          </w:p>
          <w:p w:rsidR="00173C49" w:rsidRDefault="00173C49" w:rsidP="000813C2">
            <w:pPr>
              <w:pStyle w:val="ListParagraph"/>
              <w:ind w:left="14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AC79F97" wp14:editId="1742463D">
                  <wp:extent cx="6299918" cy="62912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259" cy="640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3C49" w:rsidRDefault="00173C49" w:rsidP="000813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73C49" w:rsidRDefault="00173C49" w:rsidP="000813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48D5897" wp14:editId="1D8C8F2B">
                  <wp:extent cx="3533775" cy="61724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001" cy="623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3C49" w:rsidRDefault="00173C49" w:rsidP="000813C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73C49" w:rsidRPr="00CA5219" w:rsidRDefault="00173C49" w:rsidP="000813C2">
            <w:pPr>
              <w:overflowPunct/>
              <w:autoSpaceDE/>
              <w:autoSpaceDN/>
              <w:adjustRightInd/>
              <w:ind w:left="36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5) </w:t>
            </w:r>
            <w:r w:rsidRPr="00CA5219">
              <w:rPr>
                <w:rFonts w:asciiTheme="minorHAnsi" w:hAnsiTheme="minorHAnsi"/>
                <w:sz w:val="22"/>
                <w:szCs w:val="22"/>
              </w:rPr>
              <w:t>Once the document is signed, save the document, and route back to the clinic.</w:t>
            </w:r>
          </w:p>
          <w:p w:rsidR="00173C49" w:rsidRPr="00DB00E7" w:rsidRDefault="00173C49" w:rsidP="000813C2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FD16B9" w:rsidRDefault="00BB7F64"/>
    <w:sectPr w:rsidR="00FD16B9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D01" w:rsidRDefault="00634D01" w:rsidP="00634D01">
      <w:r>
        <w:separator/>
      </w:r>
    </w:p>
  </w:endnote>
  <w:endnote w:type="continuationSeparator" w:id="0">
    <w:p w:rsidR="00634D01" w:rsidRDefault="00634D01" w:rsidP="0063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D01" w:rsidRDefault="00634D01" w:rsidP="00634D01">
      <w:r>
        <w:separator/>
      </w:r>
    </w:p>
  </w:footnote>
  <w:footnote w:type="continuationSeparator" w:id="0">
    <w:p w:rsidR="00634D01" w:rsidRDefault="00634D01" w:rsidP="0063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D01" w:rsidRPr="001C2620" w:rsidRDefault="00634D01" w:rsidP="00634D01">
    <w:pPr>
      <w:rPr>
        <w:rFonts w:asciiTheme="minorHAnsi" w:hAnsiTheme="minorHAnsi"/>
        <w:b/>
        <w:bCs/>
        <w:color w:val="1F497D"/>
      </w:rPr>
    </w:pPr>
    <w:r w:rsidRPr="001C2620">
      <w:rPr>
        <w:rFonts w:asciiTheme="minorHAnsi" w:hAnsiTheme="minorHAnsi"/>
        <w:b/>
        <w:bCs/>
        <w:color w:val="1F497D"/>
      </w:rPr>
      <w:t>Temporary process to support providers and teams with signing documents:</w:t>
    </w:r>
  </w:p>
  <w:p w:rsidR="00634D01" w:rsidRPr="00634D01" w:rsidRDefault="00634D01" w:rsidP="00634D01">
    <w:pPr>
      <w:rPr>
        <w:rFonts w:asciiTheme="minorHAnsi" w:hAnsiTheme="minorHAnsi"/>
        <w:i/>
        <w:iCs/>
        <w:color w:val="1F497D"/>
      </w:rPr>
    </w:pPr>
    <w:r w:rsidRPr="001C2620">
      <w:rPr>
        <w:rFonts w:asciiTheme="minorHAnsi" w:hAnsiTheme="minorHAnsi"/>
        <w:i/>
        <w:iCs/>
        <w:color w:val="1F497D"/>
      </w:rPr>
      <w:t>*A more permanent solution to meet the electronic signature requirements is actively being explored with DocuSign.</w:t>
    </w:r>
  </w:p>
  <w:p w:rsidR="00634D01" w:rsidRDefault="00634D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A373F"/>
    <w:multiLevelType w:val="hybridMultilevel"/>
    <w:tmpl w:val="A912CBE2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F281777"/>
    <w:multiLevelType w:val="hybridMultilevel"/>
    <w:tmpl w:val="2A3CBC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97922"/>
    <w:multiLevelType w:val="hybridMultilevel"/>
    <w:tmpl w:val="42CA9FD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C49"/>
    <w:rsid w:val="00173C49"/>
    <w:rsid w:val="004830D3"/>
    <w:rsid w:val="00524A38"/>
    <w:rsid w:val="00634D01"/>
    <w:rsid w:val="00737B88"/>
    <w:rsid w:val="00940998"/>
    <w:rsid w:val="00BB7F64"/>
    <w:rsid w:val="00C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61BFB-6A50-42A0-83CA-40149950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C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erdana" w:eastAsia="Times New Roman" w:hAnsi="Verdan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C49"/>
    <w:pPr>
      <w:ind w:left="720"/>
      <w:contextualSpacing/>
    </w:pPr>
  </w:style>
  <w:style w:type="table" w:styleId="TableGrid">
    <w:name w:val="Table Grid"/>
    <w:basedOn w:val="TableNormal"/>
    <w:uiPriority w:val="59"/>
    <w:rsid w:val="00173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34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D01"/>
    <w:rPr>
      <w:rFonts w:ascii="Verdana" w:eastAsia="Times New Roman" w:hAnsi="Verdan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34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D01"/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Children's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Rachel</dc:creator>
  <cp:keywords/>
  <dc:description/>
  <cp:lastModifiedBy>Zinner, Samuel</cp:lastModifiedBy>
  <cp:revision>2</cp:revision>
  <dcterms:created xsi:type="dcterms:W3CDTF">2020-03-31T20:12:00Z</dcterms:created>
  <dcterms:modified xsi:type="dcterms:W3CDTF">2020-03-31T20:12:00Z</dcterms:modified>
</cp:coreProperties>
</file>