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4547" w14:textId="6A2B1DA2" w:rsidR="003949F3" w:rsidRDefault="002224F7">
      <w:proofErr w:type="gramStart"/>
      <w:r>
        <w:t xml:space="preserve">Today’s piece was prepared by </w:t>
      </w:r>
      <w:proofErr w:type="spellStart"/>
      <w:r>
        <w:t>Maithri</w:t>
      </w:r>
      <w:proofErr w:type="spellEnd"/>
      <w:r>
        <w:t xml:space="preserve"> </w:t>
      </w:r>
      <w:proofErr w:type="spellStart"/>
      <w:r>
        <w:t>Sarangam</w:t>
      </w:r>
      <w:proofErr w:type="spellEnd"/>
      <w:r>
        <w:t xml:space="preserve">, MD, based on a New York Times article </w:t>
      </w:r>
      <w:hyperlink r:id="rId4" w:history="1">
        <w:r w:rsidR="00B33694" w:rsidRPr="002224F7">
          <w:rPr>
            <w:rStyle w:val="Hyperlink"/>
          </w:rPr>
          <w:t>The ‘Problem Child’ Is a Child, Not a Problem</w:t>
        </w:r>
        <w:proofErr w:type="gramEnd"/>
      </w:hyperlink>
      <w:r>
        <w:t>.</w:t>
      </w:r>
    </w:p>
    <w:p w14:paraId="35FB9CEA" w14:textId="76B60C1B" w:rsidR="003949F3" w:rsidRDefault="003949F3">
      <w:r>
        <w:t xml:space="preserve">This article explores the </w:t>
      </w:r>
      <w:r w:rsidR="00DE2F66">
        <w:t>efficacy</w:t>
      </w:r>
      <w:r>
        <w:t xml:space="preserve"> of Collaborative Problem Solving, unfortunately </w:t>
      </w:r>
      <w:proofErr w:type="spellStart"/>
      <w:r>
        <w:t>acronymized</w:t>
      </w:r>
      <w:proofErr w:type="spellEnd"/>
      <w:r>
        <w:t xml:space="preserve"> as CPS, </w:t>
      </w:r>
      <w:r w:rsidR="002224F7">
        <w:t xml:space="preserve">conceived by Ross Greene, PhD, </w:t>
      </w:r>
      <w:r>
        <w:t xml:space="preserve">as an effective </w:t>
      </w:r>
      <w:r w:rsidR="001C41C9">
        <w:t>approach for behavior modification for children with disruptive behaviors. It is also called</w:t>
      </w:r>
      <w:r w:rsidR="00AF5BA7">
        <w:t xml:space="preserve"> </w:t>
      </w:r>
      <w:r w:rsidR="001C41C9">
        <w:t>“</w:t>
      </w:r>
      <w:r w:rsidR="00AF5BA7">
        <w:t>Collaborative and Proactive Solutions</w:t>
      </w:r>
      <w:r w:rsidR="00C9170D">
        <w:t>.</w:t>
      </w:r>
      <w:r w:rsidR="001C41C9">
        <w:t>”</w:t>
      </w:r>
      <w:r w:rsidR="00C9170D">
        <w:t xml:space="preserve"> </w:t>
      </w:r>
      <w:r w:rsidR="003739F5">
        <w:t>To quote the article, “</w:t>
      </w:r>
      <w:r w:rsidR="003739F5" w:rsidRPr="003739F5">
        <w:t xml:space="preserve">C.P.S. replaces a traditional philosophy of </w:t>
      </w:r>
      <w:r w:rsidR="003739F5">
        <w:t>‘</w:t>
      </w:r>
      <w:r w:rsidR="003739F5" w:rsidRPr="003739F5">
        <w:t>children do well when they want to</w:t>
      </w:r>
      <w:r w:rsidR="003739F5">
        <w:t>’</w:t>
      </w:r>
      <w:r w:rsidR="003739F5" w:rsidRPr="003739F5">
        <w:t xml:space="preserve"> with one that </w:t>
      </w:r>
      <w:r w:rsidR="003739F5">
        <w:t>‘</w:t>
      </w:r>
      <w:r w:rsidR="003739F5" w:rsidRPr="003739F5">
        <w:t>children do well when they can.</w:t>
      </w:r>
      <w:r w:rsidR="003739F5">
        <w:t>’”</w:t>
      </w:r>
      <w:r w:rsidR="001C41C9">
        <w:t xml:space="preserve">  It asks that parents and educators recognize disruptive behaviors as a sign of an underlying struggle, and to work with children to address these struggles, without blindly and programmatically punishing the behavior. </w:t>
      </w:r>
    </w:p>
    <w:p w14:paraId="02F9B46A" w14:textId="63CB2346" w:rsidR="002224F7" w:rsidRDefault="00395B53">
      <w:r>
        <w:t xml:space="preserve">The article uses the time-honored approach of personal success stories, including one from a woman who is both a mother and a teacher.  </w:t>
      </w:r>
      <w:r w:rsidR="00B16238">
        <w:t xml:space="preserve">In describing only successful stories, it certainly paints this approach in a unanimously positive light. The article </w:t>
      </w:r>
      <w:proofErr w:type="gramStart"/>
      <w:r w:rsidR="00B16238">
        <w:t>does, however, give</w:t>
      </w:r>
      <w:proofErr w:type="gramEnd"/>
      <w:r w:rsidR="00B16238">
        <w:t xml:space="preserve"> fair warning about the long-term perseverance and commitment needed for any behavioral modification. It does not offer this as a glamorous quick-fix. </w:t>
      </w:r>
      <w:r w:rsidR="001C41C9">
        <w:t>Another</w:t>
      </w:r>
      <w:r w:rsidR="00C934CE">
        <w:t xml:space="preserve"> positive aspect</w:t>
      </w:r>
      <w:r w:rsidR="001C41C9">
        <w:t xml:space="preserve"> </w:t>
      </w:r>
      <w:r w:rsidR="00C934CE">
        <w:t xml:space="preserve">of this article </w:t>
      </w:r>
      <w:r w:rsidR="009834D8">
        <w:t>is</w:t>
      </w:r>
      <w:r w:rsidR="00C934CE">
        <w:t xml:space="preserve"> its inclusion of a teacher, someone society would generally see as being “good with children</w:t>
      </w:r>
      <w:r w:rsidR="001C41C9">
        <w:t xml:space="preserve">,” </w:t>
      </w:r>
      <w:r w:rsidR="00C934CE">
        <w:t xml:space="preserve">confronted with behavioral issues in her child. It does not blame parents for creating a child struggling with these behaviors, which may have impacted their willingness to seek help. The article briefly touches </w:t>
      </w:r>
      <w:r w:rsidR="00187A38">
        <w:t>on the issue of resources</w:t>
      </w:r>
      <w:r w:rsidR="00B1791C">
        <w:t xml:space="preserve"> needed to support parents in advocating for their children at school, and the unfortunate reality that many parents may not have </w:t>
      </w:r>
      <w:r w:rsidR="00187A38">
        <w:t>these</w:t>
      </w:r>
      <w:r w:rsidR="00B1791C">
        <w:t xml:space="preserve">. </w:t>
      </w:r>
      <w:r w:rsidR="009834D8">
        <w:t>Unfortunately, it</w:t>
      </w:r>
      <w:r w:rsidR="003739F5">
        <w:t xml:space="preserve"> does not go into the </w:t>
      </w:r>
      <w:r w:rsidR="00187A38">
        <w:t>research</w:t>
      </w:r>
      <w:r w:rsidR="003739F5">
        <w:t xml:space="preserve"> backing this approach, which may</w:t>
      </w:r>
      <w:r w:rsidR="00187A38">
        <w:t xml:space="preserve"> have</w:t>
      </w:r>
      <w:r w:rsidR="003739F5">
        <w:t xml:space="preserve"> appeal</w:t>
      </w:r>
      <w:r w:rsidR="00187A38">
        <w:t>ed</w:t>
      </w:r>
      <w:r w:rsidR="002224F7">
        <w:t xml:space="preserve"> to the more data-drive</w:t>
      </w:r>
      <w:r w:rsidR="003739F5">
        <w:t xml:space="preserve">n parents. </w:t>
      </w:r>
      <w:bookmarkStart w:id="0" w:name="_GoBack"/>
      <w:bookmarkEnd w:id="0"/>
    </w:p>
    <w:p w14:paraId="2F238488" w14:textId="57EFB6CB" w:rsidR="002224F7" w:rsidRPr="002224F7" w:rsidRDefault="002224F7">
      <w:pPr>
        <w:rPr>
          <w:b/>
        </w:rPr>
      </w:pPr>
      <w:r>
        <w:rPr>
          <w:b/>
        </w:rPr>
        <w:t>RESOURCES ON COLLABORATIVE PROBLEM-SOLVING:</w:t>
      </w:r>
    </w:p>
    <w:p w14:paraId="6E0A939F" w14:textId="0EEE8A0C" w:rsidR="002224F7" w:rsidRPr="002224F7" w:rsidRDefault="002224F7" w:rsidP="002224F7">
      <w:hyperlink r:id="rId5" w:history="1">
        <w:r w:rsidRPr="002224F7">
          <w:rPr>
            <w:rStyle w:val="Hyperlink"/>
          </w:rPr>
          <w:t xml:space="preserve">Lives </w:t>
        </w:r>
        <w:proofErr w:type="gramStart"/>
        <w:r w:rsidRPr="002224F7">
          <w:rPr>
            <w:rStyle w:val="Hyperlink"/>
          </w:rPr>
          <w:t>In The Balance</w:t>
        </w:r>
      </w:hyperlink>
      <w:r>
        <w:t xml:space="preserve"> </w:t>
      </w:r>
      <w:r w:rsidRPr="002224F7">
        <w:rPr>
          <w:i/>
        </w:rPr>
        <w:t>Designed</w:t>
      </w:r>
      <w:proofErr w:type="gramEnd"/>
      <w:r w:rsidRPr="002224F7">
        <w:rPr>
          <w:i/>
        </w:rPr>
        <w:t xml:space="preserve"> to foster </w:t>
      </w:r>
      <w:r w:rsidRPr="002224F7">
        <w:rPr>
          <w:i/>
          <w:lang w:val="en"/>
        </w:rPr>
        <w:t>collaboration and empathy</w:t>
      </w:r>
      <w:r w:rsidRPr="002224F7">
        <w:rPr>
          <w:i/>
          <w:lang w:val="en"/>
        </w:rPr>
        <w:t xml:space="preserve"> </w:t>
      </w:r>
      <w:r w:rsidRPr="002224F7">
        <w:rPr>
          <w:i/>
          <w:lang w:val="en"/>
        </w:rPr>
        <w:t>to heighten awareness of the detrimental and counterproductive effects of punitive interventions, and to address the systemic issues that impede our progress.</w:t>
      </w:r>
    </w:p>
    <w:p w14:paraId="7485BAC8" w14:textId="7032A4E8" w:rsidR="002224F7" w:rsidRDefault="002224F7" w:rsidP="002224F7">
      <w:pPr>
        <w:rPr>
          <w:i/>
        </w:rPr>
      </w:pPr>
      <w:hyperlink r:id="rId6" w:history="1">
        <w:proofErr w:type="spellStart"/>
        <w:r w:rsidRPr="002224F7">
          <w:rPr>
            <w:rStyle w:val="Hyperlink"/>
          </w:rPr>
          <w:t>ThinkKids</w:t>
        </w:r>
        <w:proofErr w:type="spellEnd"/>
      </w:hyperlink>
      <w:r>
        <w:t xml:space="preserve"> </w:t>
      </w:r>
      <w:r w:rsidRPr="002224F7">
        <w:rPr>
          <w:i/>
        </w:rPr>
        <w:t>Ross Greene’s “explosive child” source</w:t>
      </w:r>
    </w:p>
    <w:p w14:paraId="61ED3B1C" w14:textId="49831F7E" w:rsidR="002224F7" w:rsidRPr="002224F7" w:rsidRDefault="002224F7" w:rsidP="002224F7">
      <w:proofErr w:type="gramStart"/>
      <w:r>
        <w:t>And</w:t>
      </w:r>
      <w:proofErr w:type="gramEnd"/>
      <w:r>
        <w:t xml:space="preserve"> that’s today’s Developmental &amp; Behavioral Pediatrics: IN THE NEWS!</w:t>
      </w:r>
    </w:p>
    <w:p w14:paraId="55F3E23A" w14:textId="77777777" w:rsidR="002224F7" w:rsidRDefault="002224F7" w:rsidP="002224F7"/>
    <w:p w14:paraId="1AAEA1EA" w14:textId="495B7DBF" w:rsidR="00B1791C" w:rsidRDefault="001C41C9" w:rsidP="002224F7">
      <w:r>
        <w:t xml:space="preserve">These </w:t>
      </w:r>
      <w:r w:rsidR="00323B98">
        <w:t>websites have links to multiple peer reviewed articles</w:t>
      </w:r>
      <w:r>
        <w:t>.</w:t>
      </w:r>
      <w:r w:rsidR="002224F7">
        <w:t xml:space="preserve"> </w:t>
      </w:r>
    </w:p>
    <w:p w14:paraId="02D5AB3C" w14:textId="6D6020F7" w:rsidR="007F1246" w:rsidRDefault="007F1246"/>
    <w:sectPr w:rsidR="007F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38"/>
    <w:rsid w:val="00023BF3"/>
    <w:rsid w:val="00071FE5"/>
    <w:rsid w:val="00187A38"/>
    <w:rsid w:val="001C41C9"/>
    <w:rsid w:val="001F74E2"/>
    <w:rsid w:val="002224F7"/>
    <w:rsid w:val="002B583F"/>
    <w:rsid w:val="00323B98"/>
    <w:rsid w:val="003739F5"/>
    <w:rsid w:val="003949F3"/>
    <w:rsid w:val="00395B53"/>
    <w:rsid w:val="004D56C3"/>
    <w:rsid w:val="007F1246"/>
    <w:rsid w:val="008A1938"/>
    <w:rsid w:val="008B5D95"/>
    <w:rsid w:val="00937527"/>
    <w:rsid w:val="009834D8"/>
    <w:rsid w:val="00AF5BA7"/>
    <w:rsid w:val="00B16238"/>
    <w:rsid w:val="00B1791C"/>
    <w:rsid w:val="00B33694"/>
    <w:rsid w:val="00C63B1D"/>
    <w:rsid w:val="00C9170D"/>
    <w:rsid w:val="00C934CE"/>
    <w:rsid w:val="00DE2F66"/>
    <w:rsid w:val="00F1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1650"/>
  <w15:chartTrackingRefBased/>
  <w15:docId w15:val="{C5E8C179-24AB-4BFC-B5E3-41E2139A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hinkkids.org" TargetMode="External"/><Relationship Id="rId5" Type="http://schemas.openxmlformats.org/officeDocument/2006/relationships/hyperlink" Target="Livesinthebalance.org" TargetMode="External"/><Relationship Id="rId4" Type="http://schemas.openxmlformats.org/officeDocument/2006/relationships/hyperlink" Target="https://www.nytimes.com/2017/10/24/opinion/collaborative-problem-solving-childr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Maithris</dc:creator>
  <cp:keywords/>
  <dc:description/>
  <cp:lastModifiedBy>szinne</cp:lastModifiedBy>
  <cp:revision>3</cp:revision>
  <dcterms:created xsi:type="dcterms:W3CDTF">2018-04-11T04:11:00Z</dcterms:created>
  <dcterms:modified xsi:type="dcterms:W3CDTF">2018-04-11T04:23:00Z</dcterms:modified>
</cp:coreProperties>
</file>