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9D9" w:rsidRDefault="007E29D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Today’s piece was prepared by </w:t>
      </w:r>
      <w:proofErr w:type="spellStart"/>
      <w:r w:rsidRPr="007E29D9">
        <w:rPr>
          <w:rFonts w:ascii="Arial" w:hAnsi="Arial" w:cs="Arial"/>
          <w:sz w:val="20"/>
          <w:szCs w:val="20"/>
        </w:rPr>
        <w:t>Erikka</w:t>
      </w:r>
      <w:proofErr w:type="spellEnd"/>
      <w:r w:rsidRPr="007E29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9D9">
        <w:rPr>
          <w:rFonts w:ascii="Arial" w:hAnsi="Arial" w:cs="Arial"/>
          <w:sz w:val="20"/>
          <w:szCs w:val="20"/>
        </w:rPr>
        <w:t>Allhusen</w:t>
      </w:r>
      <w:proofErr w:type="spellEnd"/>
      <w:r>
        <w:rPr>
          <w:rFonts w:ascii="Arial" w:hAnsi="Arial" w:cs="Arial"/>
          <w:sz w:val="20"/>
          <w:szCs w:val="20"/>
        </w:rPr>
        <w:t xml:space="preserve"> based on a NY Times article </w:t>
      </w:r>
      <w:hyperlink r:id="rId5" w:history="1">
        <w:r w:rsidR="004011BC" w:rsidRPr="007E29D9">
          <w:rPr>
            <w:rStyle w:val="Hyperlink"/>
            <w:rFonts w:ascii="Arial" w:hAnsi="Arial" w:cs="Arial"/>
            <w:sz w:val="20"/>
            <w:szCs w:val="20"/>
          </w:rPr>
          <w:t>What Happens When You Let Babies Feed Themselves?</w:t>
        </w:r>
      </w:hyperlink>
      <w:r w:rsidR="004011BC" w:rsidRPr="007E29D9">
        <w:rPr>
          <w:rFonts w:ascii="Arial" w:hAnsi="Arial" w:cs="Arial"/>
          <w:sz w:val="20"/>
          <w:szCs w:val="20"/>
        </w:rPr>
        <w:t xml:space="preserve"> </w:t>
      </w:r>
    </w:p>
    <w:p w:rsidR="007E29D9" w:rsidRDefault="007E29D9">
      <w:pPr>
        <w:rPr>
          <w:rFonts w:ascii="Arial" w:hAnsi="Arial" w:cs="Arial"/>
          <w:sz w:val="20"/>
          <w:szCs w:val="20"/>
        </w:rPr>
      </w:pPr>
    </w:p>
    <w:p w:rsidR="00186D01" w:rsidRPr="007E29D9" w:rsidRDefault="007E29D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article </w:t>
      </w:r>
      <w:r w:rsidR="004011BC" w:rsidRPr="007E29D9">
        <w:rPr>
          <w:rFonts w:ascii="Arial" w:hAnsi="Arial" w:cs="Arial"/>
          <w:sz w:val="20"/>
          <w:szCs w:val="20"/>
        </w:rPr>
        <w:t>asks us to consider the efficacy of baby-led weaning, and whether this strategy of allowing babies to feed themselves as a proxy for self-regulating food intake demonstrates the longer-term desired outcome of preventing childhood obesity</w:t>
      </w:r>
      <w:r w:rsidR="008244BF" w:rsidRPr="007E29D9">
        <w:rPr>
          <w:rFonts w:ascii="Arial" w:hAnsi="Arial" w:cs="Arial"/>
          <w:sz w:val="20"/>
          <w:szCs w:val="20"/>
        </w:rPr>
        <w:t xml:space="preserve"> better than spoon-feeding infants.  Ultimately</w:t>
      </w:r>
      <w:r w:rsidR="004011BC" w:rsidRPr="007E29D9">
        <w:rPr>
          <w:rFonts w:ascii="Arial" w:hAnsi="Arial" w:cs="Arial"/>
          <w:sz w:val="20"/>
          <w:szCs w:val="20"/>
        </w:rPr>
        <w:t xml:space="preserve"> the </w:t>
      </w:r>
      <w:r>
        <w:rPr>
          <w:rFonts w:ascii="Arial" w:hAnsi="Arial" w:cs="Arial"/>
          <w:sz w:val="20"/>
          <w:szCs w:val="20"/>
        </w:rPr>
        <w:t xml:space="preserve">cited </w:t>
      </w:r>
      <w:r w:rsidR="004011BC" w:rsidRPr="007E29D9">
        <w:rPr>
          <w:rFonts w:ascii="Arial" w:hAnsi="Arial" w:cs="Arial"/>
          <w:sz w:val="20"/>
          <w:szCs w:val="20"/>
        </w:rPr>
        <w:t>randomized controlled tr</w:t>
      </w:r>
      <w:r w:rsidR="008244BF" w:rsidRPr="007E29D9">
        <w:rPr>
          <w:rFonts w:ascii="Arial" w:hAnsi="Arial" w:cs="Arial"/>
          <w:sz w:val="20"/>
          <w:szCs w:val="20"/>
        </w:rPr>
        <w:t xml:space="preserve">ial found no difference in BMI when it compared two groups </w:t>
      </w:r>
      <w:r w:rsidR="00897B13" w:rsidRPr="007E29D9">
        <w:rPr>
          <w:rFonts w:ascii="Arial" w:hAnsi="Arial" w:cs="Arial"/>
          <w:sz w:val="20"/>
          <w:szCs w:val="20"/>
        </w:rPr>
        <w:t>of infants at 12 and 24 months.</w:t>
      </w:r>
    </w:p>
    <w:p w:rsidR="00897B13" w:rsidRPr="007E29D9" w:rsidRDefault="00897B13">
      <w:pPr>
        <w:rPr>
          <w:rFonts w:ascii="Arial" w:hAnsi="Arial" w:cs="Arial"/>
          <w:sz w:val="20"/>
          <w:szCs w:val="20"/>
        </w:rPr>
      </w:pPr>
    </w:p>
    <w:p w:rsidR="00E80507" w:rsidRPr="007E29D9" w:rsidRDefault="00897B13">
      <w:pPr>
        <w:rPr>
          <w:rFonts w:ascii="Arial" w:hAnsi="Arial" w:cs="Arial"/>
          <w:sz w:val="20"/>
          <w:szCs w:val="20"/>
        </w:rPr>
      </w:pPr>
      <w:proofErr w:type="gramStart"/>
      <w:r w:rsidRPr="007E29D9">
        <w:rPr>
          <w:rFonts w:ascii="Arial" w:hAnsi="Arial" w:cs="Arial"/>
          <w:sz w:val="20"/>
          <w:szCs w:val="20"/>
        </w:rPr>
        <w:t xml:space="preserve">The article </w:t>
      </w:r>
      <w:r w:rsidR="00EB2B2E" w:rsidRPr="007E29D9">
        <w:rPr>
          <w:rFonts w:ascii="Arial" w:hAnsi="Arial" w:cs="Arial"/>
          <w:sz w:val="20"/>
          <w:szCs w:val="20"/>
        </w:rPr>
        <w:t>comments</w:t>
      </w:r>
      <w:r w:rsidRPr="007E29D9">
        <w:rPr>
          <w:rFonts w:ascii="Arial" w:hAnsi="Arial" w:cs="Arial"/>
          <w:sz w:val="20"/>
          <w:szCs w:val="20"/>
        </w:rPr>
        <w:t xml:space="preserve"> more on the issue of not having found a successful way to address preventing childhood obesity, and less on the technique of baby-led weaning.</w:t>
      </w:r>
      <w:proofErr w:type="gramEnd"/>
      <w:r w:rsidRPr="007E29D9">
        <w:rPr>
          <w:rFonts w:ascii="Arial" w:hAnsi="Arial" w:cs="Arial"/>
          <w:sz w:val="20"/>
          <w:szCs w:val="20"/>
        </w:rPr>
        <w:t xml:space="preserve"> It delivers the information in a relatively impartial way, reframing the study results as “food for thought” for parents hoping their child’s own satiation signals will make up for the ample se</w:t>
      </w:r>
      <w:r w:rsidR="007E29D9">
        <w:rPr>
          <w:rFonts w:ascii="Arial" w:hAnsi="Arial" w:cs="Arial"/>
          <w:sz w:val="20"/>
          <w:szCs w:val="20"/>
        </w:rPr>
        <w:t>lection of high-</w:t>
      </w:r>
      <w:r w:rsidR="00674E6F" w:rsidRPr="007E29D9">
        <w:rPr>
          <w:rFonts w:ascii="Arial" w:hAnsi="Arial" w:cs="Arial"/>
          <w:sz w:val="20"/>
          <w:szCs w:val="20"/>
        </w:rPr>
        <w:t xml:space="preserve">calorie packaged </w:t>
      </w:r>
      <w:r w:rsidR="00E9196D" w:rsidRPr="007E29D9">
        <w:rPr>
          <w:rFonts w:ascii="Arial" w:hAnsi="Arial" w:cs="Arial"/>
          <w:sz w:val="20"/>
          <w:szCs w:val="20"/>
        </w:rPr>
        <w:t xml:space="preserve">food options marketed toward the public. </w:t>
      </w:r>
      <w:r w:rsidR="00AE0280" w:rsidRPr="007E29D9">
        <w:rPr>
          <w:rFonts w:ascii="Arial" w:hAnsi="Arial" w:cs="Arial"/>
          <w:sz w:val="20"/>
          <w:szCs w:val="20"/>
        </w:rPr>
        <w:t>T</w:t>
      </w:r>
      <w:r w:rsidR="00E9196D" w:rsidRPr="007E29D9">
        <w:rPr>
          <w:rFonts w:ascii="Arial" w:hAnsi="Arial" w:cs="Arial"/>
          <w:sz w:val="20"/>
          <w:szCs w:val="20"/>
        </w:rPr>
        <w:t>he author</w:t>
      </w:r>
      <w:r w:rsidR="00AE0280" w:rsidRPr="007E29D9">
        <w:rPr>
          <w:rFonts w:ascii="Arial" w:hAnsi="Arial" w:cs="Arial"/>
          <w:sz w:val="20"/>
          <w:szCs w:val="20"/>
        </w:rPr>
        <w:t>, who teaches pediatrics at Indiana University School of Medicine,</w:t>
      </w:r>
      <w:r w:rsidR="00E9196D" w:rsidRPr="007E29D9">
        <w:rPr>
          <w:rFonts w:ascii="Arial" w:hAnsi="Arial" w:cs="Arial"/>
          <w:sz w:val="20"/>
          <w:szCs w:val="20"/>
        </w:rPr>
        <w:t xml:space="preserve"> remarks, “It’s not clear whether humans are programmed to maintain a healthy weight on their own”, which</w:t>
      </w:r>
      <w:r w:rsidR="00AE0280" w:rsidRPr="007E29D9">
        <w:rPr>
          <w:rFonts w:ascii="Arial" w:hAnsi="Arial" w:cs="Arial"/>
          <w:sz w:val="20"/>
          <w:szCs w:val="20"/>
        </w:rPr>
        <w:t xml:space="preserve"> implies an unhealthy appetite i</w:t>
      </w:r>
      <w:r w:rsidR="00E9196D" w:rsidRPr="007E29D9">
        <w:rPr>
          <w:rFonts w:ascii="Arial" w:hAnsi="Arial" w:cs="Arial"/>
          <w:sz w:val="20"/>
          <w:szCs w:val="20"/>
        </w:rPr>
        <w:t xml:space="preserve">s the </w:t>
      </w:r>
      <w:r w:rsidR="00E80507" w:rsidRPr="007E29D9">
        <w:rPr>
          <w:rFonts w:ascii="Arial" w:hAnsi="Arial" w:cs="Arial"/>
          <w:sz w:val="20"/>
          <w:szCs w:val="20"/>
        </w:rPr>
        <w:t xml:space="preserve">major </w:t>
      </w:r>
      <w:r w:rsidR="00E9196D" w:rsidRPr="007E29D9">
        <w:rPr>
          <w:rFonts w:ascii="Arial" w:hAnsi="Arial" w:cs="Arial"/>
          <w:sz w:val="20"/>
          <w:szCs w:val="20"/>
        </w:rPr>
        <w:t xml:space="preserve">issue instead of likely poor nutritional choices. For families who may not have the information or income to choose raw foods that could inform </w:t>
      </w:r>
      <w:r w:rsidR="00AE0280" w:rsidRPr="007E29D9">
        <w:rPr>
          <w:rFonts w:ascii="Arial" w:hAnsi="Arial" w:cs="Arial"/>
          <w:sz w:val="20"/>
          <w:szCs w:val="20"/>
        </w:rPr>
        <w:t>a lifeti</w:t>
      </w:r>
      <w:r w:rsidR="00AA3373" w:rsidRPr="007E29D9">
        <w:rPr>
          <w:rFonts w:ascii="Arial" w:hAnsi="Arial" w:cs="Arial"/>
          <w:sz w:val="20"/>
          <w:szCs w:val="20"/>
        </w:rPr>
        <w:t xml:space="preserve">me of appropriate eating habits, the author’s failure to discuss the impact of </w:t>
      </w:r>
      <w:r w:rsidR="00E80507" w:rsidRPr="007E29D9">
        <w:rPr>
          <w:rFonts w:ascii="Arial" w:hAnsi="Arial" w:cs="Arial"/>
          <w:sz w:val="20"/>
          <w:szCs w:val="20"/>
        </w:rPr>
        <w:t>teaching children about nutrition and offering a variety of non-processed food options</w:t>
      </w:r>
      <w:r w:rsidR="00AA3373" w:rsidRPr="007E29D9">
        <w:rPr>
          <w:rFonts w:ascii="Arial" w:hAnsi="Arial" w:cs="Arial"/>
          <w:sz w:val="20"/>
          <w:szCs w:val="20"/>
        </w:rPr>
        <w:t xml:space="preserve"> to prevent obesity misses an opportunity to educate the public. </w:t>
      </w:r>
    </w:p>
    <w:p w:rsidR="00AA3373" w:rsidRPr="007E29D9" w:rsidRDefault="00AA3373">
      <w:pPr>
        <w:rPr>
          <w:rFonts w:ascii="Arial" w:hAnsi="Arial" w:cs="Arial"/>
          <w:sz w:val="20"/>
          <w:szCs w:val="20"/>
        </w:rPr>
      </w:pPr>
    </w:p>
    <w:p w:rsidR="00E80507" w:rsidRPr="007E29D9" w:rsidRDefault="00E80507">
      <w:pPr>
        <w:rPr>
          <w:rFonts w:ascii="Arial" w:hAnsi="Arial" w:cs="Arial"/>
          <w:sz w:val="20"/>
          <w:szCs w:val="20"/>
        </w:rPr>
      </w:pPr>
      <w:r w:rsidRPr="007E29D9">
        <w:rPr>
          <w:rFonts w:ascii="Arial" w:hAnsi="Arial" w:cs="Arial"/>
          <w:sz w:val="20"/>
          <w:szCs w:val="20"/>
        </w:rPr>
        <w:t>Published in a popular newspaper and written by a healthcare professional, this article discussing a</w:t>
      </w:r>
      <w:r w:rsidR="00674E6F" w:rsidRPr="007E29D9">
        <w:rPr>
          <w:rFonts w:ascii="Arial" w:hAnsi="Arial" w:cs="Arial"/>
          <w:sz w:val="20"/>
          <w:szCs w:val="20"/>
        </w:rPr>
        <w:t xml:space="preserve"> current trend in the </w:t>
      </w:r>
      <w:r w:rsidRPr="007E29D9">
        <w:rPr>
          <w:rFonts w:ascii="Arial" w:hAnsi="Arial" w:cs="Arial"/>
          <w:sz w:val="20"/>
          <w:szCs w:val="20"/>
        </w:rPr>
        <w:t>transition from liquid to solid nutrition misleads readers. He mentions that “commercial foods” make it easy to “overfeed” infants, but fails to discuss that</w:t>
      </w:r>
      <w:bookmarkStart w:id="0" w:name="_GoBack"/>
      <w:bookmarkEnd w:id="0"/>
      <w:r w:rsidRPr="007E29D9">
        <w:rPr>
          <w:rFonts w:ascii="Arial" w:hAnsi="Arial" w:cs="Arial"/>
          <w:sz w:val="20"/>
          <w:szCs w:val="20"/>
        </w:rPr>
        <w:t xml:space="preserve"> they could easily overfeed themselves with the same food. </w:t>
      </w:r>
      <w:r w:rsidR="00674E6F" w:rsidRPr="007E29D9">
        <w:rPr>
          <w:rFonts w:ascii="Arial" w:hAnsi="Arial" w:cs="Arial"/>
          <w:sz w:val="20"/>
          <w:szCs w:val="20"/>
        </w:rPr>
        <w:t xml:space="preserve"> </w:t>
      </w:r>
      <w:r w:rsidR="00AA3373" w:rsidRPr="007E29D9">
        <w:rPr>
          <w:rFonts w:ascii="Arial" w:hAnsi="Arial" w:cs="Arial"/>
          <w:sz w:val="20"/>
          <w:szCs w:val="20"/>
        </w:rPr>
        <w:t xml:space="preserve">While simultaneously stating “[w]e still need to intervene”, </w:t>
      </w:r>
      <w:r w:rsidR="00EB2B2E" w:rsidRPr="007E29D9">
        <w:rPr>
          <w:rFonts w:ascii="Arial" w:hAnsi="Arial" w:cs="Arial"/>
          <w:sz w:val="20"/>
          <w:szCs w:val="20"/>
        </w:rPr>
        <w:t>he offers no tools or solutions.</w:t>
      </w:r>
    </w:p>
    <w:p w:rsidR="00957EF3" w:rsidRPr="007E29D9" w:rsidRDefault="00957EF3">
      <w:pPr>
        <w:rPr>
          <w:rFonts w:ascii="Arial" w:hAnsi="Arial" w:cs="Arial"/>
          <w:sz w:val="20"/>
          <w:szCs w:val="20"/>
        </w:rPr>
      </w:pPr>
    </w:p>
    <w:p w:rsidR="00957EF3" w:rsidRPr="007E29D9" w:rsidRDefault="007E29D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RESOURCES ON NUTRITION:</w:t>
      </w:r>
    </w:p>
    <w:p w:rsidR="00957EF3" w:rsidRPr="007E29D9" w:rsidRDefault="00957EF3">
      <w:pPr>
        <w:rPr>
          <w:rFonts w:ascii="Arial" w:hAnsi="Arial" w:cs="Arial"/>
          <w:sz w:val="20"/>
          <w:szCs w:val="20"/>
        </w:rPr>
      </w:pPr>
    </w:p>
    <w:p w:rsidR="00957EF3" w:rsidRPr="007E29D9" w:rsidRDefault="007E29D9">
      <w:pPr>
        <w:rPr>
          <w:rFonts w:ascii="Arial" w:hAnsi="Arial" w:cs="Arial"/>
          <w:sz w:val="20"/>
          <w:szCs w:val="20"/>
        </w:rPr>
      </w:pPr>
      <w:hyperlink r:id="rId6" w:history="1">
        <w:r w:rsidR="00957EF3" w:rsidRPr="007E29D9">
          <w:rPr>
            <w:rStyle w:val="Hyperlink"/>
            <w:rFonts w:ascii="Arial" w:hAnsi="Arial" w:cs="Arial"/>
            <w:sz w:val="20"/>
            <w:szCs w:val="20"/>
          </w:rPr>
          <w:t>Nutrition Data</w:t>
        </w:r>
      </w:hyperlink>
      <w:r w:rsidR="00957EF3" w:rsidRPr="007E29D9">
        <w:rPr>
          <w:rFonts w:ascii="Arial" w:hAnsi="Arial" w:cs="Arial"/>
          <w:sz w:val="20"/>
          <w:szCs w:val="20"/>
        </w:rPr>
        <w:t>- Utilizes USDA data to provide visual graphics and tools to determine food values</w:t>
      </w:r>
    </w:p>
    <w:p w:rsidR="00957EF3" w:rsidRPr="007E29D9" w:rsidRDefault="007E29D9">
      <w:pPr>
        <w:rPr>
          <w:rFonts w:ascii="Arial" w:hAnsi="Arial" w:cs="Arial"/>
          <w:sz w:val="20"/>
          <w:szCs w:val="20"/>
        </w:rPr>
      </w:pPr>
      <w:hyperlink r:id="rId7" w:history="1">
        <w:r w:rsidR="00957EF3" w:rsidRPr="007E29D9">
          <w:rPr>
            <w:rStyle w:val="Hyperlink"/>
            <w:rFonts w:ascii="Arial" w:hAnsi="Arial" w:cs="Arial"/>
            <w:sz w:val="20"/>
            <w:szCs w:val="20"/>
          </w:rPr>
          <w:t>Food Psychology</w:t>
        </w:r>
      </w:hyperlink>
      <w:r w:rsidR="00957EF3" w:rsidRPr="007E29D9">
        <w:rPr>
          <w:rFonts w:ascii="Arial" w:hAnsi="Arial" w:cs="Arial"/>
          <w:sz w:val="20"/>
          <w:szCs w:val="20"/>
        </w:rPr>
        <w:t>- Cornell University’s site for food behaviors and eating habits</w:t>
      </w:r>
    </w:p>
    <w:p w:rsidR="00957EF3" w:rsidRDefault="00957EF3">
      <w:pPr>
        <w:rPr>
          <w:rFonts w:ascii="Arial" w:hAnsi="Arial" w:cs="Arial"/>
          <w:sz w:val="20"/>
          <w:szCs w:val="20"/>
        </w:rPr>
      </w:pPr>
    </w:p>
    <w:p w:rsidR="007E29D9" w:rsidRPr="007E29D9" w:rsidRDefault="007E29D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And that’s today’s Developmental &amp; Behavioral Pediatrics: IN THE NEWS!</w:t>
      </w:r>
    </w:p>
    <w:sectPr w:rsidR="007E29D9" w:rsidRPr="007E29D9" w:rsidSect="00B41D7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1BC"/>
    <w:rsid w:val="00186D01"/>
    <w:rsid w:val="004011BC"/>
    <w:rsid w:val="00674E6F"/>
    <w:rsid w:val="007E29D9"/>
    <w:rsid w:val="008244BF"/>
    <w:rsid w:val="00897B13"/>
    <w:rsid w:val="00957EF3"/>
    <w:rsid w:val="00AA3373"/>
    <w:rsid w:val="00AE0280"/>
    <w:rsid w:val="00B41D7B"/>
    <w:rsid w:val="00E80507"/>
    <w:rsid w:val="00E9196D"/>
    <w:rsid w:val="00EB2B2E"/>
    <w:rsid w:val="00F21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11B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11B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11B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11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odpsychology.cornell.ed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nutritiondata.self.com" TargetMode="External"/><Relationship Id="rId5" Type="http://schemas.openxmlformats.org/officeDocument/2006/relationships/hyperlink" Target="https://www.nytimes.com/2018/02/26/upshot/self-feeding-babies-and-the-obesity-epidemic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Children's Hospital</Company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Erikka Allhusen</dc:creator>
  <cp:lastModifiedBy>Zinner, Samuel</cp:lastModifiedBy>
  <cp:revision>3</cp:revision>
  <dcterms:created xsi:type="dcterms:W3CDTF">2018-04-08T02:48:00Z</dcterms:created>
  <dcterms:modified xsi:type="dcterms:W3CDTF">2018-04-08T02:56:00Z</dcterms:modified>
</cp:coreProperties>
</file>