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04" w:rsidRPr="005B3C2A" w:rsidRDefault="00844CA0" w:rsidP="00AC202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36"/>
          <w:sz w:val="20"/>
          <w:szCs w:val="20"/>
        </w:rPr>
      </w:pPr>
      <w:r w:rsidRPr="005B3C2A">
        <w:rPr>
          <w:rFonts w:ascii="Arial" w:hAnsi="Arial" w:cs="Arial"/>
          <w:sz w:val="20"/>
          <w:szCs w:val="20"/>
        </w:rPr>
        <w:t xml:space="preserve">Today’s piece was prepared by Jeff Beck, MD </w:t>
      </w:r>
      <w:r w:rsidR="005B3C2A" w:rsidRPr="005B3C2A">
        <w:rPr>
          <w:rFonts w:ascii="Arial" w:hAnsi="Arial" w:cs="Arial"/>
          <w:sz w:val="20"/>
          <w:szCs w:val="20"/>
        </w:rPr>
        <w:t>based on a story</w:t>
      </w:r>
      <w:r w:rsidRPr="005B3C2A">
        <w:rPr>
          <w:rFonts w:ascii="Arial" w:hAnsi="Arial" w:cs="Arial"/>
          <w:sz w:val="20"/>
          <w:szCs w:val="20"/>
        </w:rPr>
        <w:t xml:space="preserve"> from the L.A. Times, entitled: </w:t>
      </w:r>
      <w:r w:rsidR="00AC2029" w:rsidRPr="005B3C2A">
        <w:rPr>
          <w:rFonts w:ascii="Arial" w:hAnsi="Arial" w:cs="Arial"/>
          <w:sz w:val="20"/>
          <w:szCs w:val="20"/>
        </w:rPr>
        <w:t xml:space="preserve">Discovering Autism.  </w:t>
      </w:r>
      <w:r w:rsidR="00AC2029" w:rsidRPr="005B3C2A">
        <w:rPr>
          <w:rFonts w:ascii="Arial" w:hAnsi="Arial" w:cs="Arial"/>
          <w:color w:val="000000"/>
          <w:kern w:val="36"/>
          <w:sz w:val="20"/>
          <w:szCs w:val="20"/>
        </w:rPr>
        <w:t>Autism boom: an epidemic of disease or of discovery?</w:t>
      </w:r>
      <w:r w:rsidR="005B3C2A">
        <w:rPr>
          <w:rFonts w:ascii="Arial" w:hAnsi="Arial" w:cs="Arial"/>
          <w:color w:val="000000"/>
          <w:kern w:val="36"/>
          <w:sz w:val="20"/>
          <w:szCs w:val="20"/>
        </w:rPr>
        <w:t xml:space="preserve"> </w:t>
      </w:r>
      <w:hyperlink r:id="rId7" w:history="1">
        <w:r w:rsidR="005B3C2A" w:rsidRPr="002E21F1">
          <w:rPr>
            <w:rStyle w:val="Hyperlink"/>
            <w:rFonts w:ascii="Arial" w:hAnsi="Arial" w:cs="Arial"/>
            <w:kern w:val="36"/>
            <w:sz w:val="20"/>
            <w:szCs w:val="20"/>
          </w:rPr>
          <w:t>http://www.latimes.com/news/local/autism/la-me-autism-day-one-html,0,1218038.htmlstory</w:t>
        </w:r>
      </w:hyperlink>
      <w:r w:rsidR="005B3C2A">
        <w:rPr>
          <w:rFonts w:ascii="Arial" w:hAnsi="Arial" w:cs="Arial"/>
          <w:color w:val="000000"/>
          <w:kern w:val="36"/>
          <w:sz w:val="20"/>
          <w:szCs w:val="20"/>
        </w:rPr>
        <w:t xml:space="preserve"> </w:t>
      </w:r>
    </w:p>
    <w:p w:rsidR="00C44D0F" w:rsidRPr="005B3C2A" w:rsidRDefault="009C0C12" w:rsidP="00590D6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B3C2A">
        <w:rPr>
          <w:rStyle w:val="datestring"/>
          <w:rFonts w:ascii="Arial" w:hAnsi="Arial" w:cs="Arial"/>
          <w:sz w:val="20"/>
          <w:szCs w:val="20"/>
        </w:rPr>
        <w:t xml:space="preserve">In this </w:t>
      </w:r>
      <w:r w:rsidR="00844CA0" w:rsidRPr="005B3C2A">
        <w:rPr>
          <w:rStyle w:val="datestring"/>
          <w:rFonts w:ascii="Arial" w:hAnsi="Arial" w:cs="Arial"/>
          <w:sz w:val="20"/>
          <w:szCs w:val="20"/>
        </w:rPr>
        <w:t xml:space="preserve">4-part </w:t>
      </w:r>
      <w:r w:rsidRPr="005B3C2A">
        <w:rPr>
          <w:rStyle w:val="datestring"/>
          <w:rFonts w:ascii="Arial" w:hAnsi="Arial" w:cs="Arial"/>
          <w:sz w:val="20"/>
          <w:szCs w:val="20"/>
        </w:rPr>
        <w:t>article</w:t>
      </w:r>
      <w:r w:rsidR="00844CA0" w:rsidRPr="005B3C2A">
        <w:rPr>
          <w:rStyle w:val="datestring"/>
          <w:rFonts w:ascii="Arial" w:hAnsi="Arial" w:cs="Arial"/>
          <w:sz w:val="20"/>
          <w:szCs w:val="20"/>
        </w:rPr>
        <w:t>, reporter</w:t>
      </w:r>
      <w:r w:rsidRPr="005B3C2A">
        <w:rPr>
          <w:rStyle w:val="datestring"/>
          <w:rFonts w:ascii="Arial" w:hAnsi="Arial" w:cs="Arial"/>
          <w:sz w:val="20"/>
          <w:szCs w:val="20"/>
        </w:rPr>
        <w:t xml:space="preserve"> Alan </w:t>
      </w:r>
      <w:proofErr w:type="spellStart"/>
      <w:r w:rsidRPr="005B3C2A">
        <w:rPr>
          <w:rStyle w:val="datestring"/>
          <w:rFonts w:ascii="Arial" w:hAnsi="Arial" w:cs="Arial"/>
          <w:sz w:val="20"/>
          <w:szCs w:val="20"/>
        </w:rPr>
        <w:t>Zarembo</w:t>
      </w:r>
      <w:proofErr w:type="spellEnd"/>
      <w:r w:rsidRPr="005B3C2A">
        <w:rPr>
          <w:rStyle w:val="datestring"/>
          <w:rFonts w:ascii="Arial" w:hAnsi="Arial" w:cs="Arial"/>
          <w:sz w:val="20"/>
          <w:szCs w:val="20"/>
        </w:rPr>
        <w:t xml:space="preserve"> </w:t>
      </w:r>
      <w:r w:rsidR="00590D6B" w:rsidRPr="005B3C2A">
        <w:rPr>
          <w:rStyle w:val="datestring"/>
          <w:rFonts w:ascii="Arial" w:hAnsi="Arial" w:cs="Arial"/>
          <w:sz w:val="20"/>
          <w:szCs w:val="20"/>
        </w:rPr>
        <w:t>discusses a</w:t>
      </w:r>
      <w:r w:rsidRPr="005B3C2A">
        <w:rPr>
          <w:rStyle w:val="datestring"/>
          <w:rFonts w:ascii="Arial" w:hAnsi="Arial" w:cs="Arial"/>
          <w:sz w:val="20"/>
          <w:szCs w:val="20"/>
        </w:rPr>
        <w:t>utism and the way that the diagnosis has changed over the last several decades, specifically in California.   He</w:t>
      </w:r>
      <w:r w:rsidR="00844CA0" w:rsidRPr="005B3C2A">
        <w:rPr>
          <w:rStyle w:val="datestring"/>
          <w:rFonts w:ascii="Arial" w:hAnsi="Arial" w:cs="Arial"/>
          <w:sz w:val="20"/>
          <w:szCs w:val="20"/>
        </w:rPr>
        <w:t xml:space="preserve"> </w:t>
      </w:r>
      <w:r w:rsidRPr="005B3C2A">
        <w:rPr>
          <w:rStyle w:val="datestring"/>
          <w:rFonts w:ascii="Arial" w:hAnsi="Arial" w:cs="Arial"/>
          <w:sz w:val="20"/>
          <w:szCs w:val="20"/>
        </w:rPr>
        <w:t>describes how the number of students receiving special services in California for a diagnosis of autism has grown fivefold between 2000 and 2011</w:t>
      </w:r>
      <w:r w:rsidR="00844CA0" w:rsidRPr="005B3C2A">
        <w:rPr>
          <w:rStyle w:val="datestring"/>
          <w:rFonts w:ascii="Arial" w:hAnsi="Arial" w:cs="Arial"/>
          <w:sz w:val="20"/>
          <w:szCs w:val="20"/>
        </w:rPr>
        <w:t>, and he makes loose reference to the variety of unsubstantiated speculations regarding the source(s) of this increase, including environmental culprits</w:t>
      </w:r>
      <w:r w:rsidRPr="005B3C2A">
        <w:rPr>
          <w:rStyle w:val="datestring"/>
          <w:rFonts w:ascii="Arial" w:hAnsi="Arial" w:cs="Arial"/>
          <w:sz w:val="20"/>
          <w:szCs w:val="20"/>
        </w:rPr>
        <w:t xml:space="preserve">.  The impression his analysis leaves with the reader is that a diagnosis of autism is </w:t>
      </w:r>
      <w:r w:rsidR="002B041E" w:rsidRPr="005B3C2A">
        <w:rPr>
          <w:rStyle w:val="datestring"/>
          <w:rFonts w:ascii="Arial" w:hAnsi="Arial" w:cs="Arial"/>
          <w:sz w:val="20"/>
          <w:szCs w:val="20"/>
        </w:rPr>
        <w:t xml:space="preserve">highly </w:t>
      </w:r>
      <w:r w:rsidRPr="005B3C2A">
        <w:rPr>
          <w:rStyle w:val="datestring"/>
          <w:rFonts w:ascii="Arial" w:hAnsi="Arial" w:cs="Arial"/>
          <w:sz w:val="20"/>
          <w:szCs w:val="20"/>
        </w:rPr>
        <w:t>subjective</w:t>
      </w:r>
      <w:r w:rsidR="002B041E" w:rsidRPr="005B3C2A">
        <w:rPr>
          <w:rStyle w:val="datestring"/>
          <w:rFonts w:ascii="Arial" w:hAnsi="Arial" w:cs="Arial"/>
          <w:sz w:val="20"/>
          <w:szCs w:val="20"/>
        </w:rPr>
        <w:t xml:space="preserve"> and as a result </w:t>
      </w:r>
      <w:r w:rsidR="00590D6B" w:rsidRPr="005B3C2A">
        <w:rPr>
          <w:rStyle w:val="datestring"/>
          <w:rFonts w:ascii="Arial" w:hAnsi="Arial" w:cs="Arial"/>
          <w:sz w:val="20"/>
          <w:szCs w:val="20"/>
        </w:rPr>
        <w:t xml:space="preserve">the </w:t>
      </w:r>
      <w:r w:rsidR="002B041E" w:rsidRPr="005B3C2A">
        <w:rPr>
          <w:rStyle w:val="datestring"/>
          <w:rFonts w:ascii="Arial" w:hAnsi="Arial" w:cs="Arial"/>
          <w:sz w:val="20"/>
          <w:szCs w:val="20"/>
        </w:rPr>
        <w:t>increased</w:t>
      </w:r>
      <w:r w:rsidR="00590D6B" w:rsidRPr="005B3C2A">
        <w:rPr>
          <w:rStyle w:val="datestring"/>
          <w:rFonts w:ascii="Arial" w:hAnsi="Arial" w:cs="Arial"/>
          <w:sz w:val="20"/>
          <w:szCs w:val="20"/>
        </w:rPr>
        <w:t xml:space="preserve"> incidence is most likely related to a surge in diagnosis</w:t>
      </w:r>
      <w:r w:rsidRPr="005B3C2A">
        <w:rPr>
          <w:rStyle w:val="datestring"/>
          <w:rFonts w:ascii="Arial" w:hAnsi="Arial" w:cs="Arial"/>
          <w:sz w:val="20"/>
          <w:szCs w:val="20"/>
        </w:rPr>
        <w:t>.   His article implies that many providers generously give a diagnosis of autism to allow a child to qualify for specific state benefits, interventions, and programs.</w:t>
      </w:r>
      <w:r w:rsidR="00590D6B" w:rsidRPr="005B3C2A">
        <w:rPr>
          <w:rStyle w:val="datestring"/>
          <w:rFonts w:ascii="Arial" w:hAnsi="Arial" w:cs="Arial"/>
          <w:sz w:val="20"/>
          <w:szCs w:val="20"/>
        </w:rPr>
        <w:t xml:space="preserve">  He supports this claim with data from a survey published in 2009</w:t>
      </w:r>
      <w:r w:rsidR="00590D6B" w:rsidRPr="005B3C2A">
        <w:rPr>
          <w:rFonts w:ascii="Arial" w:hAnsi="Arial" w:cs="Arial"/>
          <w:color w:val="000000"/>
          <w:sz w:val="20"/>
          <w:szCs w:val="20"/>
        </w:rPr>
        <w:t>, which found</w:t>
      </w:r>
      <w:r w:rsidR="00AC2029" w:rsidRPr="005B3C2A">
        <w:rPr>
          <w:rFonts w:ascii="Arial" w:hAnsi="Arial" w:cs="Arial"/>
          <w:color w:val="000000"/>
          <w:sz w:val="20"/>
          <w:szCs w:val="20"/>
        </w:rPr>
        <w:t xml:space="preserve"> that nearly 40% of children once identified as autistic no longer had the diagnosis</w:t>
      </w:r>
      <w:r w:rsidR="00590D6B" w:rsidRPr="005B3C2A">
        <w:rPr>
          <w:rFonts w:ascii="Arial" w:hAnsi="Arial" w:cs="Arial"/>
          <w:color w:val="000000"/>
          <w:sz w:val="20"/>
          <w:szCs w:val="20"/>
        </w:rPr>
        <w:t xml:space="preserve">.  Additionally, </w:t>
      </w:r>
      <w:r w:rsidR="002B041E" w:rsidRPr="005B3C2A">
        <w:rPr>
          <w:rFonts w:ascii="Arial" w:hAnsi="Arial" w:cs="Arial"/>
          <w:color w:val="000000"/>
          <w:sz w:val="20"/>
          <w:szCs w:val="20"/>
        </w:rPr>
        <w:t xml:space="preserve">he reports that </w:t>
      </w:r>
      <w:r w:rsidR="00590D6B" w:rsidRPr="005B3C2A">
        <w:rPr>
          <w:rFonts w:ascii="Arial" w:hAnsi="Arial" w:cs="Arial"/>
          <w:color w:val="000000"/>
          <w:sz w:val="20"/>
          <w:szCs w:val="20"/>
        </w:rPr>
        <w:t>in the state of California, l</w:t>
      </w:r>
      <w:r w:rsidR="00AC2029" w:rsidRPr="005B3C2A">
        <w:rPr>
          <w:rFonts w:ascii="Arial" w:hAnsi="Arial" w:cs="Arial"/>
          <w:color w:val="000000"/>
          <w:sz w:val="20"/>
          <w:szCs w:val="20"/>
        </w:rPr>
        <w:t xml:space="preserve">iving within 250 meters </w:t>
      </w:r>
      <w:r w:rsidR="00590D6B" w:rsidRPr="005B3C2A">
        <w:rPr>
          <w:rFonts w:ascii="Arial" w:hAnsi="Arial" w:cs="Arial"/>
          <w:color w:val="000000"/>
          <w:sz w:val="20"/>
          <w:szCs w:val="20"/>
        </w:rPr>
        <w:t>of a child with the diagnosis of autism, increased</w:t>
      </w:r>
      <w:r w:rsidR="00AC2029" w:rsidRPr="005B3C2A">
        <w:rPr>
          <w:rFonts w:ascii="Arial" w:hAnsi="Arial" w:cs="Arial"/>
          <w:color w:val="000000"/>
          <w:sz w:val="20"/>
          <w:szCs w:val="20"/>
        </w:rPr>
        <w:t xml:space="preserve"> </w:t>
      </w:r>
      <w:r w:rsidR="00590D6B" w:rsidRPr="005B3C2A">
        <w:rPr>
          <w:rFonts w:ascii="Arial" w:hAnsi="Arial" w:cs="Arial"/>
          <w:color w:val="000000"/>
          <w:sz w:val="20"/>
          <w:szCs w:val="20"/>
        </w:rPr>
        <w:t>the incidence of another diagnosis of autism by</w:t>
      </w:r>
      <w:r w:rsidR="00AC2029" w:rsidRPr="005B3C2A">
        <w:rPr>
          <w:rFonts w:ascii="Arial" w:hAnsi="Arial" w:cs="Arial"/>
          <w:color w:val="000000"/>
          <w:sz w:val="20"/>
          <w:szCs w:val="20"/>
        </w:rPr>
        <w:t xml:space="preserve"> 42%, compared to living be</w:t>
      </w:r>
      <w:r w:rsidR="00590D6B" w:rsidRPr="005B3C2A">
        <w:rPr>
          <w:rFonts w:ascii="Arial" w:hAnsi="Arial" w:cs="Arial"/>
          <w:color w:val="000000"/>
          <w:sz w:val="20"/>
          <w:szCs w:val="20"/>
        </w:rPr>
        <w:t>tw</w:t>
      </w:r>
      <w:r w:rsidR="002B041E" w:rsidRPr="005B3C2A">
        <w:rPr>
          <w:rFonts w:ascii="Arial" w:hAnsi="Arial" w:cs="Arial"/>
          <w:color w:val="000000"/>
          <w:sz w:val="20"/>
          <w:szCs w:val="20"/>
        </w:rPr>
        <w:t xml:space="preserve">een 500 and 1,000 meters away, suggesting simple awareness of the spectrum of autism </w:t>
      </w:r>
      <w:r w:rsidR="0097370F" w:rsidRPr="005B3C2A">
        <w:rPr>
          <w:rFonts w:ascii="Arial" w:hAnsi="Arial" w:cs="Arial"/>
          <w:color w:val="000000"/>
          <w:sz w:val="20"/>
          <w:szCs w:val="20"/>
        </w:rPr>
        <w:t xml:space="preserve">and how a diagnosis can improve access to services </w:t>
      </w:r>
      <w:r w:rsidR="002B041E" w:rsidRPr="005B3C2A">
        <w:rPr>
          <w:rFonts w:ascii="Arial" w:hAnsi="Arial" w:cs="Arial"/>
          <w:color w:val="000000"/>
          <w:sz w:val="20"/>
          <w:szCs w:val="20"/>
        </w:rPr>
        <w:t>increases its rate of diagnosis</w:t>
      </w:r>
      <w:r w:rsidR="00C44D0F" w:rsidRPr="005B3C2A">
        <w:rPr>
          <w:rFonts w:ascii="Arial" w:hAnsi="Arial" w:cs="Arial"/>
          <w:color w:val="000000"/>
          <w:sz w:val="20"/>
          <w:szCs w:val="20"/>
        </w:rPr>
        <w:t>, and that “warrior” parents (through means of persistence, legal aid and other methods) influence the likelihood of having their child diagnosed and, thereby, receiving desired services</w:t>
      </w:r>
      <w:r w:rsidR="002B041E" w:rsidRPr="005B3C2A">
        <w:rPr>
          <w:rFonts w:ascii="Arial" w:hAnsi="Arial" w:cs="Arial"/>
          <w:color w:val="000000"/>
          <w:sz w:val="20"/>
          <w:szCs w:val="20"/>
        </w:rPr>
        <w:t xml:space="preserve">.   </w:t>
      </w:r>
      <w:r w:rsidR="00C44D0F" w:rsidRPr="005B3C2A">
        <w:rPr>
          <w:rFonts w:ascii="Arial" w:hAnsi="Arial" w:cs="Arial"/>
          <w:color w:val="000000"/>
          <w:sz w:val="20"/>
          <w:szCs w:val="20"/>
        </w:rPr>
        <w:t>Other influences identified include socioeconomic disparities.</w:t>
      </w:r>
    </w:p>
    <w:p w:rsidR="009C2B04" w:rsidRPr="005B3C2A" w:rsidRDefault="00590D6B" w:rsidP="00590D6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B3C2A">
        <w:rPr>
          <w:rFonts w:ascii="Arial" w:hAnsi="Arial" w:cs="Arial"/>
          <w:color w:val="000000"/>
          <w:sz w:val="20"/>
          <w:szCs w:val="20"/>
        </w:rPr>
        <w:t xml:space="preserve">This article raises important questions about how autism is diagnosed.  </w:t>
      </w:r>
      <w:r w:rsidR="00E467C9" w:rsidRPr="005B3C2A">
        <w:rPr>
          <w:rFonts w:ascii="Arial" w:hAnsi="Arial" w:cs="Arial"/>
          <w:color w:val="000000"/>
          <w:sz w:val="20"/>
          <w:szCs w:val="20"/>
        </w:rPr>
        <w:t xml:space="preserve">At the same time, it’s important to recognize this article as a journalist’s narrative, rather than as a peer-reviewed scientific exploration. </w:t>
      </w:r>
      <w:r w:rsidRPr="005B3C2A">
        <w:rPr>
          <w:rFonts w:ascii="Arial" w:hAnsi="Arial" w:cs="Arial"/>
          <w:color w:val="000000"/>
          <w:sz w:val="20"/>
          <w:szCs w:val="20"/>
        </w:rPr>
        <w:t>This</w:t>
      </w:r>
      <w:r w:rsidR="00E467C9" w:rsidRPr="005B3C2A">
        <w:rPr>
          <w:rFonts w:ascii="Arial" w:hAnsi="Arial" w:cs="Arial"/>
          <w:color w:val="000000"/>
          <w:sz w:val="20"/>
          <w:szCs w:val="20"/>
        </w:rPr>
        <w:t xml:space="preserve"> article is broadly well-considered and incorporates second-hand perspectives of many acclaimed scientists in the field of autism. </w:t>
      </w:r>
      <w:r w:rsidR="00567090" w:rsidRPr="005B3C2A">
        <w:rPr>
          <w:rFonts w:ascii="Arial" w:hAnsi="Arial" w:cs="Arial"/>
          <w:color w:val="000000"/>
          <w:sz w:val="20"/>
          <w:szCs w:val="20"/>
        </w:rPr>
        <w:t>Accuracy in diagnosing autism</w:t>
      </w:r>
      <w:r w:rsidRPr="005B3C2A">
        <w:rPr>
          <w:rFonts w:ascii="Arial" w:hAnsi="Arial" w:cs="Arial"/>
          <w:color w:val="000000"/>
          <w:sz w:val="20"/>
          <w:szCs w:val="20"/>
        </w:rPr>
        <w:t xml:space="preserve"> is especially relevant with increasingly limited resources in school districts, which bear some of the cost of special programs and interventions.  </w:t>
      </w:r>
      <w:r w:rsidR="0097370F" w:rsidRPr="005B3C2A">
        <w:rPr>
          <w:rFonts w:ascii="Arial" w:hAnsi="Arial" w:cs="Arial"/>
          <w:color w:val="000000"/>
          <w:sz w:val="20"/>
          <w:szCs w:val="20"/>
        </w:rPr>
        <w:t xml:space="preserve">It is important to recognize the downstream effects of expanding the definition of autism.  </w:t>
      </w:r>
    </w:p>
    <w:p w:rsidR="009C2B04" w:rsidRDefault="005B3C2A" w:rsidP="00590D6B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5B3C2A">
        <w:rPr>
          <w:rFonts w:ascii="Arial" w:hAnsi="Arial" w:cs="Arial"/>
          <w:b/>
          <w:color w:val="000000"/>
          <w:sz w:val="20"/>
          <w:szCs w:val="20"/>
        </w:rPr>
        <w:t>AUTISM RESOURCES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5B3C2A" w:rsidRDefault="005B3C2A" w:rsidP="005B3C2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B3C2A">
        <w:rPr>
          <w:rFonts w:ascii="Arial" w:hAnsi="Arial" w:cs="Arial"/>
          <w:b/>
          <w:color w:val="000000"/>
          <w:sz w:val="20"/>
          <w:szCs w:val="20"/>
        </w:rPr>
        <w:t xml:space="preserve">Washington State </w:t>
      </w:r>
      <w:proofErr w:type="spellStart"/>
      <w:r w:rsidRPr="005B3C2A">
        <w:rPr>
          <w:rFonts w:ascii="Arial" w:hAnsi="Arial" w:cs="Arial"/>
          <w:b/>
          <w:color w:val="000000"/>
          <w:sz w:val="20"/>
          <w:szCs w:val="20"/>
        </w:rPr>
        <w:t>Dept</w:t>
      </w:r>
      <w:proofErr w:type="spellEnd"/>
      <w:r w:rsidRPr="005B3C2A">
        <w:rPr>
          <w:rFonts w:ascii="Arial" w:hAnsi="Arial" w:cs="Arial"/>
          <w:b/>
          <w:color w:val="000000"/>
          <w:sz w:val="20"/>
          <w:szCs w:val="20"/>
        </w:rPr>
        <w:t xml:space="preserve"> of Health: Autism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B041E" w:rsidRPr="005B3C2A">
        <w:rPr>
          <w:rFonts w:ascii="Arial" w:hAnsi="Arial" w:cs="Arial"/>
          <w:i/>
          <w:color w:val="000000"/>
          <w:sz w:val="20"/>
          <w:szCs w:val="20"/>
        </w:rPr>
        <w:t>Important resources for families in Washington state concerned about autism spectrum disorders</w:t>
      </w:r>
      <w:r w:rsidRPr="005B3C2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B3C2A">
        <w:rPr>
          <w:rFonts w:ascii="Arial" w:hAnsi="Arial" w:cs="Arial"/>
          <w:i/>
          <w:color w:val="000000"/>
          <w:sz w:val="20"/>
          <w:szCs w:val="20"/>
        </w:rPr>
        <w:t>which includes a link to the Autism guidebook for Washington state</w:t>
      </w:r>
      <w:r w:rsidR="002B041E" w:rsidRPr="005B3C2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hyperlink r:id="rId8" w:history="1">
        <w:r w:rsidR="002B041E" w:rsidRPr="005B3C2A">
          <w:rPr>
            <w:rStyle w:val="Hyperlink"/>
            <w:rFonts w:ascii="Arial" w:hAnsi="Arial" w:cs="Arial"/>
            <w:sz w:val="20"/>
            <w:szCs w:val="20"/>
          </w:rPr>
          <w:t>http://www.doh.wa.gov/cfh/autism/default.htm</w:t>
        </w:r>
      </w:hyperlink>
      <w:r w:rsidR="002B041E" w:rsidRPr="005B3C2A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5B3C2A" w:rsidRDefault="002B041E" w:rsidP="005B3C2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B3C2A">
        <w:rPr>
          <w:rFonts w:ascii="Arial" w:hAnsi="Arial" w:cs="Arial"/>
          <w:b/>
          <w:color w:val="000000"/>
          <w:sz w:val="20"/>
          <w:szCs w:val="20"/>
        </w:rPr>
        <w:t>Autism Society of Washington</w:t>
      </w:r>
      <w:r w:rsidRPr="005B3C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3C2A">
        <w:rPr>
          <w:rFonts w:ascii="Arial" w:hAnsi="Arial" w:cs="Arial"/>
          <w:i/>
          <w:color w:val="000000"/>
          <w:sz w:val="20"/>
          <w:szCs w:val="20"/>
        </w:rPr>
        <w:t xml:space="preserve">includes resources and support groups for families </w:t>
      </w:r>
      <w:hyperlink r:id="rId9" w:history="1">
        <w:r w:rsidRPr="005B3C2A">
          <w:rPr>
            <w:rStyle w:val="Hyperlink"/>
            <w:rFonts w:ascii="Arial" w:hAnsi="Arial" w:cs="Arial"/>
            <w:sz w:val="20"/>
            <w:szCs w:val="20"/>
          </w:rPr>
          <w:t>http://www.autismsocietyofwa.org</w:t>
        </w:r>
      </w:hyperlink>
      <w:bookmarkStart w:id="0" w:name="_GoBack"/>
      <w:bookmarkEnd w:id="0"/>
      <w:r w:rsidRPr="005B3C2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B3C2A" w:rsidRDefault="002B041E" w:rsidP="005B3C2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B3C2A">
        <w:rPr>
          <w:rFonts w:ascii="Arial" w:hAnsi="Arial" w:cs="Arial"/>
          <w:b/>
          <w:color w:val="000000"/>
          <w:sz w:val="20"/>
          <w:szCs w:val="20"/>
        </w:rPr>
        <w:t>Autism Information Center</w:t>
      </w:r>
      <w:r w:rsidRPr="005B3C2A">
        <w:rPr>
          <w:rFonts w:ascii="Arial" w:hAnsi="Arial" w:cs="Arial"/>
          <w:color w:val="000000"/>
          <w:sz w:val="20"/>
          <w:szCs w:val="20"/>
        </w:rPr>
        <w:t xml:space="preserve"> through the CDC </w:t>
      </w:r>
      <w:hyperlink r:id="rId10" w:history="1">
        <w:r w:rsidRPr="005B3C2A">
          <w:rPr>
            <w:rStyle w:val="Hyperlink"/>
            <w:rFonts w:ascii="Arial" w:hAnsi="Arial" w:cs="Arial"/>
            <w:sz w:val="20"/>
            <w:szCs w:val="20"/>
          </w:rPr>
          <w:t>http://www.cdc.gov/ncbddd/autism/index.html</w:t>
        </w:r>
      </w:hyperlink>
    </w:p>
    <w:p w:rsidR="005B3C2A" w:rsidRPr="005B3C2A" w:rsidRDefault="005B3C2A" w:rsidP="005B3C2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5B3C2A" w:rsidRPr="005B3C2A" w:rsidSect="00E73F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98A"/>
    <w:multiLevelType w:val="hybridMultilevel"/>
    <w:tmpl w:val="7FDA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221A7"/>
    <w:multiLevelType w:val="hybridMultilevel"/>
    <w:tmpl w:val="997E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29"/>
    <w:rsid w:val="00136879"/>
    <w:rsid w:val="002B041E"/>
    <w:rsid w:val="002D74F2"/>
    <w:rsid w:val="00567090"/>
    <w:rsid w:val="00590D6B"/>
    <w:rsid w:val="005B3C2A"/>
    <w:rsid w:val="006B138B"/>
    <w:rsid w:val="00844CA0"/>
    <w:rsid w:val="0097370F"/>
    <w:rsid w:val="009C0C12"/>
    <w:rsid w:val="009C2B04"/>
    <w:rsid w:val="00AC2029"/>
    <w:rsid w:val="00C44D0F"/>
    <w:rsid w:val="00E467C9"/>
    <w:rsid w:val="00E7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F1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2029"/>
    <w:pPr>
      <w:outlineLvl w:val="0"/>
    </w:pPr>
    <w:rPr>
      <w:color w:val="00000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029"/>
    <w:rPr>
      <w:color w:val="000000"/>
      <w:kern w:val="36"/>
      <w:sz w:val="39"/>
      <w:szCs w:val="39"/>
    </w:rPr>
  </w:style>
  <w:style w:type="paragraph" w:customStyle="1" w:styleId="deckhead">
    <w:name w:val="deckhead"/>
    <w:basedOn w:val="Normal"/>
    <w:rsid w:val="00AC2029"/>
    <w:pPr>
      <w:spacing w:before="100" w:beforeAutospacing="1" w:after="100" w:afterAutospacing="1"/>
    </w:pPr>
  </w:style>
  <w:style w:type="paragraph" w:customStyle="1" w:styleId="Date1">
    <w:name w:val="Date1"/>
    <w:basedOn w:val="Normal"/>
    <w:rsid w:val="00AC2029"/>
    <w:pPr>
      <w:spacing w:before="100" w:beforeAutospacing="1" w:after="100" w:afterAutospacing="1"/>
    </w:pPr>
    <w:rPr>
      <w:i/>
      <w:iCs/>
      <w:color w:val="930000"/>
      <w:sz w:val="17"/>
      <w:szCs w:val="17"/>
    </w:rPr>
  </w:style>
  <w:style w:type="paragraph" w:customStyle="1" w:styleId="byline">
    <w:name w:val="byline"/>
    <w:basedOn w:val="Normal"/>
    <w:rsid w:val="00AC2029"/>
    <w:pPr>
      <w:spacing w:before="100" w:beforeAutospacing="1" w:after="100" w:afterAutospacing="1"/>
    </w:pPr>
  </w:style>
  <w:style w:type="character" w:customStyle="1" w:styleId="datestring">
    <w:name w:val="datestring"/>
    <w:basedOn w:val="DefaultParagraphFont"/>
    <w:rsid w:val="00AC2029"/>
  </w:style>
  <w:style w:type="paragraph" w:styleId="ListParagraph">
    <w:name w:val="List Paragraph"/>
    <w:basedOn w:val="Normal"/>
    <w:uiPriority w:val="34"/>
    <w:qFormat/>
    <w:rsid w:val="00AC20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202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B04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B3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F1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2029"/>
    <w:pPr>
      <w:outlineLvl w:val="0"/>
    </w:pPr>
    <w:rPr>
      <w:color w:val="00000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029"/>
    <w:rPr>
      <w:color w:val="000000"/>
      <w:kern w:val="36"/>
      <w:sz w:val="39"/>
      <w:szCs w:val="39"/>
    </w:rPr>
  </w:style>
  <w:style w:type="paragraph" w:customStyle="1" w:styleId="deckhead">
    <w:name w:val="deckhead"/>
    <w:basedOn w:val="Normal"/>
    <w:rsid w:val="00AC2029"/>
    <w:pPr>
      <w:spacing w:before="100" w:beforeAutospacing="1" w:after="100" w:afterAutospacing="1"/>
    </w:pPr>
  </w:style>
  <w:style w:type="paragraph" w:customStyle="1" w:styleId="Date1">
    <w:name w:val="Date1"/>
    <w:basedOn w:val="Normal"/>
    <w:rsid w:val="00AC2029"/>
    <w:pPr>
      <w:spacing w:before="100" w:beforeAutospacing="1" w:after="100" w:afterAutospacing="1"/>
    </w:pPr>
    <w:rPr>
      <w:i/>
      <w:iCs/>
      <w:color w:val="930000"/>
      <w:sz w:val="17"/>
      <w:szCs w:val="17"/>
    </w:rPr>
  </w:style>
  <w:style w:type="paragraph" w:customStyle="1" w:styleId="byline">
    <w:name w:val="byline"/>
    <w:basedOn w:val="Normal"/>
    <w:rsid w:val="00AC2029"/>
    <w:pPr>
      <w:spacing w:before="100" w:beforeAutospacing="1" w:after="100" w:afterAutospacing="1"/>
    </w:pPr>
  </w:style>
  <w:style w:type="character" w:customStyle="1" w:styleId="datestring">
    <w:name w:val="datestring"/>
    <w:basedOn w:val="DefaultParagraphFont"/>
    <w:rsid w:val="00AC2029"/>
  </w:style>
  <w:style w:type="paragraph" w:styleId="ListParagraph">
    <w:name w:val="List Paragraph"/>
    <w:basedOn w:val="Normal"/>
    <w:uiPriority w:val="34"/>
    <w:qFormat/>
    <w:rsid w:val="00AC20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202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B04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B3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wa.gov/cfh/autism/default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times.com/news/local/autism/la-me-autism-day-one-html,0,1218038.htmlstor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c.gov/ncbddd/autism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tismsocietyof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D408-9B7D-475D-B6A3-D997A511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jbeck4</dc:creator>
  <cp:keywords/>
  <dc:description/>
  <cp:lastModifiedBy>Sam Zinner</cp:lastModifiedBy>
  <cp:revision>5</cp:revision>
  <dcterms:created xsi:type="dcterms:W3CDTF">2012-01-17T00:44:00Z</dcterms:created>
  <dcterms:modified xsi:type="dcterms:W3CDTF">2012-01-18T00:28:00Z</dcterms:modified>
</cp:coreProperties>
</file>