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A7" w:rsidRDefault="00835754">
      <w:bookmarkStart w:id="0" w:name="OLE_LINK1"/>
      <w:bookmarkStart w:id="1" w:name="OLE_LINK2"/>
      <w:r>
        <w:t xml:space="preserve">Today’s piece was prepared by </w:t>
      </w:r>
      <w:r w:rsidR="009E03A7">
        <w:t>Rachel Phelan</w:t>
      </w:r>
      <w:r>
        <w:t>, MD and comes from a TIME Magazine article, “Mom’s Exposure to Air Pollution Can Increase Kids’ Behavior Problems”</w:t>
      </w:r>
      <w:hyperlink r:id="rId5" w:history="1">
        <w:r w:rsidR="009E03A7">
          <w:rPr>
            <w:rStyle w:val="Hyperlink"/>
          </w:rPr>
          <w:t>http://healthland.time.com/2012/03/23/moms-exposure-to-air-pollution-can-increase-kids-behavior-problems/</w:t>
        </w:r>
      </w:hyperlink>
    </w:p>
    <w:p w:rsidR="009E03A7" w:rsidRDefault="009E03A7">
      <w:r>
        <w:t xml:space="preserve">This article summarizes a study published in the journal </w:t>
      </w:r>
      <w:r w:rsidRPr="009E03A7">
        <w:rPr>
          <w:i/>
        </w:rPr>
        <w:t>Environmental Health Perspectives</w:t>
      </w:r>
      <w:r>
        <w:rPr>
          <w:i/>
        </w:rPr>
        <w:t xml:space="preserve"> </w:t>
      </w:r>
      <w:r>
        <w:t>in March 2012</w:t>
      </w:r>
      <w:r w:rsidR="00835754">
        <w:t>, investigating</w:t>
      </w:r>
      <w:r>
        <w:t xml:space="preserve"> the role of polycyclic aromatic hydrocarbons (PAHs) exposure in utero on </w:t>
      </w:r>
      <w:r w:rsidR="00835754">
        <w:t xml:space="preserve">later </w:t>
      </w:r>
      <w:r>
        <w:t xml:space="preserve">childhood development and behavior issues. PAHs are mainly found in car exhaust and cigarette smoke. The study population consisted of non-smoking mothers in an inner-city area and PAH levels were measured in their blood during the third trimester of pregnancy. These levels were then correlated with </w:t>
      </w:r>
      <w:r w:rsidR="00835754">
        <w:t>her child’s</w:t>
      </w:r>
      <w:r>
        <w:t xml:space="preserve"> </w:t>
      </w:r>
      <w:r w:rsidR="00835754">
        <w:t xml:space="preserve">later </w:t>
      </w:r>
      <w:r>
        <w:t>development of depression, anxiety and attention problems</w:t>
      </w:r>
      <w:r w:rsidR="00835754">
        <w:t>, reporting</w:t>
      </w:r>
      <w:r>
        <w:t xml:space="preserve"> that children exposed to higher levels of PAHs are at a significantly increased risk of developing these behavior problems, by a mechanism not </w:t>
      </w:r>
      <w:r w:rsidR="00835754">
        <w:t>well</w:t>
      </w:r>
      <w:r>
        <w:t xml:space="preserve"> understood.</w:t>
      </w:r>
    </w:p>
    <w:p w:rsidR="003A5508" w:rsidRDefault="003A5508">
      <w:r>
        <w:t xml:space="preserve">This article summarizes the study well, but the study in general has multiple downfalls. For instance, the population studied was focused on a single urban area, </w:t>
      </w:r>
      <w:r w:rsidR="008110FF">
        <w:t>limiting</w:t>
      </w:r>
      <w:r>
        <w:t xml:space="preserve"> </w:t>
      </w:r>
      <w:r w:rsidR="008110FF">
        <w:t xml:space="preserve">generalizability </w:t>
      </w:r>
      <w:r>
        <w:t xml:space="preserve">since pollutants may </w:t>
      </w:r>
      <w:r w:rsidR="008110FF">
        <w:t xml:space="preserve">vary by </w:t>
      </w:r>
      <w:r>
        <w:t>location, even if the pollutants do fall within the PAH umbrella. Sec</w:t>
      </w:r>
      <w:r w:rsidR="007800E7">
        <w:t xml:space="preserve">ond, </w:t>
      </w:r>
      <w:r w:rsidR="008110FF">
        <w:t xml:space="preserve">ascertainment only of </w:t>
      </w:r>
      <w:r>
        <w:t>inner-city urban mothers</w:t>
      </w:r>
      <w:r w:rsidR="008110FF">
        <w:t xml:space="preserve"> may exclude </w:t>
      </w:r>
      <w:r w:rsidR="007800E7">
        <w:t xml:space="preserve">other </w:t>
      </w:r>
      <w:r>
        <w:t xml:space="preserve">confounding factors. </w:t>
      </w:r>
      <w:r w:rsidR="008110FF">
        <w:t xml:space="preserve">Importantly, no clear statement about </w:t>
      </w:r>
      <w:r>
        <w:t>a standard</w:t>
      </w:r>
      <w:r w:rsidR="008110FF">
        <w:t>ization</w:t>
      </w:r>
      <w:r>
        <w:t xml:space="preserve"> method for </w:t>
      </w:r>
      <w:r w:rsidR="008110FF">
        <w:t>diagnosis</w:t>
      </w:r>
      <w:r>
        <w:t xml:space="preserve"> was utilized.</w:t>
      </w:r>
      <w:r w:rsidR="00E80862">
        <w:t xml:space="preserve"> Another point that may </w:t>
      </w:r>
      <w:r w:rsidR="008110FF">
        <w:t>frustrate</w:t>
      </w:r>
      <w:r w:rsidR="00E80862">
        <w:t xml:space="preserve"> </w:t>
      </w:r>
      <w:r w:rsidR="008110FF">
        <w:t xml:space="preserve">urban-dwelling </w:t>
      </w:r>
      <w:r w:rsidR="00E80862">
        <w:t xml:space="preserve">parents is that </w:t>
      </w:r>
      <w:r w:rsidR="008110FF">
        <w:t xml:space="preserve">environmental </w:t>
      </w:r>
      <w:r w:rsidR="00E80862">
        <w:t>PAHs</w:t>
      </w:r>
      <w:r w:rsidR="008110FF">
        <w:t xml:space="preserve"> may be unavoidable</w:t>
      </w:r>
      <w:r w:rsidR="00E80862">
        <w:t xml:space="preserve">. </w:t>
      </w:r>
      <w:r>
        <w:t xml:space="preserve"> However, the article does recognize many of the</w:t>
      </w:r>
      <w:r w:rsidR="008110FF">
        <w:t>se</w:t>
      </w:r>
      <w:r>
        <w:t xml:space="preserve"> critiques</w:t>
      </w:r>
      <w:r w:rsidR="00E80862">
        <w:t xml:space="preserve"> and has some value to the public</w:t>
      </w:r>
      <w:r>
        <w:t xml:space="preserve">. </w:t>
      </w:r>
      <w:r w:rsidR="00E80862">
        <w:t xml:space="preserve"> For instance, the article</w:t>
      </w:r>
      <w:r>
        <w:t xml:space="preserve"> </w:t>
      </w:r>
      <w:r w:rsidR="008110FF">
        <w:t xml:space="preserve">reinforces the </w:t>
      </w:r>
      <w:proofErr w:type="gramStart"/>
      <w:r w:rsidR="008110FF">
        <w:t>message</w:t>
      </w:r>
      <w:r>
        <w:t xml:space="preserve"> </w:t>
      </w:r>
      <w:r w:rsidR="008110FF">
        <w:t xml:space="preserve"> to</w:t>
      </w:r>
      <w:proofErr w:type="gramEnd"/>
      <w:r>
        <w:t xml:space="preserve"> parents of potentially harmful effect</w:t>
      </w:r>
      <w:r w:rsidR="008110FF">
        <w:t>s</w:t>
      </w:r>
      <w:r>
        <w:t xml:space="preserve"> of </w:t>
      </w:r>
      <w:r w:rsidR="008110FF">
        <w:t>secondary tobacco</w:t>
      </w:r>
      <w:r>
        <w:t xml:space="preserve"> exposure, even while in utero.</w:t>
      </w:r>
      <w:r w:rsidR="00E80862">
        <w:t xml:space="preserve"> </w:t>
      </w:r>
      <w:r w:rsidR="00E80862" w:rsidRPr="00E80862">
        <w:t xml:space="preserve"> </w:t>
      </w:r>
      <w:r w:rsidR="00E80862">
        <w:t>It also helps to raise awareness of the importance of environmental health, in general, on child development. This</w:t>
      </w:r>
      <w:r>
        <w:t xml:space="preserve"> may</w:t>
      </w:r>
      <w:r w:rsidR="00E80862">
        <w:t xml:space="preserve"> </w:t>
      </w:r>
      <w:r w:rsidR="008110FF">
        <w:t>prompt</w:t>
      </w:r>
      <w:r>
        <w:t xml:space="preserve"> parents</w:t>
      </w:r>
      <w:r w:rsidR="008110FF">
        <w:t>’</w:t>
      </w:r>
      <w:r>
        <w:t xml:space="preserve"> </w:t>
      </w:r>
      <w:r w:rsidR="008110FF">
        <w:t>curiosity</w:t>
      </w:r>
      <w:r w:rsidR="007800E7">
        <w:t xml:space="preserve"> about other</w:t>
      </w:r>
      <w:r>
        <w:t xml:space="preserve"> well-studied environmental exposures that may be harmful to their children, such as lead-based paint. </w:t>
      </w:r>
    </w:p>
    <w:p w:rsidR="009E03A7" w:rsidRPr="00DB5D20" w:rsidRDefault="00DB5D20">
      <w:pPr>
        <w:rPr>
          <w:b/>
        </w:rPr>
      </w:pPr>
      <w:r>
        <w:rPr>
          <w:b/>
        </w:rPr>
        <w:t>RESOURCES ON ENVIRONMENT</w:t>
      </w:r>
    </w:p>
    <w:p w:rsidR="007800E7" w:rsidRDefault="00DB5D20">
      <w:hyperlink r:id="rId6" w:history="1">
        <w:r w:rsidR="007800E7">
          <w:rPr>
            <w:rStyle w:val="Hyperlink"/>
          </w:rPr>
          <w:t>http://www2.aap.org/richmondcenter/Parents_Families.html</w:t>
        </w:r>
      </w:hyperlink>
      <w:r w:rsidR="007C09D6">
        <w:t xml:space="preserve">  AAP Richmond Center of Excellence provides an internet resource for families and </w:t>
      </w:r>
      <w:proofErr w:type="gramStart"/>
      <w:r w:rsidR="007C09D6">
        <w:t>clinicians outlining the harmful effects of tobacco use on children and provides</w:t>
      </w:r>
      <w:proofErr w:type="gramEnd"/>
      <w:r w:rsidR="007C09D6">
        <w:t xml:space="preserve"> tips for how to quit</w:t>
      </w:r>
    </w:p>
    <w:p w:rsidR="007C09D6" w:rsidRDefault="00DB5D20">
      <w:hyperlink r:id="rId7" w:history="1">
        <w:r w:rsidR="003E49B4">
          <w:rPr>
            <w:rStyle w:val="Hyperlink"/>
          </w:rPr>
          <w:t>http://aoec.org/pehsu/serviceareas.html</w:t>
        </w:r>
      </w:hyperlink>
      <w:r w:rsidR="003E49B4">
        <w:t xml:space="preserve">  </w:t>
      </w:r>
      <w:r w:rsidR="00054941">
        <w:t xml:space="preserve">Pediatric Environmental Health Specialty Unit (PEHSU) website which has a number of handouts and other resources for parents and clinicians, including how to find a pediatric environmental health specialist </w:t>
      </w:r>
      <w:bookmarkEnd w:id="0"/>
      <w:bookmarkEnd w:id="1"/>
    </w:p>
    <w:p w:rsidR="00DB5D20" w:rsidRPr="009E03A7" w:rsidRDefault="00DB5D20">
      <w:r>
        <w:t>And that’s today’s Developmental &amp; Behavioral Pediatrics: IN THE NEWS!</w:t>
      </w:r>
      <w:bookmarkStart w:id="2" w:name="_GoBack"/>
      <w:bookmarkEnd w:id="2"/>
    </w:p>
    <w:sectPr w:rsidR="00DB5D20" w:rsidRPr="009E03A7" w:rsidSect="0029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A7"/>
    <w:rsid w:val="00054941"/>
    <w:rsid w:val="00292850"/>
    <w:rsid w:val="003A5508"/>
    <w:rsid w:val="003D7FC4"/>
    <w:rsid w:val="003E49B4"/>
    <w:rsid w:val="004509FE"/>
    <w:rsid w:val="007800E7"/>
    <w:rsid w:val="007C09D6"/>
    <w:rsid w:val="008110FF"/>
    <w:rsid w:val="00835754"/>
    <w:rsid w:val="0094710C"/>
    <w:rsid w:val="009E03A7"/>
    <w:rsid w:val="00A67C27"/>
    <w:rsid w:val="00B12958"/>
    <w:rsid w:val="00DB5D20"/>
    <w:rsid w:val="00E80862"/>
    <w:rsid w:val="00E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3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3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oec.org/pehsu/servicearea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aap.org/richmondcenter/Parents_Families.html" TargetMode="External"/><Relationship Id="rId5" Type="http://schemas.openxmlformats.org/officeDocument/2006/relationships/hyperlink" Target="http://healthland.time.com/2012/03/23/moms-exposure-to-air-pollution-can-increase-kids-behavior-proble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 Zinner</cp:lastModifiedBy>
  <cp:revision>2</cp:revision>
  <dcterms:created xsi:type="dcterms:W3CDTF">2012-07-10T05:02:00Z</dcterms:created>
  <dcterms:modified xsi:type="dcterms:W3CDTF">2012-07-10T05:02:00Z</dcterms:modified>
</cp:coreProperties>
</file>