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A1DAD" w14:textId="6BA8D1AA" w:rsidR="0048535F" w:rsidRDefault="0048535F">
      <w:pPr>
        <w:rPr>
          <w:rFonts w:ascii="Arial" w:hAnsi="Arial" w:cs="Arial"/>
          <w:sz w:val="20"/>
          <w:szCs w:val="20"/>
        </w:rPr>
      </w:pPr>
      <w:r>
        <w:rPr>
          <w:rFonts w:ascii="Arial" w:hAnsi="Arial" w:cs="Arial"/>
          <w:sz w:val="20"/>
          <w:szCs w:val="20"/>
        </w:rPr>
        <w:t xml:space="preserve">Today’s piece was prepared by Nick Lopez, MD, based on a NY Times story </w:t>
      </w:r>
      <w:hyperlink r:id="rId7" w:history="1">
        <w:r w:rsidRPr="0048535F">
          <w:rPr>
            <w:rStyle w:val="Hyperlink"/>
            <w:rFonts w:ascii="Arial" w:hAnsi="Arial" w:cs="Arial"/>
            <w:sz w:val="20"/>
            <w:szCs w:val="20"/>
          </w:rPr>
          <w:t>How Many Teenage Girls Deliberately Harm Themselves? Nearly 1 in 4, Survey Finds</w:t>
        </w:r>
      </w:hyperlink>
      <w:r>
        <w:rPr>
          <w:rFonts w:ascii="Arial" w:hAnsi="Arial" w:cs="Arial"/>
          <w:sz w:val="20"/>
          <w:szCs w:val="20"/>
        </w:rPr>
        <w:t>.</w:t>
      </w:r>
    </w:p>
    <w:p w14:paraId="4A3722AF" w14:textId="77777777" w:rsidR="0048535F" w:rsidRDefault="0048535F">
      <w:pPr>
        <w:rPr>
          <w:rFonts w:ascii="Arial" w:hAnsi="Arial" w:cs="Arial"/>
          <w:sz w:val="20"/>
          <w:szCs w:val="20"/>
        </w:rPr>
      </w:pPr>
    </w:p>
    <w:p w14:paraId="33E28E30" w14:textId="4824D5D9" w:rsidR="00C500DE" w:rsidRPr="0048535F" w:rsidRDefault="00C500DE">
      <w:pPr>
        <w:rPr>
          <w:rFonts w:ascii="Arial" w:hAnsi="Arial" w:cs="Arial"/>
          <w:sz w:val="20"/>
          <w:szCs w:val="20"/>
        </w:rPr>
      </w:pPr>
      <w:r w:rsidRPr="0048535F">
        <w:rPr>
          <w:rFonts w:ascii="Arial" w:hAnsi="Arial" w:cs="Arial"/>
          <w:sz w:val="20"/>
          <w:szCs w:val="20"/>
        </w:rPr>
        <w:t xml:space="preserve">This article highlights findings from a recent study published in the American Journal of Public Health that examined the epidemiology of self-harm among adolescents. The article discusses </w:t>
      </w:r>
      <w:r w:rsidR="000B4E66">
        <w:rPr>
          <w:rFonts w:ascii="Arial" w:hAnsi="Arial" w:cs="Arial"/>
          <w:sz w:val="20"/>
          <w:szCs w:val="20"/>
        </w:rPr>
        <w:t>that</w:t>
      </w:r>
      <w:r w:rsidRPr="0048535F">
        <w:rPr>
          <w:rFonts w:ascii="Arial" w:hAnsi="Arial" w:cs="Arial"/>
          <w:sz w:val="20"/>
          <w:szCs w:val="20"/>
        </w:rPr>
        <w:t xml:space="preserve"> 30% of teenage girls have intentionally injured themselves</w:t>
      </w:r>
      <w:r w:rsidR="000B4E66">
        <w:rPr>
          <w:rFonts w:ascii="Arial" w:hAnsi="Arial" w:cs="Arial"/>
          <w:sz w:val="20"/>
          <w:szCs w:val="20"/>
        </w:rPr>
        <w:t>, noting</w:t>
      </w:r>
      <w:r w:rsidRPr="0048535F">
        <w:rPr>
          <w:rFonts w:ascii="Arial" w:hAnsi="Arial" w:cs="Arial"/>
          <w:sz w:val="20"/>
          <w:szCs w:val="20"/>
        </w:rPr>
        <w:t xml:space="preserve"> </w:t>
      </w:r>
      <w:r w:rsidR="000B4E66">
        <w:rPr>
          <w:rFonts w:ascii="Arial" w:hAnsi="Arial" w:cs="Arial"/>
          <w:sz w:val="20"/>
          <w:szCs w:val="20"/>
        </w:rPr>
        <w:t>demographic differences across sex (girls &gt; boys)</w:t>
      </w:r>
      <w:r w:rsidR="0016513B" w:rsidRPr="0048535F">
        <w:rPr>
          <w:rFonts w:ascii="Arial" w:hAnsi="Arial" w:cs="Arial"/>
          <w:sz w:val="20"/>
          <w:szCs w:val="20"/>
        </w:rPr>
        <w:t xml:space="preserve">, race, and </w:t>
      </w:r>
      <w:r w:rsidR="000B4E66">
        <w:rPr>
          <w:rFonts w:ascii="Arial" w:hAnsi="Arial" w:cs="Arial"/>
          <w:sz w:val="20"/>
          <w:szCs w:val="20"/>
        </w:rPr>
        <w:t xml:space="preserve">US </w:t>
      </w:r>
      <w:r w:rsidR="0016513B" w:rsidRPr="0048535F">
        <w:rPr>
          <w:rFonts w:ascii="Arial" w:hAnsi="Arial" w:cs="Arial"/>
          <w:sz w:val="20"/>
          <w:szCs w:val="20"/>
        </w:rPr>
        <w:t>region</w:t>
      </w:r>
      <w:r w:rsidR="000B4E66">
        <w:rPr>
          <w:rFonts w:ascii="Arial" w:hAnsi="Arial" w:cs="Arial"/>
          <w:sz w:val="20"/>
          <w:szCs w:val="20"/>
        </w:rPr>
        <w:t xml:space="preserve"> (highest in Idaho, with </w:t>
      </w:r>
      <w:r w:rsidR="0016513B" w:rsidRPr="0048535F">
        <w:rPr>
          <w:rFonts w:ascii="Arial" w:hAnsi="Arial" w:cs="Arial"/>
          <w:sz w:val="20"/>
          <w:szCs w:val="20"/>
        </w:rPr>
        <w:t>30.8% of girls reporting self-harm</w:t>
      </w:r>
      <w:r w:rsidR="000B4E66">
        <w:rPr>
          <w:rFonts w:ascii="Arial" w:hAnsi="Arial" w:cs="Arial"/>
          <w:sz w:val="20"/>
          <w:szCs w:val="20"/>
        </w:rPr>
        <w:t>)</w:t>
      </w:r>
      <w:r w:rsidR="0016513B" w:rsidRPr="0048535F">
        <w:rPr>
          <w:rFonts w:ascii="Arial" w:hAnsi="Arial" w:cs="Arial"/>
          <w:sz w:val="20"/>
          <w:szCs w:val="20"/>
        </w:rPr>
        <w:t>. The article states that adolescent girls commonly report being a</w:t>
      </w:r>
      <w:r w:rsidR="000B4E66">
        <w:rPr>
          <w:rFonts w:ascii="Arial" w:hAnsi="Arial" w:cs="Arial"/>
          <w:sz w:val="20"/>
          <w:szCs w:val="20"/>
        </w:rPr>
        <w:t xml:space="preserve"> </w:t>
      </w:r>
      <w:r w:rsidR="0016513B" w:rsidRPr="0048535F">
        <w:rPr>
          <w:rFonts w:ascii="Arial" w:hAnsi="Arial" w:cs="Arial"/>
          <w:sz w:val="20"/>
          <w:szCs w:val="20"/>
        </w:rPr>
        <w:t xml:space="preserve">part of the LGBT community and having been sexually assaulted or bullied online. </w:t>
      </w:r>
    </w:p>
    <w:p w14:paraId="15758422" w14:textId="77777777" w:rsidR="00071E50" w:rsidRPr="0048535F" w:rsidRDefault="00071E50">
      <w:pPr>
        <w:rPr>
          <w:rFonts w:ascii="Arial" w:hAnsi="Arial" w:cs="Arial"/>
          <w:sz w:val="20"/>
          <w:szCs w:val="20"/>
        </w:rPr>
      </w:pPr>
    </w:p>
    <w:p w14:paraId="585AC4C5" w14:textId="5CDFEF58" w:rsidR="00071E50" w:rsidRPr="0048535F" w:rsidRDefault="00071E50">
      <w:pPr>
        <w:rPr>
          <w:rFonts w:ascii="Arial" w:hAnsi="Arial" w:cs="Arial"/>
          <w:sz w:val="20"/>
          <w:szCs w:val="20"/>
        </w:rPr>
      </w:pPr>
      <w:r w:rsidRPr="0048535F">
        <w:rPr>
          <w:rFonts w:ascii="Arial" w:hAnsi="Arial" w:cs="Arial"/>
          <w:sz w:val="20"/>
          <w:szCs w:val="20"/>
        </w:rPr>
        <w:t xml:space="preserve">The article appropriately presents the data from the </w:t>
      </w:r>
      <w:r w:rsidR="000B4E66">
        <w:rPr>
          <w:rFonts w:ascii="Arial" w:hAnsi="Arial" w:cs="Arial"/>
          <w:sz w:val="20"/>
          <w:szCs w:val="20"/>
        </w:rPr>
        <w:t xml:space="preserve">research published </w:t>
      </w:r>
      <w:r w:rsidRPr="0048535F">
        <w:rPr>
          <w:rFonts w:ascii="Arial" w:hAnsi="Arial" w:cs="Arial"/>
          <w:sz w:val="20"/>
          <w:szCs w:val="20"/>
        </w:rPr>
        <w:t xml:space="preserve">article in the </w:t>
      </w:r>
      <w:r w:rsidRPr="000B4E66">
        <w:rPr>
          <w:rFonts w:ascii="Arial" w:hAnsi="Arial" w:cs="Arial"/>
          <w:i/>
          <w:sz w:val="20"/>
          <w:szCs w:val="20"/>
        </w:rPr>
        <w:t>American Journal of Public Health</w:t>
      </w:r>
      <w:r w:rsidR="000B4E66">
        <w:rPr>
          <w:rFonts w:ascii="Arial" w:hAnsi="Arial" w:cs="Arial"/>
          <w:sz w:val="20"/>
          <w:szCs w:val="20"/>
        </w:rPr>
        <w:t xml:space="preserve"> and sheds light on the prevalence of self-harm</w:t>
      </w:r>
      <w:r w:rsidR="009C4E98">
        <w:rPr>
          <w:rFonts w:ascii="Arial" w:hAnsi="Arial" w:cs="Arial"/>
          <w:sz w:val="20"/>
          <w:szCs w:val="20"/>
        </w:rPr>
        <w:t xml:space="preserve"> as reported in the research article</w:t>
      </w:r>
      <w:r w:rsidR="000B4E66">
        <w:rPr>
          <w:rFonts w:ascii="Arial" w:hAnsi="Arial" w:cs="Arial"/>
          <w:sz w:val="20"/>
          <w:szCs w:val="20"/>
        </w:rPr>
        <w:t>, which may raise awareness among families and practitioners</w:t>
      </w:r>
      <w:r w:rsidR="009C4E98">
        <w:rPr>
          <w:rFonts w:ascii="Arial" w:hAnsi="Arial" w:cs="Arial"/>
          <w:sz w:val="20"/>
          <w:szCs w:val="20"/>
        </w:rPr>
        <w:t>, and helpfully</w:t>
      </w:r>
      <w:r w:rsidR="009C4E98" w:rsidRPr="0048535F">
        <w:rPr>
          <w:rFonts w:ascii="Arial" w:hAnsi="Arial" w:cs="Arial"/>
          <w:sz w:val="20"/>
          <w:szCs w:val="20"/>
        </w:rPr>
        <w:t xml:space="preserve"> </w:t>
      </w:r>
      <w:r w:rsidR="009C4E98">
        <w:rPr>
          <w:rFonts w:ascii="Arial" w:hAnsi="Arial" w:cs="Arial"/>
          <w:sz w:val="20"/>
          <w:szCs w:val="20"/>
        </w:rPr>
        <w:t xml:space="preserve">concludes by noting that </w:t>
      </w:r>
      <w:r w:rsidR="009C4E98" w:rsidRPr="0048535F">
        <w:rPr>
          <w:rFonts w:ascii="Arial" w:hAnsi="Arial" w:cs="Arial"/>
          <w:sz w:val="20"/>
          <w:szCs w:val="20"/>
        </w:rPr>
        <w:t>the</w:t>
      </w:r>
      <w:r w:rsidR="009C4E98">
        <w:rPr>
          <w:rFonts w:ascii="Arial" w:hAnsi="Arial" w:cs="Arial"/>
          <w:sz w:val="20"/>
          <w:szCs w:val="20"/>
        </w:rPr>
        <w:t xml:space="preserve"> researchers report that</w:t>
      </w:r>
      <w:r w:rsidR="009C4E98" w:rsidRPr="0048535F">
        <w:rPr>
          <w:rFonts w:ascii="Arial" w:hAnsi="Arial" w:cs="Arial"/>
          <w:sz w:val="20"/>
          <w:szCs w:val="20"/>
        </w:rPr>
        <w:t xml:space="preserve"> practice of self-harm is so widespread that a public health response</w:t>
      </w:r>
      <w:r w:rsidR="009C4E98">
        <w:rPr>
          <w:rFonts w:ascii="Arial" w:hAnsi="Arial" w:cs="Arial"/>
          <w:sz w:val="20"/>
          <w:szCs w:val="20"/>
        </w:rPr>
        <w:t xml:space="preserve"> may be</w:t>
      </w:r>
      <w:r w:rsidR="009C4E98" w:rsidRPr="0048535F">
        <w:rPr>
          <w:rFonts w:ascii="Arial" w:hAnsi="Arial" w:cs="Arial"/>
          <w:sz w:val="20"/>
          <w:szCs w:val="20"/>
        </w:rPr>
        <w:t xml:space="preserve"> </w:t>
      </w:r>
      <w:r w:rsidR="009C4E98">
        <w:rPr>
          <w:rFonts w:ascii="Arial" w:hAnsi="Arial" w:cs="Arial"/>
          <w:sz w:val="20"/>
          <w:szCs w:val="20"/>
        </w:rPr>
        <w:t xml:space="preserve">indicated </w:t>
      </w:r>
      <w:r w:rsidR="009C4E98" w:rsidRPr="0048535F">
        <w:rPr>
          <w:rFonts w:ascii="Arial" w:hAnsi="Arial" w:cs="Arial"/>
          <w:sz w:val="20"/>
          <w:szCs w:val="20"/>
        </w:rPr>
        <w:t>as opposed to a</w:t>
      </w:r>
      <w:r w:rsidR="009C4E98">
        <w:rPr>
          <w:rFonts w:ascii="Arial" w:hAnsi="Arial" w:cs="Arial"/>
          <w:sz w:val="20"/>
          <w:szCs w:val="20"/>
        </w:rPr>
        <w:t>ddressing on a</w:t>
      </w:r>
      <w:r w:rsidR="009C4E98" w:rsidRPr="0048535F">
        <w:rPr>
          <w:rFonts w:ascii="Arial" w:hAnsi="Arial" w:cs="Arial"/>
          <w:sz w:val="20"/>
          <w:szCs w:val="20"/>
        </w:rPr>
        <w:t xml:space="preserve"> case-by-case basis. </w:t>
      </w:r>
      <w:r w:rsidR="000B4E66">
        <w:rPr>
          <w:rFonts w:ascii="Arial" w:hAnsi="Arial" w:cs="Arial"/>
          <w:sz w:val="20"/>
          <w:szCs w:val="20"/>
        </w:rPr>
        <w:t>The journalist</w:t>
      </w:r>
      <w:r w:rsidRPr="0048535F">
        <w:rPr>
          <w:rFonts w:ascii="Arial" w:hAnsi="Arial" w:cs="Arial"/>
          <w:sz w:val="20"/>
          <w:szCs w:val="20"/>
        </w:rPr>
        <w:t xml:space="preserve"> </w:t>
      </w:r>
      <w:r w:rsidR="009C4E98">
        <w:rPr>
          <w:rFonts w:ascii="Arial" w:hAnsi="Arial" w:cs="Arial"/>
          <w:sz w:val="20"/>
          <w:szCs w:val="20"/>
        </w:rPr>
        <w:t>appears to correctly and</w:t>
      </w:r>
      <w:r w:rsidRPr="0048535F">
        <w:rPr>
          <w:rFonts w:ascii="Arial" w:hAnsi="Arial" w:cs="Arial"/>
          <w:sz w:val="20"/>
          <w:szCs w:val="20"/>
        </w:rPr>
        <w:t xml:space="preserve"> impartially r</w:t>
      </w:r>
      <w:r w:rsidR="00BD3940" w:rsidRPr="0048535F">
        <w:rPr>
          <w:rFonts w:ascii="Arial" w:hAnsi="Arial" w:cs="Arial"/>
          <w:sz w:val="20"/>
          <w:szCs w:val="20"/>
        </w:rPr>
        <w:t xml:space="preserve">epresent the epidemiologic data. The article could have better highlighted the fact that the study only examined youth in 11 states and the article does not identify which states are included, and these findings may not adequately represent all communities or adolescents. The CDC has identified </w:t>
      </w:r>
      <w:r w:rsidR="000B4E66">
        <w:rPr>
          <w:rFonts w:ascii="Arial" w:hAnsi="Arial" w:cs="Arial"/>
          <w:sz w:val="20"/>
          <w:szCs w:val="20"/>
        </w:rPr>
        <w:t xml:space="preserve">self-harm </w:t>
      </w:r>
      <w:r w:rsidR="00BD3940" w:rsidRPr="0048535F">
        <w:rPr>
          <w:rFonts w:ascii="Arial" w:hAnsi="Arial" w:cs="Arial"/>
          <w:sz w:val="20"/>
          <w:szCs w:val="20"/>
        </w:rPr>
        <w:t>as a serious problem affecting youth</w:t>
      </w:r>
      <w:r w:rsidR="00504D63" w:rsidRPr="0048535F">
        <w:rPr>
          <w:rFonts w:ascii="Arial" w:hAnsi="Arial" w:cs="Arial"/>
          <w:sz w:val="20"/>
          <w:szCs w:val="20"/>
        </w:rPr>
        <w:t xml:space="preserve"> and specifically highlights</w:t>
      </w:r>
      <w:r w:rsidR="00BD3940" w:rsidRPr="0048535F">
        <w:rPr>
          <w:rFonts w:ascii="Arial" w:hAnsi="Arial" w:cs="Arial"/>
          <w:sz w:val="20"/>
          <w:szCs w:val="20"/>
        </w:rPr>
        <w:t xml:space="preserve"> </w:t>
      </w:r>
      <w:r w:rsidR="000B4E66">
        <w:rPr>
          <w:rFonts w:ascii="Arial" w:hAnsi="Arial" w:cs="Arial"/>
          <w:sz w:val="20"/>
          <w:szCs w:val="20"/>
        </w:rPr>
        <w:t xml:space="preserve">that </w:t>
      </w:r>
      <w:r w:rsidR="00504D63" w:rsidRPr="0048535F">
        <w:rPr>
          <w:rFonts w:ascii="Arial" w:hAnsi="Arial" w:cs="Arial"/>
          <w:sz w:val="20"/>
          <w:szCs w:val="20"/>
        </w:rPr>
        <w:t>youth with disabilities are at increased risk for self-injury</w:t>
      </w:r>
      <w:r w:rsidR="009C4E98">
        <w:rPr>
          <w:rFonts w:ascii="Arial" w:hAnsi="Arial" w:cs="Arial"/>
          <w:sz w:val="20"/>
          <w:szCs w:val="20"/>
        </w:rPr>
        <w:t>, not addressed in this NY Times story</w:t>
      </w:r>
      <w:r w:rsidR="00504D63" w:rsidRPr="0048535F">
        <w:rPr>
          <w:rFonts w:ascii="Arial" w:hAnsi="Arial" w:cs="Arial"/>
          <w:sz w:val="20"/>
          <w:szCs w:val="20"/>
        </w:rPr>
        <w:t xml:space="preserve">. </w:t>
      </w:r>
    </w:p>
    <w:p w14:paraId="3968ABCC" w14:textId="77777777" w:rsidR="009C4E98" w:rsidRDefault="009C4E98">
      <w:pPr>
        <w:rPr>
          <w:color w:val="333333"/>
          <w:sz w:val="25"/>
          <w:szCs w:val="25"/>
          <w:lang w:val="en"/>
        </w:rPr>
      </w:pPr>
    </w:p>
    <w:p w14:paraId="6607FB1C" w14:textId="0BCFAE91" w:rsidR="00BD3940" w:rsidRPr="0048535F" w:rsidRDefault="0048535F">
      <w:pPr>
        <w:rPr>
          <w:rFonts w:ascii="Arial" w:hAnsi="Arial" w:cs="Arial"/>
          <w:b/>
          <w:sz w:val="20"/>
          <w:szCs w:val="20"/>
        </w:rPr>
      </w:pPr>
      <w:r>
        <w:rPr>
          <w:rFonts w:ascii="Arial" w:hAnsi="Arial" w:cs="Arial"/>
          <w:b/>
          <w:sz w:val="20"/>
          <w:szCs w:val="20"/>
        </w:rPr>
        <w:t>RESOURCES ON SELF-HARM PREVENTION:</w:t>
      </w:r>
    </w:p>
    <w:p w14:paraId="10CA31CA" w14:textId="61349142" w:rsidR="009C4E98" w:rsidRDefault="00B335E0">
      <w:pPr>
        <w:rPr>
          <w:rFonts w:ascii="Arial" w:hAnsi="Arial" w:cs="Arial"/>
          <w:sz w:val="20"/>
          <w:szCs w:val="20"/>
        </w:rPr>
      </w:pPr>
      <w:hyperlink r:id="rId8" w:history="1">
        <w:r w:rsidR="009C4E98" w:rsidRPr="009C4E98">
          <w:rPr>
            <w:rStyle w:val="Hyperlink"/>
            <w:rFonts w:ascii="Arial" w:hAnsi="Arial" w:cs="Arial"/>
            <w:sz w:val="20"/>
            <w:szCs w:val="20"/>
          </w:rPr>
          <w:t>Self-directed violence and other forms of self-injury</w:t>
        </w:r>
      </w:hyperlink>
      <w:r w:rsidR="009C4E98">
        <w:rPr>
          <w:rFonts w:ascii="Arial" w:hAnsi="Arial" w:cs="Arial"/>
          <w:sz w:val="20"/>
          <w:szCs w:val="20"/>
        </w:rPr>
        <w:t xml:space="preserve"> </w:t>
      </w:r>
      <w:r w:rsidR="009C4E98">
        <w:rPr>
          <w:rFonts w:ascii="Arial" w:hAnsi="Arial" w:cs="Arial"/>
          <w:i/>
          <w:sz w:val="20"/>
          <w:szCs w:val="20"/>
        </w:rPr>
        <w:t>Centers for Disease Control &amp; Prevention</w:t>
      </w:r>
      <w:r w:rsidR="009C4E98">
        <w:rPr>
          <w:rFonts w:ascii="Arial" w:hAnsi="Arial" w:cs="Arial"/>
          <w:sz w:val="20"/>
          <w:szCs w:val="20"/>
        </w:rPr>
        <w:t xml:space="preserve"> </w:t>
      </w:r>
    </w:p>
    <w:p w14:paraId="5B39481F" w14:textId="312E466B" w:rsidR="00504D63" w:rsidRPr="0048535F" w:rsidRDefault="00B335E0">
      <w:pPr>
        <w:rPr>
          <w:rFonts w:ascii="Arial" w:eastAsia="Times New Roman" w:hAnsi="Arial" w:cs="Arial"/>
          <w:sz w:val="20"/>
          <w:szCs w:val="20"/>
        </w:rPr>
      </w:pPr>
      <w:hyperlink r:id="rId9" w:history="1">
        <w:r w:rsidR="00504D63" w:rsidRPr="009C4E98">
          <w:rPr>
            <w:rStyle w:val="Hyperlink"/>
            <w:rFonts w:ascii="Arial" w:eastAsia="Times New Roman" w:hAnsi="Arial" w:cs="Arial"/>
            <w:iCs/>
            <w:sz w:val="20"/>
            <w:szCs w:val="20"/>
            <w:shd w:val="clear" w:color="auto" w:fill="FFFFFF"/>
          </w:rPr>
          <w:t>The Bully Project</w:t>
        </w:r>
      </w:hyperlink>
      <w:r w:rsidR="009C4E98">
        <w:rPr>
          <w:rFonts w:ascii="Arial" w:eastAsia="Times New Roman" w:hAnsi="Arial" w:cs="Arial"/>
          <w:i/>
          <w:iCs/>
          <w:color w:val="000000"/>
          <w:sz w:val="20"/>
          <w:szCs w:val="20"/>
          <w:shd w:val="clear" w:color="auto" w:fill="FFFFFF"/>
        </w:rPr>
        <w:t xml:space="preserve"> V</w:t>
      </w:r>
      <w:r w:rsidR="00504D63" w:rsidRPr="0048535F">
        <w:rPr>
          <w:rFonts w:ascii="Arial" w:eastAsia="Times New Roman" w:hAnsi="Arial" w:cs="Arial"/>
          <w:i/>
          <w:iCs/>
          <w:color w:val="000000"/>
          <w:sz w:val="20"/>
          <w:szCs w:val="20"/>
          <w:shd w:val="clear" w:color="auto" w:fill="FFFFFF"/>
        </w:rPr>
        <w:t>ideos &amp; other resources for families</w:t>
      </w:r>
      <w:r w:rsidR="00504D63" w:rsidRPr="0048535F">
        <w:rPr>
          <w:rFonts w:ascii="Arial" w:eastAsia="Times New Roman" w:hAnsi="Arial" w:cs="Arial"/>
          <w:sz w:val="20"/>
          <w:szCs w:val="20"/>
        </w:rPr>
        <w:t xml:space="preserve"> </w:t>
      </w:r>
      <w:r w:rsidR="00504D63" w:rsidRPr="009C4E98">
        <w:rPr>
          <w:rFonts w:ascii="Arial" w:eastAsia="Times New Roman" w:hAnsi="Arial" w:cs="Arial"/>
          <w:i/>
          <w:sz w:val="20"/>
          <w:szCs w:val="20"/>
        </w:rPr>
        <w:t>on how to address bullying</w:t>
      </w:r>
    </w:p>
    <w:p w14:paraId="3F90BD21" w14:textId="77294277" w:rsidR="00504D63" w:rsidRPr="0048535F" w:rsidRDefault="00B335E0" w:rsidP="00504D63">
      <w:pPr>
        <w:rPr>
          <w:rFonts w:ascii="Arial" w:eastAsia="Times New Roman" w:hAnsi="Arial" w:cs="Arial"/>
          <w:sz w:val="20"/>
          <w:szCs w:val="20"/>
        </w:rPr>
      </w:pPr>
      <w:hyperlink r:id="rId10" w:history="1">
        <w:r w:rsidR="009C4E98" w:rsidRPr="009C4E98">
          <w:rPr>
            <w:rStyle w:val="Hyperlink"/>
            <w:rFonts w:ascii="Arial" w:hAnsi="Arial" w:cs="Arial"/>
            <w:sz w:val="20"/>
            <w:szCs w:val="20"/>
          </w:rPr>
          <w:t>Student Suicide &amp; Depression Awareness Guide</w:t>
        </w:r>
      </w:hyperlink>
      <w:r w:rsidR="00504D63" w:rsidRPr="0048535F">
        <w:rPr>
          <w:rFonts w:ascii="Arial" w:hAnsi="Arial" w:cs="Arial"/>
          <w:sz w:val="20"/>
          <w:szCs w:val="20"/>
        </w:rPr>
        <w:t xml:space="preserve"> </w:t>
      </w:r>
      <w:r w:rsidR="00504D63" w:rsidRPr="0048535F">
        <w:rPr>
          <w:rFonts w:ascii="Arial" w:eastAsia="Times New Roman" w:hAnsi="Arial" w:cs="Arial"/>
          <w:i/>
          <w:iCs/>
          <w:color w:val="000000"/>
          <w:sz w:val="20"/>
          <w:szCs w:val="20"/>
          <w:shd w:val="clear" w:color="auto" w:fill="FFFFFF"/>
        </w:rPr>
        <w:t>Warning signs</w:t>
      </w:r>
      <w:r w:rsidR="009C4E98">
        <w:rPr>
          <w:rFonts w:ascii="Arial" w:eastAsia="Times New Roman" w:hAnsi="Arial" w:cs="Arial"/>
          <w:i/>
          <w:iCs/>
          <w:color w:val="000000"/>
          <w:sz w:val="20"/>
          <w:szCs w:val="20"/>
          <w:shd w:val="clear" w:color="auto" w:fill="FFFFFF"/>
        </w:rPr>
        <w:t xml:space="preserve"> (including self-harm)</w:t>
      </w:r>
      <w:r w:rsidR="00504D63" w:rsidRPr="0048535F">
        <w:rPr>
          <w:rFonts w:ascii="Arial" w:eastAsia="Times New Roman" w:hAnsi="Arial" w:cs="Arial"/>
          <w:i/>
          <w:iCs/>
          <w:color w:val="000000"/>
          <w:sz w:val="20"/>
          <w:szCs w:val="20"/>
          <w:shd w:val="clear" w:color="auto" w:fill="FFFFFF"/>
        </w:rPr>
        <w:t>, tools, resources. MGH psychiatrist, nurse &amp; LearnPsychology.org</w:t>
      </w:r>
    </w:p>
    <w:p w14:paraId="2EB47C19" w14:textId="403A828B" w:rsidR="00504D63" w:rsidRDefault="00504D63">
      <w:pPr>
        <w:rPr>
          <w:rFonts w:ascii="Arial" w:hAnsi="Arial" w:cs="Arial"/>
          <w:sz w:val="20"/>
          <w:szCs w:val="20"/>
        </w:rPr>
      </w:pPr>
    </w:p>
    <w:p w14:paraId="1FAEE8B6" w14:textId="3D6493C2" w:rsidR="0048535F" w:rsidRPr="0048535F" w:rsidRDefault="0048535F">
      <w:pPr>
        <w:rPr>
          <w:rFonts w:ascii="Arial" w:hAnsi="Arial" w:cs="Arial"/>
          <w:sz w:val="20"/>
          <w:szCs w:val="20"/>
        </w:rPr>
      </w:pPr>
      <w:r>
        <w:rPr>
          <w:rFonts w:ascii="Arial" w:hAnsi="Arial" w:cs="Arial"/>
          <w:sz w:val="20"/>
          <w:szCs w:val="20"/>
        </w:rPr>
        <w:t>And that’s today’s Developmental &amp; Behavioral Pediatric</w:t>
      </w:r>
      <w:bookmarkStart w:id="0" w:name="_GoBack"/>
      <w:bookmarkEnd w:id="0"/>
      <w:r>
        <w:rPr>
          <w:rFonts w:ascii="Arial" w:hAnsi="Arial" w:cs="Arial"/>
          <w:sz w:val="20"/>
          <w:szCs w:val="20"/>
        </w:rPr>
        <w:t>s: IN THE NEWS!</w:t>
      </w:r>
    </w:p>
    <w:sectPr w:rsidR="0048535F" w:rsidRPr="0048535F" w:rsidSect="00D320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F2732" w14:textId="77777777" w:rsidR="008E66AD" w:rsidRDefault="008E66AD" w:rsidP="008E66AD">
      <w:r>
        <w:separator/>
      </w:r>
    </w:p>
  </w:endnote>
  <w:endnote w:type="continuationSeparator" w:id="0">
    <w:p w14:paraId="2DBBB457" w14:textId="77777777" w:rsidR="008E66AD" w:rsidRDefault="008E66AD" w:rsidP="008E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98E24" w14:textId="77777777" w:rsidR="008E66AD" w:rsidRDefault="008E66AD" w:rsidP="008E66AD">
      <w:r>
        <w:separator/>
      </w:r>
    </w:p>
  </w:footnote>
  <w:footnote w:type="continuationSeparator" w:id="0">
    <w:p w14:paraId="359F8769" w14:textId="77777777" w:rsidR="008E66AD" w:rsidRDefault="008E66AD" w:rsidP="008E6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DE"/>
    <w:rsid w:val="00071E50"/>
    <w:rsid w:val="000B4E66"/>
    <w:rsid w:val="0016513B"/>
    <w:rsid w:val="0048535F"/>
    <w:rsid w:val="00504D63"/>
    <w:rsid w:val="008E66AD"/>
    <w:rsid w:val="009C4E98"/>
    <w:rsid w:val="00B335E0"/>
    <w:rsid w:val="00BB0DB8"/>
    <w:rsid w:val="00BD3940"/>
    <w:rsid w:val="00C500DE"/>
    <w:rsid w:val="00D32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08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0D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DE"/>
    <w:rPr>
      <w:rFonts w:ascii="Times New Roman" w:hAnsi="Times New Roman" w:cs="Times New Roman"/>
      <w:b/>
      <w:bCs/>
      <w:kern w:val="36"/>
      <w:sz w:val="48"/>
      <w:szCs w:val="48"/>
    </w:rPr>
  </w:style>
  <w:style w:type="character" w:customStyle="1" w:styleId="balancedheadline">
    <w:name w:val="balancedheadline"/>
    <w:basedOn w:val="DefaultParagraphFont"/>
    <w:rsid w:val="00C500DE"/>
  </w:style>
  <w:style w:type="character" w:styleId="Hyperlink">
    <w:name w:val="Hyperlink"/>
    <w:basedOn w:val="DefaultParagraphFont"/>
    <w:uiPriority w:val="99"/>
    <w:unhideWhenUsed/>
    <w:rsid w:val="00C500DE"/>
    <w:rPr>
      <w:color w:val="0000FF" w:themeColor="hyperlink"/>
      <w:u w:val="single"/>
    </w:rPr>
  </w:style>
  <w:style w:type="character" w:styleId="Emphasis">
    <w:name w:val="Emphasis"/>
    <w:basedOn w:val="DefaultParagraphFont"/>
    <w:uiPriority w:val="20"/>
    <w:qFormat/>
    <w:rsid w:val="00504D63"/>
    <w:rPr>
      <w:i/>
      <w:iCs/>
    </w:rPr>
  </w:style>
  <w:style w:type="paragraph" w:styleId="Header">
    <w:name w:val="header"/>
    <w:basedOn w:val="Normal"/>
    <w:link w:val="HeaderChar"/>
    <w:uiPriority w:val="99"/>
    <w:unhideWhenUsed/>
    <w:rsid w:val="008E66AD"/>
    <w:pPr>
      <w:tabs>
        <w:tab w:val="center" w:pos="4320"/>
        <w:tab w:val="right" w:pos="8640"/>
      </w:tabs>
    </w:pPr>
  </w:style>
  <w:style w:type="character" w:customStyle="1" w:styleId="HeaderChar">
    <w:name w:val="Header Char"/>
    <w:basedOn w:val="DefaultParagraphFont"/>
    <w:link w:val="Header"/>
    <w:uiPriority w:val="99"/>
    <w:rsid w:val="008E66AD"/>
  </w:style>
  <w:style w:type="paragraph" w:styleId="Footer">
    <w:name w:val="footer"/>
    <w:basedOn w:val="Normal"/>
    <w:link w:val="FooterChar"/>
    <w:uiPriority w:val="99"/>
    <w:unhideWhenUsed/>
    <w:rsid w:val="008E66AD"/>
    <w:pPr>
      <w:tabs>
        <w:tab w:val="center" w:pos="4320"/>
        <w:tab w:val="right" w:pos="8640"/>
      </w:tabs>
    </w:pPr>
  </w:style>
  <w:style w:type="character" w:customStyle="1" w:styleId="FooterChar">
    <w:name w:val="Footer Char"/>
    <w:basedOn w:val="DefaultParagraphFont"/>
    <w:link w:val="Footer"/>
    <w:uiPriority w:val="99"/>
    <w:rsid w:val="008E6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0D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DE"/>
    <w:rPr>
      <w:rFonts w:ascii="Times New Roman" w:hAnsi="Times New Roman" w:cs="Times New Roman"/>
      <w:b/>
      <w:bCs/>
      <w:kern w:val="36"/>
      <w:sz w:val="48"/>
      <w:szCs w:val="48"/>
    </w:rPr>
  </w:style>
  <w:style w:type="character" w:customStyle="1" w:styleId="balancedheadline">
    <w:name w:val="balancedheadline"/>
    <w:basedOn w:val="DefaultParagraphFont"/>
    <w:rsid w:val="00C500DE"/>
  </w:style>
  <w:style w:type="character" w:styleId="Hyperlink">
    <w:name w:val="Hyperlink"/>
    <w:basedOn w:val="DefaultParagraphFont"/>
    <w:uiPriority w:val="99"/>
    <w:unhideWhenUsed/>
    <w:rsid w:val="00C500DE"/>
    <w:rPr>
      <w:color w:val="0000FF" w:themeColor="hyperlink"/>
      <w:u w:val="single"/>
    </w:rPr>
  </w:style>
  <w:style w:type="character" w:styleId="Emphasis">
    <w:name w:val="Emphasis"/>
    <w:basedOn w:val="DefaultParagraphFont"/>
    <w:uiPriority w:val="20"/>
    <w:qFormat/>
    <w:rsid w:val="00504D63"/>
    <w:rPr>
      <w:i/>
      <w:iCs/>
    </w:rPr>
  </w:style>
  <w:style w:type="paragraph" w:styleId="Header">
    <w:name w:val="header"/>
    <w:basedOn w:val="Normal"/>
    <w:link w:val="HeaderChar"/>
    <w:uiPriority w:val="99"/>
    <w:unhideWhenUsed/>
    <w:rsid w:val="008E66AD"/>
    <w:pPr>
      <w:tabs>
        <w:tab w:val="center" w:pos="4320"/>
        <w:tab w:val="right" w:pos="8640"/>
      </w:tabs>
    </w:pPr>
  </w:style>
  <w:style w:type="character" w:customStyle="1" w:styleId="HeaderChar">
    <w:name w:val="Header Char"/>
    <w:basedOn w:val="DefaultParagraphFont"/>
    <w:link w:val="Header"/>
    <w:uiPriority w:val="99"/>
    <w:rsid w:val="008E66AD"/>
  </w:style>
  <w:style w:type="paragraph" w:styleId="Footer">
    <w:name w:val="footer"/>
    <w:basedOn w:val="Normal"/>
    <w:link w:val="FooterChar"/>
    <w:uiPriority w:val="99"/>
    <w:unhideWhenUsed/>
    <w:rsid w:val="008E66AD"/>
    <w:pPr>
      <w:tabs>
        <w:tab w:val="center" w:pos="4320"/>
        <w:tab w:val="right" w:pos="8640"/>
      </w:tabs>
    </w:pPr>
  </w:style>
  <w:style w:type="character" w:customStyle="1" w:styleId="FooterChar">
    <w:name w:val="Footer Char"/>
    <w:basedOn w:val="DefaultParagraphFont"/>
    <w:link w:val="Footer"/>
    <w:uiPriority w:val="99"/>
    <w:rsid w:val="008E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4115">
      <w:bodyDiv w:val="1"/>
      <w:marLeft w:val="0"/>
      <w:marRight w:val="0"/>
      <w:marTop w:val="0"/>
      <w:marBottom w:val="0"/>
      <w:divBdr>
        <w:top w:val="none" w:sz="0" w:space="0" w:color="auto"/>
        <w:left w:val="none" w:sz="0" w:space="0" w:color="auto"/>
        <w:bottom w:val="none" w:sz="0" w:space="0" w:color="auto"/>
        <w:right w:val="none" w:sz="0" w:space="0" w:color="auto"/>
      </w:divBdr>
    </w:div>
    <w:div w:id="1359550576">
      <w:bodyDiv w:val="1"/>
      <w:marLeft w:val="0"/>
      <w:marRight w:val="0"/>
      <w:marTop w:val="0"/>
      <w:marBottom w:val="0"/>
      <w:divBdr>
        <w:top w:val="none" w:sz="0" w:space="0" w:color="auto"/>
        <w:left w:val="none" w:sz="0" w:space="0" w:color="auto"/>
        <w:bottom w:val="none" w:sz="0" w:space="0" w:color="auto"/>
        <w:right w:val="none" w:sz="0" w:space="0" w:color="auto"/>
      </w:divBdr>
    </w:div>
    <w:div w:id="1491484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bddd/disabilityandsafety/self-injury.html" TargetMode="External"/><Relationship Id="rId3" Type="http://schemas.openxmlformats.org/officeDocument/2006/relationships/settings" Target="settings.xml"/><Relationship Id="rId7" Type="http://schemas.openxmlformats.org/officeDocument/2006/relationships/hyperlink" Target="https://www.nytimes.com/2018/07/02/health/self-harm-teenagers-cdc.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earnpsychology.org/suicide-depression-student-guidebook/" TargetMode="External"/><Relationship Id="rId4" Type="http://schemas.openxmlformats.org/officeDocument/2006/relationships/webSettings" Target="webSettings.xml"/><Relationship Id="rId9" Type="http://schemas.openxmlformats.org/officeDocument/2006/relationships/hyperlink" Target="http://bullyfreeworld-bully.nationbuilder.com/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Lopez</dc:creator>
  <cp:lastModifiedBy>szinne</cp:lastModifiedBy>
  <cp:revision>2</cp:revision>
  <dcterms:created xsi:type="dcterms:W3CDTF">2018-07-20T19:56:00Z</dcterms:created>
  <dcterms:modified xsi:type="dcterms:W3CDTF">2018-07-20T19:56:00Z</dcterms:modified>
</cp:coreProperties>
</file>