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79E8" w14:textId="719BE696" w:rsidR="00475ECA" w:rsidRDefault="006C79B7" w:rsidP="00475ECA">
      <w:pPr>
        <w:pStyle w:val="Heading1"/>
        <w:shd w:val="clear" w:color="auto" w:fill="FFFFFF"/>
        <w:spacing w:before="0" w:beforeAutospacing="0" w:after="0" w:afterAutospacing="0"/>
        <w:textAlignment w:val="baseline"/>
        <w:rPr>
          <w:rFonts w:ascii="Arial" w:hAnsi="Arial" w:cs="Arial"/>
          <w:b w:val="0"/>
          <w:bCs w:val="0"/>
          <w:iCs/>
          <w:color w:val="121212"/>
          <w:sz w:val="20"/>
          <w:szCs w:val="20"/>
        </w:rPr>
      </w:pPr>
      <w:bookmarkStart w:id="0" w:name="_Hlk40453190"/>
      <w:r>
        <w:rPr>
          <w:rFonts w:ascii="Arial" w:hAnsi="Arial" w:cs="Arial"/>
          <w:b w:val="0"/>
          <w:bCs w:val="0"/>
          <w:color w:val="121212"/>
          <w:sz w:val="20"/>
          <w:szCs w:val="20"/>
        </w:rPr>
        <w:t xml:space="preserve">Today’s piece was prepared by </w:t>
      </w:r>
      <w:r w:rsidR="00475ECA">
        <w:rPr>
          <w:rFonts w:ascii="Arial" w:hAnsi="Arial" w:cs="Arial"/>
          <w:b w:val="0"/>
          <w:bCs w:val="0"/>
          <w:color w:val="121212"/>
          <w:sz w:val="20"/>
          <w:szCs w:val="20"/>
        </w:rPr>
        <w:t xml:space="preserve">Benji </w:t>
      </w:r>
      <w:proofErr w:type="spellStart"/>
      <w:r w:rsidR="00475ECA">
        <w:rPr>
          <w:rFonts w:ascii="Arial" w:hAnsi="Arial" w:cs="Arial"/>
          <w:b w:val="0"/>
          <w:bCs w:val="0"/>
          <w:color w:val="121212"/>
          <w:sz w:val="20"/>
          <w:szCs w:val="20"/>
        </w:rPr>
        <w:t>Dossetter</w:t>
      </w:r>
      <w:proofErr w:type="spellEnd"/>
      <w:r w:rsidR="00475ECA">
        <w:rPr>
          <w:rFonts w:ascii="Arial" w:hAnsi="Arial" w:cs="Arial"/>
          <w:b w:val="0"/>
          <w:bCs w:val="0"/>
          <w:color w:val="121212"/>
          <w:sz w:val="20"/>
          <w:szCs w:val="20"/>
        </w:rPr>
        <w:t xml:space="preserve">, MD, MPH, based on a NY Times article written by Developmental &amp; Behavioral Pediatrician, </w:t>
      </w:r>
      <w:hyperlink r:id="rId5" w:history="1">
        <w:r w:rsidR="00475ECA" w:rsidRPr="00475ECA">
          <w:rPr>
            <w:rStyle w:val="Hyperlink"/>
            <w:rFonts w:ascii="Arial" w:hAnsi="Arial" w:cs="Arial"/>
            <w:b w:val="0"/>
            <w:bCs w:val="0"/>
            <w:sz w:val="20"/>
            <w:szCs w:val="20"/>
          </w:rPr>
          <w:t xml:space="preserve">Mark </w:t>
        </w:r>
        <w:proofErr w:type="spellStart"/>
        <w:r w:rsidR="00475ECA" w:rsidRPr="00475ECA">
          <w:rPr>
            <w:rStyle w:val="Hyperlink"/>
            <w:rFonts w:ascii="Arial" w:hAnsi="Arial" w:cs="Arial"/>
            <w:b w:val="0"/>
            <w:bCs w:val="0"/>
            <w:sz w:val="20"/>
            <w:szCs w:val="20"/>
          </w:rPr>
          <w:t>Bertin</w:t>
        </w:r>
        <w:proofErr w:type="spellEnd"/>
        <w:r w:rsidR="00475ECA" w:rsidRPr="00475ECA">
          <w:rPr>
            <w:rStyle w:val="Hyperlink"/>
            <w:rFonts w:ascii="Arial" w:hAnsi="Arial" w:cs="Arial"/>
            <w:b w:val="0"/>
            <w:bCs w:val="0"/>
            <w:sz w:val="20"/>
            <w:szCs w:val="20"/>
          </w:rPr>
          <w:t>, MD</w:t>
        </w:r>
      </w:hyperlink>
      <w:r w:rsidR="00475ECA">
        <w:rPr>
          <w:rFonts w:ascii="Arial" w:hAnsi="Arial" w:cs="Arial"/>
          <w:b w:val="0"/>
          <w:bCs w:val="0"/>
          <w:color w:val="121212"/>
          <w:sz w:val="20"/>
          <w:szCs w:val="20"/>
        </w:rPr>
        <w:t xml:space="preserve">, entitled </w:t>
      </w:r>
      <w:hyperlink r:id="rId6" w:history="1">
        <w:r w:rsidR="00475ECA" w:rsidRPr="00475ECA">
          <w:rPr>
            <w:rStyle w:val="Hyperlink"/>
            <w:rFonts w:ascii="Arial" w:hAnsi="Arial" w:cs="Arial"/>
            <w:b w:val="0"/>
            <w:bCs w:val="0"/>
            <w:iCs/>
            <w:sz w:val="20"/>
            <w:szCs w:val="20"/>
          </w:rPr>
          <w:t>The Extra Burden for Parents of Children with Special Needs</w:t>
        </w:r>
      </w:hyperlink>
    </w:p>
    <w:p w14:paraId="04EA06C0" w14:textId="77777777" w:rsidR="00475ECA" w:rsidRDefault="00475ECA" w:rsidP="00475ECA">
      <w:pPr>
        <w:pStyle w:val="Heading1"/>
        <w:shd w:val="clear" w:color="auto" w:fill="FFFFFF"/>
        <w:spacing w:before="0" w:beforeAutospacing="0" w:after="0" w:afterAutospacing="0"/>
        <w:textAlignment w:val="baseline"/>
        <w:rPr>
          <w:color w:val="000000"/>
          <w:sz w:val="24"/>
          <w:szCs w:val="24"/>
        </w:rPr>
      </w:pPr>
    </w:p>
    <w:p w14:paraId="0702EB35" w14:textId="72834084" w:rsidR="00F01BE8" w:rsidRPr="006C79B7" w:rsidRDefault="00F01BE8" w:rsidP="009940EE">
      <w:pPr>
        <w:pStyle w:val="Heading1"/>
        <w:shd w:val="clear" w:color="auto" w:fill="FFFFFF"/>
        <w:spacing w:before="0" w:beforeAutospacing="0" w:after="0" w:afterAutospacing="0"/>
        <w:textAlignment w:val="baseline"/>
        <w:rPr>
          <w:rFonts w:ascii="Arial" w:hAnsi="Arial" w:cs="Arial"/>
          <w:b w:val="0"/>
          <w:bCs w:val="0"/>
          <w:color w:val="121212"/>
          <w:sz w:val="20"/>
          <w:szCs w:val="20"/>
        </w:rPr>
      </w:pPr>
      <w:r w:rsidRPr="006C79B7">
        <w:rPr>
          <w:rFonts w:ascii="Arial" w:hAnsi="Arial" w:cs="Arial"/>
          <w:b w:val="0"/>
          <w:bCs w:val="0"/>
          <w:color w:val="121212"/>
          <w:sz w:val="20"/>
          <w:szCs w:val="20"/>
        </w:rPr>
        <w:t>This article provides a series of recommendations for families caring for, and notably educating and homeschooling, children with special needs during the Covid-19 pandemic and specifically targets parents of children with ADHD and autism. Dr.</w:t>
      </w:r>
      <w:r w:rsidR="00475ECA">
        <w:rPr>
          <w:rFonts w:ascii="Arial" w:hAnsi="Arial" w:cs="Arial"/>
          <w:b w:val="0"/>
          <w:bCs w:val="0"/>
          <w:color w:val="121212"/>
          <w:sz w:val="20"/>
          <w:szCs w:val="20"/>
        </w:rPr>
        <w:t xml:space="preserve"> </w:t>
      </w:r>
      <w:proofErr w:type="spellStart"/>
      <w:r w:rsidRPr="006C79B7">
        <w:rPr>
          <w:rFonts w:ascii="Arial" w:hAnsi="Arial" w:cs="Arial"/>
          <w:b w:val="0"/>
          <w:bCs w:val="0"/>
          <w:color w:val="121212"/>
          <w:sz w:val="20"/>
          <w:szCs w:val="20"/>
        </w:rPr>
        <w:t>Bertin</w:t>
      </w:r>
      <w:proofErr w:type="spellEnd"/>
      <w:r w:rsidRPr="006C79B7">
        <w:rPr>
          <w:rFonts w:ascii="Arial" w:hAnsi="Arial" w:cs="Arial"/>
          <w:b w:val="0"/>
          <w:bCs w:val="0"/>
          <w:color w:val="121212"/>
          <w:sz w:val="20"/>
          <w:szCs w:val="20"/>
        </w:rPr>
        <w:t xml:space="preserve"> acknowledges the many challenges of parenting and educating children with special needs during the pandemic, notably the confinement to home of families, the need for homeschooling, and the suspension of many vital services such as in-person early intervention services and special education programs provided through school districts. Dr. </w:t>
      </w:r>
      <w:proofErr w:type="spellStart"/>
      <w:r w:rsidRPr="006C79B7">
        <w:rPr>
          <w:rFonts w:ascii="Arial" w:hAnsi="Arial" w:cs="Arial"/>
          <w:b w:val="0"/>
          <w:bCs w:val="0"/>
          <w:color w:val="121212"/>
          <w:sz w:val="20"/>
          <w:szCs w:val="20"/>
        </w:rPr>
        <w:t>Bertin’s</w:t>
      </w:r>
      <w:proofErr w:type="spellEnd"/>
      <w:r w:rsidRPr="006C79B7">
        <w:rPr>
          <w:rFonts w:ascii="Arial" w:hAnsi="Arial" w:cs="Arial"/>
          <w:b w:val="0"/>
          <w:bCs w:val="0"/>
          <w:color w:val="121212"/>
          <w:sz w:val="20"/>
          <w:szCs w:val="20"/>
        </w:rPr>
        <w:t xml:space="preserve"> advice is twofold, namely that parents should implement routines and schedules whenever and wherever they can, and that many of the services that have been suspended for children may still be accomplished, at least in part, through use of virtual visits and </w:t>
      </w:r>
      <w:proofErr w:type="gramStart"/>
      <w:r w:rsidRPr="006C79B7">
        <w:rPr>
          <w:rFonts w:ascii="Arial" w:hAnsi="Arial" w:cs="Arial"/>
          <w:b w:val="0"/>
          <w:bCs w:val="0"/>
          <w:color w:val="121212"/>
          <w:sz w:val="20"/>
          <w:szCs w:val="20"/>
        </w:rPr>
        <w:t>planning ahead</w:t>
      </w:r>
      <w:proofErr w:type="gramEnd"/>
      <w:r w:rsidRPr="006C79B7">
        <w:rPr>
          <w:rFonts w:ascii="Arial" w:hAnsi="Arial" w:cs="Arial"/>
          <w:b w:val="0"/>
          <w:bCs w:val="0"/>
          <w:color w:val="121212"/>
          <w:sz w:val="20"/>
          <w:szCs w:val="20"/>
        </w:rPr>
        <w:t xml:space="preserve"> for the next school year.</w:t>
      </w:r>
    </w:p>
    <w:p w14:paraId="672C7021" w14:textId="2ED697ED" w:rsidR="00F01BE8" w:rsidRPr="006C79B7" w:rsidRDefault="00F01BE8" w:rsidP="009940EE">
      <w:pPr>
        <w:pStyle w:val="Heading1"/>
        <w:shd w:val="clear" w:color="auto" w:fill="FFFFFF"/>
        <w:spacing w:before="0" w:beforeAutospacing="0" w:after="0" w:afterAutospacing="0"/>
        <w:textAlignment w:val="baseline"/>
        <w:rPr>
          <w:rFonts w:ascii="Arial" w:hAnsi="Arial" w:cs="Arial"/>
          <w:b w:val="0"/>
          <w:bCs w:val="0"/>
          <w:color w:val="121212"/>
          <w:sz w:val="20"/>
          <w:szCs w:val="20"/>
        </w:rPr>
      </w:pPr>
    </w:p>
    <w:p w14:paraId="569AD988" w14:textId="6212C29F" w:rsidR="00D45D6F" w:rsidRDefault="00F01BE8" w:rsidP="009940EE">
      <w:pPr>
        <w:pStyle w:val="Heading1"/>
        <w:shd w:val="clear" w:color="auto" w:fill="FFFFFF"/>
        <w:spacing w:before="0" w:beforeAutospacing="0" w:after="0" w:afterAutospacing="0"/>
        <w:textAlignment w:val="baseline"/>
        <w:rPr>
          <w:rFonts w:ascii="Arial" w:hAnsi="Arial" w:cs="Arial"/>
          <w:b w:val="0"/>
          <w:bCs w:val="0"/>
          <w:color w:val="121212"/>
          <w:sz w:val="20"/>
          <w:szCs w:val="20"/>
        </w:rPr>
      </w:pPr>
      <w:r w:rsidRPr="006C79B7">
        <w:rPr>
          <w:rFonts w:ascii="Arial" w:hAnsi="Arial" w:cs="Arial"/>
          <w:b w:val="0"/>
          <w:bCs w:val="0"/>
          <w:color w:val="121212"/>
          <w:sz w:val="20"/>
          <w:szCs w:val="20"/>
        </w:rPr>
        <w:t>The article is certainly impartial and scientifically balanced, buttressed by links to evidence-based resources such as healthychildren.org and the Autism Science Foundation. Apart from these links to resources, however, there is a relative lack of specific and pragmatic advice for parents, and the article mainly focuses on the importance of general themes such as maintaining children’s routines, for example. Nonetheless, the article does help convey the extra challenges that parents of children with special needs are facing to the lay public.</w:t>
      </w:r>
    </w:p>
    <w:p w14:paraId="04C144E7" w14:textId="057CFE0E" w:rsidR="001A0FA2" w:rsidRDefault="001A0FA2" w:rsidP="009940EE">
      <w:pPr>
        <w:pStyle w:val="Heading1"/>
        <w:shd w:val="clear" w:color="auto" w:fill="FFFFFF"/>
        <w:spacing w:before="0" w:beforeAutospacing="0" w:after="0" w:afterAutospacing="0"/>
        <w:textAlignment w:val="baseline"/>
        <w:rPr>
          <w:rFonts w:ascii="Arial" w:hAnsi="Arial" w:cs="Arial"/>
          <w:b w:val="0"/>
          <w:bCs w:val="0"/>
          <w:color w:val="121212"/>
          <w:sz w:val="20"/>
          <w:szCs w:val="20"/>
        </w:rPr>
      </w:pPr>
    </w:p>
    <w:p w14:paraId="53ECF84C" w14:textId="7AD4862C" w:rsidR="00D45D6F" w:rsidRDefault="001A0FA2" w:rsidP="009940EE">
      <w:pPr>
        <w:pStyle w:val="Heading1"/>
        <w:shd w:val="clear" w:color="auto" w:fill="FFFFFF"/>
        <w:spacing w:before="0" w:beforeAutospacing="0" w:after="0" w:afterAutospacing="0"/>
        <w:textAlignment w:val="baseline"/>
        <w:rPr>
          <w:rFonts w:ascii="Arial" w:hAnsi="Arial" w:cs="Arial"/>
          <w:bCs w:val="0"/>
          <w:color w:val="121212"/>
          <w:sz w:val="20"/>
          <w:szCs w:val="20"/>
        </w:rPr>
      </w:pPr>
      <w:r>
        <w:rPr>
          <w:rFonts w:ascii="Arial" w:hAnsi="Arial" w:cs="Arial"/>
          <w:bCs w:val="0"/>
          <w:color w:val="121212"/>
          <w:sz w:val="20"/>
          <w:szCs w:val="20"/>
        </w:rPr>
        <w:t>RESOURCES FORE PARENTS DURING COVID-19:</w:t>
      </w:r>
    </w:p>
    <w:p w14:paraId="462C492F" w14:textId="2C006C03" w:rsidR="001A0FA2" w:rsidRDefault="001A0FA2" w:rsidP="009940EE">
      <w:pPr>
        <w:pStyle w:val="Heading1"/>
        <w:shd w:val="clear" w:color="auto" w:fill="FFFFFF"/>
        <w:spacing w:before="0" w:beforeAutospacing="0" w:after="0" w:afterAutospacing="0"/>
        <w:textAlignment w:val="baseline"/>
        <w:rPr>
          <w:rFonts w:ascii="Arial" w:hAnsi="Arial" w:cs="Arial"/>
          <w:bCs w:val="0"/>
          <w:color w:val="121212"/>
          <w:sz w:val="20"/>
          <w:szCs w:val="20"/>
        </w:rPr>
      </w:pPr>
    </w:p>
    <w:p w14:paraId="447439FA" w14:textId="42CCAC05" w:rsidR="00D45D6F" w:rsidRPr="006C79B7" w:rsidRDefault="001A0FA2" w:rsidP="001A0FA2">
      <w:pPr>
        <w:pStyle w:val="Heading1"/>
        <w:shd w:val="clear" w:color="auto" w:fill="FFFFFF"/>
        <w:spacing w:before="0" w:beforeAutospacing="0" w:after="0" w:afterAutospacing="0"/>
        <w:textAlignment w:val="baseline"/>
        <w:rPr>
          <w:rFonts w:ascii="Arial" w:hAnsi="Arial" w:cs="Arial"/>
          <w:b w:val="0"/>
          <w:bCs w:val="0"/>
          <w:color w:val="121212"/>
          <w:sz w:val="20"/>
          <w:szCs w:val="20"/>
        </w:rPr>
      </w:pPr>
      <w:hyperlink r:id="rId7" w:history="1">
        <w:r w:rsidRPr="001A0FA2">
          <w:rPr>
            <w:rStyle w:val="Hyperlink"/>
            <w:rFonts w:ascii="Arial" w:hAnsi="Arial" w:cs="Arial"/>
            <w:b w:val="0"/>
            <w:bCs w:val="0"/>
            <w:sz w:val="20"/>
            <w:szCs w:val="20"/>
          </w:rPr>
          <w:t>Understood</w:t>
        </w:r>
      </w:hyperlink>
      <w:r>
        <w:rPr>
          <w:rFonts w:ascii="Arial" w:hAnsi="Arial" w:cs="Arial"/>
          <w:b w:val="0"/>
          <w:bCs w:val="0"/>
          <w:color w:val="121212"/>
          <w:sz w:val="20"/>
          <w:szCs w:val="20"/>
        </w:rPr>
        <w:t xml:space="preserve"> </w:t>
      </w:r>
      <w:r>
        <w:rPr>
          <w:rFonts w:ascii="Arial" w:hAnsi="Arial" w:cs="Arial"/>
          <w:b w:val="0"/>
          <w:bCs w:val="0"/>
          <w:i/>
          <w:color w:val="121212"/>
          <w:sz w:val="20"/>
          <w:szCs w:val="20"/>
        </w:rPr>
        <w:t xml:space="preserve">Provides information on a variety of behavioral, learning, and developmental differences, and includes a dedicated </w:t>
      </w:r>
      <w:hyperlink r:id="rId8" w:history="1">
        <w:r w:rsidRPr="001A0FA2">
          <w:rPr>
            <w:rStyle w:val="Hyperlink"/>
            <w:rFonts w:ascii="Arial" w:hAnsi="Arial" w:cs="Arial"/>
            <w:b w:val="0"/>
            <w:bCs w:val="0"/>
            <w:i/>
            <w:sz w:val="20"/>
            <w:szCs w:val="20"/>
          </w:rPr>
          <w:t>section on COVID-19</w:t>
        </w:r>
      </w:hyperlink>
    </w:p>
    <w:p w14:paraId="48C0B2AA" w14:textId="6A5C913F" w:rsidR="00C03DDA" w:rsidRPr="006C79B7" w:rsidRDefault="001A0FA2" w:rsidP="009940EE">
      <w:pPr>
        <w:pStyle w:val="Heading1"/>
        <w:shd w:val="clear" w:color="auto" w:fill="FFFFFF"/>
        <w:spacing w:before="0" w:beforeAutospacing="0" w:after="0" w:afterAutospacing="0"/>
        <w:textAlignment w:val="baseline"/>
        <w:rPr>
          <w:rFonts w:ascii="Arial" w:hAnsi="Arial" w:cs="Arial"/>
          <w:b w:val="0"/>
          <w:bCs w:val="0"/>
          <w:color w:val="121212"/>
          <w:sz w:val="20"/>
          <w:szCs w:val="20"/>
        </w:rPr>
      </w:pPr>
      <w:hyperlink r:id="rId9" w:history="1">
        <w:r w:rsidRPr="001A0FA2">
          <w:rPr>
            <w:rStyle w:val="Hyperlink"/>
            <w:rFonts w:ascii="Arial" w:hAnsi="Arial" w:cs="Arial"/>
            <w:b w:val="0"/>
            <w:bCs w:val="0"/>
            <w:sz w:val="20"/>
            <w:szCs w:val="20"/>
          </w:rPr>
          <w:t>ADEPT: Autism Distance Education Parent Training</w:t>
        </w:r>
      </w:hyperlink>
      <w:r>
        <w:rPr>
          <w:rFonts w:ascii="Arial" w:hAnsi="Arial" w:cs="Arial"/>
          <w:b w:val="0"/>
          <w:bCs w:val="0"/>
          <w:color w:val="121212"/>
          <w:sz w:val="20"/>
          <w:szCs w:val="20"/>
        </w:rPr>
        <w:t xml:space="preserve"> </w:t>
      </w:r>
      <w:r w:rsidR="00C03DDA" w:rsidRPr="001A0FA2">
        <w:rPr>
          <w:rFonts w:ascii="Arial" w:hAnsi="Arial" w:cs="Arial"/>
          <w:b w:val="0"/>
          <w:bCs w:val="0"/>
          <w:i/>
          <w:color w:val="121212"/>
          <w:sz w:val="20"/>
          <w:szCs w:val="20"/>
        </w:rPr>
        <w:t>UC Davis</w:t>
      </w:r>
      <w:r>
        <w:rPr>
          <w:rFonts w:ascii="Arial" w:hAnsi="Arial" w:cs="Arial"/>
          <w:b w:val="0"/>
          <w:bCs w:val="0"/>
          <w:i/>
          <w:color w:val="121212"/>
          <w:sz w:val="20"/>
          <w:szCs w:val="20"/>
        </w:rPr>
        <w:t xml:space="preserve"> Program of the MIND Institute; </w:t>
      </w:r>
      <w:r w:rsidR="00C03DDA" w:rsidRPr="001A0FA2">
        <w:rPr>
          <w:rFonts w:ascii="Arial" w:hAnsi="Arial" w:cs="Arial"/>
          <w:b w:val="0"/>
          <w:bCs w:val="0"/>
          <w:i/>
          <w:color w:val="121212"/>
          <w:sz w:val="20"/>
          <w:szCs w:val="20"/>
        </w:rPr>
        <w:t>helpful for teaching at home</w:t>
      </w:r>
    </w:p>
    <w:p w14:paraId="5F4A7573" w14:textId="77777777" w:rsidR="009940EE" w:rsidRPr="006C79B7" w:rsidRDefault="009940EE" w:rsidP="009940EE">
      <w:pPr>
        <w:pStyle w:val="Heading1"/>
        <w:shd w:val="clear" w:color="auto" w:fill="FFFFFF"/>
        <w:spacing w:before="0" w:beforeAutospacing="0" w:after="0" w:afterAutospacing="0"/>
        <w:textAlignment w:val="baseline"/>
        <w:rPr>
          <w:rFonts w:ascii="Arial" w:hAnsi="Arial" w:cs="Arial"/>
          <w:b w:val="0"/>
          <w:bCs w:val="0"/>
          <w:i/>
          <w:iCs/>
          <w:color w:val="121212"/>
          <w:sz w:val="20"/>
          <w:szCs w:val="20"/>
        </w:rPr>
      </w:pPr>
    </w:p>
    <w:p w14:paraId="6A26D0F5" w14:textId="05DFC39C" w:rsidR="009940EE" w:rsidRPr="001A0FA2" w:rsidRDefault="001A0FA2" w:rsidP="001A0FA2">
      <w:pPr>
        <w:pStyle w:val="Heading1"/>
        <w:shd w:val="clear" w:color="auto" w:fill="FFFFFF"/>
        <w:spacing w:before="0" w:beforeAutospacing="0" w:after="0" w:afterAutospacing="0"/>
        <w:textAlignment w:val="baseline"/>
        <w:rPr>
          <w:rFonts w:ascii="Arial" w:hAnsi="Arial" w:cs="Arial"/>
          <w:b w:val="0"/>
          <w:bCs w:val="0"/>
          <w:color w:val="121212"/>
          <w:sz w:val="20"/>
          <w:szCs w:val="20"/>
        </w:rPr>
      </w:pPr>
      <w:r>
        <w:rPr>
          <w:rFonts w:ascii="Arial" w:hAnsi="Arial" w:cs="Arial"/>
          <w:b w:val="0"/>
          <w:bCs w:val="0"/>
          <w:color w:val="121212"/>
          <w:sz w:val="20"/>
          <w:szCs w:val="20"/>
        </w:rPr>
        <w:t>And that’s today’s Developmental &amp; Behavioral Pediatrics: IN THE NE</w:t>
      </w:r>
      <w:bookmarkStart w:id="1" w:name="_GoBack"/>
      <w:bookmarkEnd w:id="1"/>
      <w:r>
        <w:rPr>
          <w:rFonts w:ascii="Arial" w:hAnsi="Arial" w:cs="Arial"/>
          <w:b w:val="0"/>
          <w:bCs w:val="0"/>
          <w:color w:val="121212"/>
          <w:sz w:val="20"/>
          <w:szCs w:val="20"/>
        </w:rPr>
        <w:t>WS!</w:t>
      </w:r>
      <w:bookmarkEnd w:id="0"/>
    </w:p>
    <w:sectPr w:rsidR="009940EE" w:rsidRPr="001A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617B3"/>
    <w:multiLevelType w:val="hybridMultilevel"/>
    <w:tmpl w:val="D270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EE"/>
    <w:rsid w:val="001A0FA2"/>
    <w:rsid w:val="004446A1"/>
    <w:rsid w:val="00475ECA"/>
    <w:rsid w:val="006C79B7"/>
    <w:rsid w:val="0089380A"/>
    <w:rsid w:val="009940EE"/>
    <w:rsid w:val="00C03DDA"/>
    <w:rsid w:val="00D45D6F"/>
    <w:rsid w:val="00D9091E"/>
    <w:rsid w:val="00F0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DA1D"/>
  <w15:chartTrackingRefBased/>
  <w15:docId w15:val="{070A89C7-266D-4C1C-9118-8773D44F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4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0EE"/>
    <w:rPr>
      <w:rFonts w:ascii="Times New Roman" w:eastAsia="Times New Roman" w:hAnsi="Times New Roman" w:cs="Times New Roman"/>
      <w:b/>
      <w:bCs/>
      <w:kern w:val="36"/>
      <w:sz w:val="48"/>
      <w:szCs w:val="48"/>
    </w:rPr>
  </w:style>
  <w:style w:type="character" w:styleId="Hyperlink">
    <w:name w:val="Hyperlink"/>
    <w:uiPriority w:val="99"/>
    <w:unhideWhenUsed/>
    <w:rsid w:val="00D45D6F"/>
    <w:rPr>
      <w:color w:val="0000FF"/>
      <w:u w:val="single"/>
    </w:rPr>
  </w:style>
  <w:style w:type="paragraph" w:styleId="NormalWeb">
    <w:name w:val="Normal (Web)"/>
    <w:basedOn w:val="Normal"/>
    <w:uiPriority w:val="99"/>
    <w:semiHidden/>
    <w:unhideWhenUsed/>
    <w:rsid w:val="00475EC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7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0020">
      <w:bodyDiv w:val="1"/>
      <w:marLeft w:val="0"/>
      <w:marRight w:val="0"/>
      <w:marTop w:val="0"/>
      <w:marBottom w:val="0"/>
      <w:divBdr>
        <w:top w:val="none" w:sz="0" w:space="0" w:color="auto"/>
        <w:left w:val="none" w:sz="0" w:space="0" w:color="auto"/>
        <w:bottom w:val="none" w:sz="0" w:space="0" w:color="auto"/>
        <w:right w:val="none" w:sz="0" w:space="0" w:color="auto"/>
      </w:divBdr>
    </w:div>
    <w:div w:id="856696997">
      <w:bodyDiv w:val="1"/>
      <w:marLeft w:val="0"/>
      <w:marRight w:val="0"/>
      <w:marTop w:val="0"/>
      <w:marBottom w:val="0"/>
      <w:divBdr>
        <w:top w:val="none" w:sz="0" w:space="0" w:color="auto"/>
        <w:left w:val="none" w:sz="0" w:space="0" w:color="auto"/>
        <w:bottom w:val="none" w:sz="0" w:space="0" w:color="auto"/>
        <w:right w:val="none" w:sz="0" w:space="0" w:color="auto"/>
      </w:divBdr>
    </w:div>
    <w:div w:id="1016351938">
      <w:bodyDiv w:val="1"/>
      <w:marLeft w:val="0"/>
      <w:marRight w:val="0"/>
      <w:marTop w:val="0"/>
      <w:marBottom w:val="0"/>
      <w:divBdr>
        <w:top w:val="none" w:sz="0" w:space="0" w:color="auto"/>
        <w:left w:val="none" w:sz="0" w:space="0" w:color="auto"/>
        <w:bottom w:val="none" w:sz="0" w:space="0" w:color="auto"/>
        <w:right w:val="none" w:sz="0" w:space="0" w:color="auto"/>
      </w:divBdr>
    </w:div>
    <w:div w:id="20796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school-learning/coronavirus-latest-updates" TargetMode="External"/><Relationship Id="rId3" Type="http://schemas.openxmlformats.org/officeDocument/2006/relationships/settings" Target="settings.xml"/><Relationship Id="rId7" Type="http://schemas.openxmlformats.org/officeDocument/2006/relationships/hyperlink" Target="https://www.underst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5/13/well/family/coronavirus-shutdowns-children-special-needs-adhd-autism.html?searchResultPosition=17" TargetMode="External"/><Relationship Id="rId11" Type="http://schemas.openxmlformats.org/officeDocument/2006/relationships/theme" Target="theme/theme1.xml"/><Relationship Id="rId5" Type="http://schemas.openxmlformats.org/officeDocument/2006/relationships/hyperlink" Target="https://developmentaldocto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ucdavis.edu/mindinstitute/centers/cedd/ad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Dossetter</dc:creator>
  <cp:keywords/>
  <dc:description/>
  <cp:lastModifiedBy>Zinner, Samuel</cp:lastModifiedBy>
  <cp:revision>2</cp:revision>
  <dcterms:created xsi:type="dcterms:W3CDTF">2020-05-15T23:40:00Z</dcterms:created>
  <dcterms:modified xsi:type="dcterms:W3CDTF">2020-05-15T23:40:00Z</dcterms:modified>
</cp:coreProperties>
</file>