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C2" w:rsidRPr="00CA2E93" w:rsidRDefault="005646C5" w:rsidP="005646C5">
      <w:pPr>
        <w:spacing w:after="0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  <w:r w:rsidRPr="00CA2E93">
        <w:rPr>
          <w:rFonts w:ascii="Arial" w:hAnsi="Arial" w:cs="Arial"/>
          <w:sz w:val="20"/>
          <w:szCs w:val="20"/>
        </w:rPr>
        <w:t>Today</w:t>
      </w:r>
      <w:r w:rsidR="00A045C2" w:rsidRPr="00CA2E93">
        <w:rPr>
          <w:rFonts w:ascii="Arial" w:hAnsi="Arial" w:cs="Arial"/>
          <w:sz w:val="20"/>
          <w:szCs w:val="20"/>
        </w:rPr>
        <w:t>’</w:t>
      </w:r>
      <w:r w:rsidRPr="00CA2E93">
        <w:rPr>
          <w:rFonts w:ascii="Arial" w:hAnsi="Arial" w:cs="Arial"/>
          <w:sz w:val="20"/>
          <w:szCs w:val="20"/>
        </w:rPr>
        <w:t>s</w:t>
      </w:r>
      <w:r w:rsidR="00CA2E93">
        <w:rPr>
          <w:rFonts w:ascii="Arial" w:hAnsi="Arial" w:cs="Arial"/>
          <w:sz w:val="20"/>
          <w:szCs w:val="20"/>
        </w:rPr>
        <w:t xml:space="preserve"> piece was prepared by Cate </w:t>
      </w:r>
      <w:proofErr w:type="spellStart"/>
      <w:r w:rsidR="00CA2E93">
        <w:rPr>
          <w:rFonts w:ascii="Arial" w:hAnsi="Arial" w:cs="Arial"/>
          <w:sz w:val="20"/>
          <w:szCs w:val="20"/>
        </w:rPr>
        <w:t>Otten</w:t>
      </w:r>
      <w:proofErr w:type="spellEnd"/>
      <w:r w:rsidR="00CA2E93">
        <w:rPr>
          <w:rFonts w:ascii="Arial" w:hAnsi="Arial" w:cs="Arial"/>
          <w:sz w:val="20"/>
          <w:szCs w:val="20"/>
        </w:rPr>
        <w:t>, MD</w:t>
      </w:r>
      <w:r w:rsidRPr="00CA2E93">
        <w:rPr>
          <w:rFonts w:ascii="Arial" w:hAnsi="Arial" w:cs="Arial"/>
          <w:sz w:val="20"/>
          <w:szCs w:val="20"/>
        </w:rPr>
        <w:t xml:space="preserve"> </w:t>
      </w:r>
      <w:r w:rsidR="00CA2E93">
        <w:rPr>
          <w:rFonts w:ascii="Arial" w:hAnsi="Arial" w:cs="Arial"/>
          <w:sz w:val="20"/>
          <w:szCs w:val="20"/>
        </w:rPr>
        <w:t>and</w:t>
      </w:r>
      <w:r w:rsidRPr="00CA2E93">
        <w:rPr>
          <w:rFonts w:ascii="Arial" w:hAnsi="Arial" w:cs="Arial"/>
          <w:sz w:val="20"/>
          <w:szCs w:val="20"/>
        </w:rPr>
        <w:t xml:space="preserve"> is based on an article from the LA Times entitled “Aggressive Children Coul</w:t>
      </w:r>
      <w:r w:rsidR="00CA2E93">
        <w:rPr>
          <w:rFonts w:ascii="Arial" w:hAnsi="Arial" w:cs="Arial"/>
          <w:sz w:val="20"/>
          <w:szCs w:val="20"/>
        </w:rPr>
        <w:t xml:space="preserve">d Have Worse Health </w:t>
      </w:r>
      <w:proofErr w:type="gramStart"/>
      <w:r w:rsidR="00CA2E93">
        <w:rPr>
          <w:rFonts w:ascii="Arial" w:hAnsi="Arial" w:cs="Arial"/>
          <w:sz w:val="20"/>
          <w:szCs w:val="20"/>
        </w:rPr>
        <w:t>As</w:t>
      </w:r>
      <w:proofErr w:type="gramEnd"/>
      <w:r w:rsidR="00CA2E93">
        <w:rPr>
          <w:rFonts w:ascii="Arial" w:hAnsi="Arial" w:cs="Arial"/>
          <w:sz w:val="20"/>
          <w:szCs w:val="20"/>
        </w:rPr>
        <w:t xml:space="preserve"> Adults” </w:t>
      </w:r>
      <w:hyperlink r:id="rId5" w:history="1">
        <w:r w:rsidRPr="00CA2E93">
          <w:rPr>
            <w:rStyle w:val="Hyperlink"/>
            <w:rFonts w:ascii="Arial" w:hAnsi="Arial" w:cs="Arial"/>
            <w:sz w:val="20"/>
            <w:szCs w:val="20"/>
          </w:rPr>
          <w:t>http://www.latimes.com/health/boostershots/la-heb-childhood-aggression-health-20111114,0,4157506.story</w:t>
        </w:r>
      </w:hyperlink>
      <w:r w:rsidR="00CA2E93">
        <w:rPr>
          <w:rFonts w:ascii="Arial" w:hAnsi="Arial" w:cs="Arial"/>
          <w:sz w:val="20"/>
          <w:szCs w:val="20"/>
        </w:rPr>
        <w:t>.</w:t>
      </w:r>
    </w:p>
    <w:p w:rsidR="00A045C2" w:rsidRPr="00CA2E93" w:rsidRDefault="00A045C2" w:rsidP="005646C5">
      <w:pPr>
        <w:spacing w:after="0"/>
        <w:rPr>
          <w:rFonts w:ascii="Arial" w:hAnsi="Arial" w:cs="Arial"/>
          <w:sz w:val="20"/>
          <w:szCs w:val="20"/>
        </w:rPr>
      </w:pPr>
    </w:p>
    <w:p w:rsidR="005646C5" w:rsidRPr="00CA2E93" w:rsidRDefault="005646C5" w:rsidP="005646C5">
      <w:pPr>
        <w:spacing w:after="0"/>
        <w:rPr>
          <w:rFonts w:ascii="Arial" w:hAnsi="Arial" w:cs="Arial"/>
          <w:sz w:val="20"/>
          <w:szCs w:val="20"/>
        </w:rPr>
      </w:pPr>
      <w:r w:rsidRPr="00CA2E93">
        <w:rPr>
          <w:rFonts w:ascii="Arial" w:hAnsi="Arial" w:cs="Arial"/>
          <w:sz w:val="20"/>
          <w:szCs w:val="20"/>
        </w:rPr>
        <w:t>The article reports on a study by the Canadian Medical Association Journal entitled “Childhood aggression, withdrawal and likeability, and the</w:t>
      </w:r>
      <w:r w:rsidR="00A045C2" w:rsidRPr="00CA2E93">
        <w:rPr>
          <w:rFonts w:ascii="Arial" w:hAnsi="Arial" w:cs="Arial"/>
          <w:sz w:val="20"/>
          <w:szCs w:val="20"/>
        </w:rPr>
        <w:t xml:space="preserve"> </w:t>
      </w:r>
      <w:r w:rsidRPr="00CA2E93">
        <w:rPr>
          <w:rFonts w:ascii="Arial" w:hAnsi="Arial" w:cs="Arial"/>
          <w:sz w:val="20"/>
          <w:szCs w:val="20"/>
        </w:rPr>
        <w:t xml:space="preserve">use of health care later: a longitudinal study” </w:t>
      </w:r>
      <w:hyperlink r:id="rId6" w:history="1">
        <w:r w:rsidR="001A5B47" w:rsidRPr="00CA2E93">
          <w:rPr>
            <w:rStyle w:val="Hyperlink"/>
            <w:rFonts w:ascii="Arial" w:hAnsi="Arial" w:cs="Arial"/>
            <w:sz w:val="20"/>
            <w:szCs w:val="20"/>
          </w:rPr>
          <w:t>http://www.cmaj.ca/content/early/2011/11/14/cmaj.091830.full.pdf+html?sid=aae36265-5b5d-43a1-b5cc-22376591b981</w:t>
        </w:r>
      </w:hyperlink>
      <w:r w:rsidR="00CA2E93">
        <w:rPr>
          <w:rFonts w:ascii="Arial" w:hAnsi="Arial" w:cs="Arial"/>
          <w:sz w:val="20"/>
          <w:szCs w:val="20"/>
        </w:rPr>
        <w:t>.</w:t>
      </w:r>
    </w:p>
    <w:p w:rsidR="00A045C2" w:rsidRPr="00CA2E93" w:rsidRDefault="00A045C2" w:rsidP="005646C5">
      <w:pPr>
        <w:spacing w:after="0"/>
        <w:rPr>
          <w:rFonts w:ascii="Arial" w:hAnsi="Arial" w:cs="Arial"/>
          <w:sz w:val="20"/>
          <w:szCs w:val="20"/>
        </w:rPr>
      </w:pPr>
    </w:p>
    <w:p w:rsidR="00A045C2" w:rsidRPr="00CA2E93" w:rsidRDefault="00A045C2" w:rsidP="005646C5">
      <w:pPr>
        <w:spacing w:after="0"/>
        <w:rPr>
          <w:rFonts w:ascii="Arial" w:hAnsi="Arial" w:cs="Arial"/>
          <w:sz w:val="20"/>
          <w:szCs w:val="20"/>
        </w:rPr>
      </w:pPr>
      <w:r w:rsidRPr="00CA2E93">
        <w:rPr>
          <w:rFonts w:ascii="Arial" w:hAnsi="Arial" w:cs="Arial"/>
          <w:sz w:val="20"/>
          <w:szCs w:val="20"/>
        </w:rPr>
        <w:t xml:space="preserve">The LA Times article discussed a </w:t>
      </w:r>
      <w:r w:rsidR="001A5B47" w:rsidRPr="00CA2E93">
        <w:rPr>
          <w:rFonts w:ascii="Arial" w:hAnsi="Arial" w:cs="Arial"/>
          <w:sz w:val="20"/>
          <w:szCs w:val="20"/>
        </w:rPr>
        <w:t>prospective study</w:t>
      </w:r>
      <w:r w:rsidRPr="00CA2E93">
        <w:rPr>
          <w:rFonts w:ascii="Arial" w:hAnsi="Arial" w:cs="Arial"/>
          <w:sz w:val="20"/>
          <w:szCs w:val="20"/>
        </w:rPr>
        <w:t xml:space="preserve"> of children with difficult behaviors and their subsequent healthcare. The </w:t>
      </w:r>
      <w:r w:rsidR="00686A05" w:rsidRPr="00CA2E93">
        <w:rPr>
          <w:rFonts w:ascii="Arial" w:hAnsi="Arial" w:cs="Arial"/>
          <w:sz w:val="20"/>
          <w:szCs w:val="20"/>
        </w:rPr>
        <w:t>research study</w:t>
      </w:r>
      <w:r w:rsidRPr="00CA2E93">
        <w:rPr>
          <w:rFonts w:ascii="Arial" w:hAnsi="Arial" w:cs="Arial"/>
          <w:sz w:val="20"/>
          <w:szCs w:val="20"/>
        </w:rPr>
        <w:t xml:space="preserve"> </w:t>
      </w:r>
      <w:r w:rsidR="001A5B47" w:rsidRPr="00CA2E93">
        <w:rPr>
          <w:rFonts w:ascii="Arial" w:hAnsi="Arial" w:cs="Arial"/>
          <w:sz w:val="20"/>
          <w:szCs w:val="20"/>
        </w:rPr>
        <w:t xml:space="preserve">identified children by asking their peers about their level of </w:t>
      </w:r>
      <w:r w:rsidRPr="00CA2E93">
        <w:rPr>
          <w:rFonts w:ascii="Arial" w:hAnsi="Arial" w:cs="Arial"/>
          <w:sz w:val="20"/>
          <w:szCs w:val="20"/>
        </w:rPr>
        <w:t>aggression,</w:t>
      </w:r>
      <w:r w:rsidR="001A5B47" w:rsidRPr="00CA2E93">
        <w:rPr>
          <w:rFonts w:ascii="Arial" w:hAnsi="Arial" w:cs="Arial"/>
          <w:sz w:val="20"/>
          <w:szCs w:val="20"/>
        </w:rPr>
        <w:t xml:space="preserve"> socia</w:t>
      </w:r>
      <w:r w:rsidR="00686A05" w:rsidRPr="00CA2E93">
        <w:rPr>
          <w:rFonts w:ascii="Arial" w:hAnsi="Arial" w:cs="Arial"/>
          <w:sz w:val="20"/>
          <w:szCs w:val="20"/>
        </w:rPr>
        <w:t>ble behavior, or likeability. R</w:t>
      </w:r>
      <w:r w:rsidRPr="00CA2E93">
        <w:rPr>
          <w:rFonts w:ascii="Arial" w:hAnsi="Arial" w:cs="Arial"/>
          <w:sz w:val="20"/>
          <w:szCs w:val="20"/>
        </w:rPr>
        <w:t xml:space="preserve">esearchers then </w:t>
      </w:r>
      <w:r w:rsidR="00686A05" w:rsidRPr="00CA2E93">
        <w:rPr>
          <w:rFonts w:ascii="Arial" w:hAnsi="Arial" w:cs="Arial"/>
          <w:sz w:val="20"/>
          <w:szCs w:val="20"/>
        </w:rPr>
        <w:t>identified</w:t>
      </w:r>
      <w:r w:rsidRPr="00CA2E93">
        <w:rPr>
          <w:rFonts w:ascii="Arial" w:hAnsi="Arial" w:cs="Arial"/>
          <w:sz w:val="20"/>
          <w:szCs w:val="20"/>
        </w:rPr>
        <w:t xml:space="preserve"> their utilization of health care through their adult</w:t>
      </w:r>
      <w:r w:rsidR="001A5B47" w:rsidRPr="00CA2E93">
        <w:rPr>
          <w:rFonts w:ascii="Arial" w:hAnsi="Arial" w:cs="Arial"/>
          <w:sz w:val="20"/>
          <w:szCs w:val="20"/>
        </w:rPr>
        <w:t xml:space="preserve"> medical records. The study determined that children who were </w:t>
      </w:r>
      <w:r w:rsidRPr="00CA2E93">
        <w:rPr>
          <w:rFonts w:ascii="Arial" w:hAnsi="Arial" w:cs="Arial"/>
          <w:sz w:val="20"/>
          <w:szCs w:val="20"/>
        </w:rPr>
        <w:t xml:space="preserve">rated to have difficult behavior by their peers were more likely to visit doctors, </w:t>
      </w:r>
      <w:r w:rsidR="00CA2E93">
        <w:rPr>
          <w:rFonts w:ascii="Arial" w:hAnsi="Arial" w:cs="Arial"/>
          <w:sz w:val="20"/>
          <w:szCs w:val="20"/>
        </w:rPr>
        <w:t>emergency departments</w:t>
      </w:r>
      <w:r w:rsidRPr="00CA2E93">
        <w:rPr>
          <w:rFonts w:ascii="Arial" w:hAnsi="Arial" w:cs="Arial"/>
          <w:sz w:val="20"/>
          <w:szCs w:val="20"/>
        </w:rPr>
        <w:t>, subspecialists, and dentist</w:t>
      </w:r>
      <w:r w:rsidR="00CA2E93">
        <w:rPr>
          <w:rFonts w:ascii="Arial" w:hAnsi="Arial" w:cs="Arial"/>
          <w:sz w:val="20"/>
          <w:szCs w:val="20"/>
        </w:rPr>
        <w:t>s</w:t>
      </w:r>
      <w:r w:rsidRPr="00CA2E93">
        <w:rPr>
          <w:rFonts w:ascii="Arial" w:hAnsi="Arial" w:cs="Arial"/>
          <w:sz w:val="20"/>
          <w:szCs w:val="20"/>
        </w:rPr>
        <w:t xml:space="preserve"> later in life.  However, the study did </w:t>
      </w:r>
      <w:r w:rsidR="00CA2E93">
        <w:rPr>
          <w:rFonts w:ascii="Arial" w:hAnsi="Arial" w:cs="Arial"/>
          <w:sz w:val="20"/>
          <w:szCs w:val="20"/>
        </w:rPr>
        <w:t>not discriminate</w:t>
      </w:r>
      <w:r w:rsidRPr="00CA2E93">
        <w:rPr>
          <w:rFonts w:ascii="Arial" w:hAnsi="Arial" w:cs="Arial"/>
          <w:sz w:val="20"/>
          <w:szCs w:val="20"/>
        </w:rPr>
        <w:t xml:space="preserve"> visits for injuries versus preventative health. Additionally, no mention was given to whether the “aggressive” children also had co</w:t>
      </w:r>
      <w:r w:rsidR="00970D4B" w:rsidRPr="00CA2E93">
        <w:rPr>
          <w:rFonts w:ascii="Arial" w:hAnsi="Arial" w:cs="Arial"/>
          <w:sz w:val="20"/>
          <w:szCs w:val="20"/>
        </w:rPr>
        <w:t>-</w:t>
      </w:r>
      <w:r w:rsidRPr="00CA2E93">
        <w:rPr>
          <w:rFonts w:ascii="Arial" w:hAnsi="Arial" w:cs="Arial"/>
          <w:sz w:val="20"/>
          <w:szCs w:val="20"/>
        </w:rPr>
        <w:t xml:space="preserve">morbid conditions like ADHD, autism spectrum disorders, or hearing deficits that might all necessitate higher use of health care. </w:t>
      </w:r>
    </w:p>
    <w:p w:rsidR="00A045C2" w:rsidRPr="00CA2E93" w:rsidRDefault="00A045C2" w:rsidP="005646C5">
      <w:pPr>
        <w:spacing w:after="0"/>
        <w:rPr>
          <w:rFonts w:ascii="Arial" w:hAnsi="Arial" w:cs="Arial"/>
          <w:sz w:val="20"/>
          <w:szCs w:val="20"/>
        </w:rPr>
      </w:pPr>
    </w:p>
    <w:p w:rsidR="00A045C2" w:rsidRPr="00CA2E93" w:rsidRDefault="00A045C2" w:rsidP="005646C5">
      <w:pPr>
        <w:spacing w:after="0"/>
        <w:rPr>
          <w:rFonts w:ascii="Arial" w:hAnsi="Arial" w:cs="Arial"/>
          <w:sz w:val="20"/>
          <w:szCs w:val="20"/>
        </w:rPr>
      </w:pPr>
      <w:r w:rsidRPr="00CA2E93">
        <w:rPr>
          <w:rFonts w:ascii="Arial" w:hAnsi="Arial" w:cs="Arial"/>
          <w:sz w:val="20"/>
          <w:szCs w:val="20"/>
        </w:rPr>
        <w:t>The LA Times article reports that the “aggressive” children had worse health as adults, but also implied causality. The article postulated that the children may engage i</w:t>
      </w:r>
      <w:r w:rsidR="00970D4B" w:rsidRPr="00CA2E93">
        <w:rPr>
          <w:rFonts w:ascii="Arial" w:hAnsi="Arial" w:cs="Arial"/>
          <w:sz w:val="20"/>
          <w:szCs w:val="20"/>
        </w:rPr>
        <w:t>n more risky behaviors</w:t>
      </w:r>
      <w:r w:rsidRPr="00CA2E93">
        <w:rPr>
          <w:rFonts w:ascii="Arial" w:hAnsi="Arial" w:cs="Arial"/>
          <w:sz w:val="20"/>
          <w:szCs w:val="20"/>
        </w:rPr>
        <w:t xml:space="preserve"> due</w:t>
      </w:r>
      <w:r w:rsidR="00970D4B" w:rsidRPr="00CA2E93">
        <w:rPr>
          <w:rFonts w:ascii="Arial" w:hAnsi="Arial" w:cs="Arial"/>
          <w:sz w:val="20"/>
          <w:szCs w:val="20"/>
        </w:rPr>
        <w:t xml:space="preserve"> to poor impulse control. T</w:t>
      </w:r>
      <w:r w:rsidRPr="00CA2E93">
        <w:rPr>
          <w:rFonts w:ascii="Arial" w:hAnsi="Arial" w:cs="Arial"/>
          <w:sz w:val="20"/>
          <w:szCs w:val="20"/>
        </w:rPr>
        <w:t>he artic</w:t>
      </w:r>
      <w:r w:rsidR="00970D4B" w:rsidRPr="00CA2E93">
        <w:rPr>
          <w:rFonts w:ascii="Arial" w:hAnsi="Arial" w:cs="Arial"/>
          <w:sz w:val="20"/>
          <w:szCs w:val="20"/>
        </w:rPr>
        <w:t xml:space="preserve">le was helpful in highlighting </w:t>
      </w:r>
      <w:r w:rsidRPr="00CA2E93">
        <w:rPr>
          <w:rFonts w:ascii="Arial" w:hAnsi="Arial" w:cs="Arial"/>
          <w:sz w:val="20"/>
          <w:szCs w:val="20"/>
        </w:rPr>
        <w:t xml:space="preserve">that children with </w:t>
      </w:r>
      <w:r w:rsidR="00CA2E93">
        <w:rPr>
          <w:rFonts w:ascii="Arial" w:hAnsi="Arial" w:cs="Arial"/>
          <w:sz w:val="20"/>
          <w:szCs w:val="20"/>
        </w:rPr>
        <w:t>behavior</w:t>
      </w:r>
      <w:r w:rsidR="00686A05" w:rsidRPr="00CA2E93">
        <w:rPr>
          <w:rFonts w:ascii="Arial" w:hAnsi="Arial" w:cs="Arial"/>
          <w:sz w:val="20"/>
          <w:szCs w:val="20"/>
        </w:rPr>
        <w:t>a</w:t>
      </w:r>
      <w:r w:rsidRPr="00CA2E93">
        <w:rPr>
          <w:rFonts w:ascii="Arial" w:hAnsi="Arial" w:cs="Arial"/>
          <w:sz w:val="20"/>
          <w:szCs w:val="20"/>
        </w:rPr>
        <w:t xml:space="preserve">l problems might need better preventative health and </w:t>
      </w:r>
      <w:r w:rsidR="00970D4B" w:rsidRPr="00CA2E93">
        <w:rPr>
          <w:rFonts w:ascii="Arial" w:hAnsi="Arial" w:cs="Arial"/>
          <w:sz w:val="20"/>
          <w:szCs w:val="20"/>
        </w:rPr>
        <w:t xml:space="preserve">help from their pediatrician and subspecialists. However, parents should also be aware that “aggressive” behavior </w:t>
      </w:r>
      <w:r w:rsidR="00970D4B" w:rsidRPr="00CA2E93">
        <w:rPr>
          <w:rFonts w:ascii="Arial" w:hAnsi="Arial" w:cs="Arial"/>
          <w:i/>
          <w:sz w:val="20"/>
          <w:szCs w:val="20"/>
        </w:rPr>
        <w:t>should</w:t>
      </w:r>
      <w:r w:rsidR="00970D4B" w:rsidRPr="00CA2E93">
        <w:rPr>
          <w:rFonts w:ascii="Arial" w:hAnsi="Arial" w:cs="Arial"/>
          <w:sz w:val="20"/>
          <w:szCs w:val="20"/>
        </w:rPr>
        <w:t xml:space="preserve"> come with more utilization of health care to help determine whether any co-morbid health issues are the cause. Depending on the behavior, children may need evaluations for learning disabilities, ADHD, </w:t>
      </w:r>
      <w:r w:rsidR="00CA2E93">
        <w:rPr>
          <w:rFonts w:ascii="Arial" w:hAnsi="Arial" w:cs="Arial"/>
          <w:sz w:val="20"/>
          <w:szCs w:val="20"/>
        </w:rPr>
        <w:t>autism</w:t>
      </w:r>
      <w:r w:rsidR="00970D4B" w:rsidRPr="00CA2E93">
        <w:rPr>
          <w:rFonts w:ascii="Arial" w:hAnsi="Arial" w:cs="Arial"/>
          <w:sz w:val="20"/>
          <w:szCs w:val="20"/>
        </w:rPr>
        <w:t xml:space="preserve">, </w:t>
      </w:r>
      <w:r w:rsidR="00CA2E93">
        <w:rPr>
          <w:rFonts w:ascii="Arial" w:hAnsi="Arial" w:cs="Arial"/>
          <w:sz w:val="20"/>
          <w:szCs w:val="20"/>
        </w:rPr>
        <w:t>or</w:t>
      </w:r>
      <w:r w:rsidR="00970D4B" w:rsidRPr="00CA2E93">
        <w:rPr>
          <w:rFonts w:ascii="Arial" w:hAnsi="Arial" w:cs="Arial"/>
          <w:sz w:val="20"/>
          <w:szCs w:val="20"/>
        </w:rPr>
        <w:t xml:space="preserve"> </w:t>
      </w:r>
      <w:r w:rsidR="00CA2E93">
        <w:rPr>
          <w:rFonts w:ascii="Arial" w:hAnsi="Arial" w:cs="Arial"/>
          <w:sz w:val="20"/>
          <w:szCs w:val="20"/>
        </w:rPr>
        <w:t>psychosocial variables including</w:t>
      </w:r>
      <w:r w:rsidR="00970D4B" w:rsidRPr="00CA2E93">
        <w:rPr>
          <w:rFonts w:ascii="Arial" w:hAnsi="Arial" w:cs="Arial"/>
          <w:sz w:val="20"/>
          <w:szCs w:val="20"/>
        </w:rPr>
        <w:t xml:space="preserve"> abuse</w:t>
      </w:r>
      <w:r w:rsidR="00CA2E93">
        <w:rPr>
          <w:rFonts w:ascii="Arial" w:hAnsi="Arial" w:cs="Arial"/>
          <w:sz w:val="20"/>
          <w:szCs w:val="20"/>
        </w:rPr>
        <w:t xml:space="preserve"> and depression</w:t>
      </w:r>
      <w:r w:rsidR="00970D4B" w:rsidRPr="00CA2E93">
        <w:rPr>
          <w:rFonts w:ascii="Arial" w:hAnsi="Arial" w:cs="Arial"/>
          <w:sz w:val="20"/>
          <w:szCs w:val="20"/>
        </w:rPr>
        <w:t>.</w:t>
      </w:r>
      <w:r w:rsidR="00686A05" w:rsidRPr="00CA2E93">
        <w:rPr>
          <w:rFonts w:ascii="Arial" w:hAnsi="Arial" w:cs="Arial"/>
          <w:sz w:val="20"/>
          <w:szCs w:val="20"/>
        </w:rPr>
        <w:t xml:space="preserve"> While a child’s aggressive or impulsive behavior might be the cause of more ER visits, </w:t>
      </w:r>
      <w:r w:rsidR="00CA2E93">
        <w:rPr>
          <w:rFonts w:ascii="Arial" w:hAnsi="Arial" w:cs="Arial"/>
          <w:sz w:val="20"/>
          <w:szCs w:val="20"/>
        </w:rPr>
        <w:t>the behavior</w:t>
      </w:r>
      <w:r w:rsidR="00686A05" w:rsidRPr="00CA2E93">
        <w:rPr>
          <w:rFonts w:ascii="Arial" w:hAnsi="Arial" w:cs="Arial"/>
          <w:sz w:val="20"/>
          <w:szCs w:val="20"/>
        </w:rPr>
        <w:t xml:space="preserve"> may also disrupt the child’s education</w:t>
      </w:r>
      <w:r w:rsidR="00CA2E93">
        <w:rPr>
          <w:rFonts w:ascii="Arial" w:hAnsi="Arial" w:cs="Arial"/>
          <w:sz w:val="20"/>
          <w:szCs w:val="20"/>
        </w:rPr>
        <w:t xml:space="preserve"> or</w:t>
      </w:r>
      <w:r w:rsidR="00686A05" w:rsidRPr="00CA2E93">
        <w:rPr>
          <w:rFonts w:ascii="Arial" w:hAnsi="Arial" w:cs="Arial"/>
          <w:sz w:val="20"/>
          <w:szCs w:val="20"/>
        </w:rPr>
        <w:t xml:space="preserve"> indicate an underlying disorder like ADHD.</w:t>
      </w:r>
      <w:r w:rsidR="00970D4B" w:rsidRPr="00CA2E93">
        <w:rPr>
          <w:rFonts w:ascii="Arial" w:hAnsi="Arial" w:cs="Arial"/>
          <w:sz w:val="20"/>
          <w:szCs w:val="20"/>
        </w:rPr>
        <w:t xml:space="preserve">  Parents should be </w:t>
      </w:r>
      <w:r w:rsidR="00512347">
        <w:rPr>
          <w:rFonts w:ascii="Arial" w:hAnsi="Arial" w:cs="Arial"/>
          <w:sz w:val="20"/>
          <w:szCs w:val="20"/>
        </w:rPr>
        <w:t xml:space="preserve">made </w:t>
      </w:r>
      <w:r w:rsidR="00970D4B" w:rsidRPr="00CA2E93">
        <w:rPr>
          <w:rFonts w:ascii="Arial" w:hAnsi="Arial" w:cs="Arial"/>
          <w:sz w:val="20"/>
          <w:szCs w:val="20"/>
        </w:rPr>
        <w:t xml:space="preserve">aware that difficult behavior </w:t>
      </w:r>
      <w:r w:rsidR="00512347">
        <w:rPr>
          <w:rFonts w:ascii="Arial" w:hAnsi="Arial" w:cs="Arial"/>
          <w:sz w:val="20"/>
          <w:szCs w:val="20"/>
        </w:rPr>
        <w:t>in their child may associate with</w:t>
      </w:r>
      <w:r w:rsidR="00970D4B" w:rsidRPr="00CA2E93">
        <w:rPr>
          <w:rFonts w:ascii="Arial" w:hAnsi="Arial" w:cs="Arial"/>
          <w:sz w:val="20"/>
          <w:szCs w:val="20"/>
        </w:rPr>
        <w:t xml:space="preserve"> poor</w:t>
      </w:r>
      <w:r w:rsidR="00512347">
        <w:rPr>
          <w:rFonts w:ascii="Arial" w:hAnsi="Arial" w:cs="Arial"/>
          <w:sz w:val="20"/>
          <w:szCs w:val="20"/>
        </w:rPr>
        <w:t>er</w:t>
      </w:r>
      <w:r w:rsidR="00970D4B" w:rsidRPr="00CA2E93">
        <w:rPr>
          <w:rFonts w:ascii="Arial" w:hAnsi="Arial" w:cs="Arial"/>
          <w:sz w:val="20"/>
          <w:szCs w:val="20"/>
        </w:rPr>
        <w:t xml:space="preserve"> adult health</w:t>
      </w:r>
      <w:r w:rsidR="00512347">
        <w:rPr>
          <w:rFonts w:ascii="Arial" w:hAnsi="Arial" w:cs="Arial"/>
          <w:sz w:val="20"/>
          <w:szCs w:val="20"/>
        </w:rPr>
        <w:t xml:space="preserve"> without necessarily causing poorer health.</w:t>
      </w:r>
    </w:p>
    <w:p w:rsidR="00970D4B" w:rsidRPr="00CA2E93" w:rsidRDefault="00970D4B" w:rsidP="005646C5">
      <w:pPr>
        <w:spacing w:after="0"/>
        <w:rPr>
          <w:rFonts w:ascii="Arial" w:hAnsi="Arial" w:cs="Arial"/>
          <w:sz w:val="20"/>
          <w:szCs w:val="20"/>
        </w:rPr>
      </w:pPr>
    </w:p>
    <w:p w:rsidR="00512347" w:rsidRDefault="00512347" w:rsidP="005646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for parents</w:t>
      </w:r>
      <w:r w:rsidR="00970D4B" w:rsidRPr="00CA2E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children’s</w:t>
      </w:r>
      <w:r w:rsidR="00970D4B" w:rsidRPr="00CA2E93">
        <w:rPr>
          <w:rFonts w:ascii="Arial" w:hAnsi="Arial" w:cs="Arial"/>
          <w:sz w:val="20"/>
          <w:szCs w:val="20"/>
        </w:rPr>
        <w:t xml:space="preserve"> behavior can </w:t>
      </w:r>
      <w:r>
        <w:rPr>
          <w:rFonts w:ascii="Arial" w:hAnsi="Arial" w:cs="Arial"/>
          <w:sz w:val="20"/>
          <w:szCs w:val="20"/>
        </w:rPr>
        <w:t xml:space="preserve">be </w:t>
      </w:r>
      <w:r w:rsidR="00970D4B" w:rsidRPr="00CA2E93">
        <w:rPr>
          <w:rFonts w:ascii="Arial" w:hAnsi="Arial" w:cs="Arial"/>
          <w:sz w:val="20"/>
          <w:szCs w:val="20"/>
        </w:rPr>
        <w:t>access</w:t>
      </w:r>
      <w:r>
        <w:rPr>
          <w:rFonts w:ascii="Arial" w:hAnsi="Arial" w:cs="Arial"/>
          <w:sz w:val="20"/>
          <w:szCs w:val="20"/>
        </w:rPr>
        <w:t>ed below:</w:t>
      </w:r>
      <w:r w:rsidR="00983E25" w:rsidRPr="00CA2E93">
        <w:rPr>
          <w:rFonts w:ascii="Arial" w:hAnsi="Arial" w:cs="Arial"/>
          <w:sz w:val="20"/>
          <w:szCs w:val="20"/>
        </w:rPr>
        <w:t xml:space="preserve"> </w:t>
      </w:r>
    </w:p>
    <w:p w:rsidR="00512347" w:rsidRDefault="00512347" w:rsidP="005646C5">
      <w:pPr>
        <w:spacing w:after="0"/>
        <w:rPr>
          <w:rFonts w:ascii="Arial" w:hAnsi="Arial" w:cs="Arial"/>
          <w:sz w:val="20"/>
          <w:szCs w:val="20"/>
        </w:rPr>
      </w:pPr>
    </w:p>
    <w:p w:rsidR="00983E25" w:rsidRDefault="00512347" w:rsidP="005646C5">
      <w:pPr>
        <w:spacing w:after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American Academy of Pediatrics: </w:t>
      </w:r>
      <w:r w:rsidR="00686A05" w:rsidRPr="00CA2E93">
        <w:rPr>
          <w:rFonts w:ascii="Arial" w:hAnsi="Arial" w:cs="Arial"/>
          <w:sz w:val="20"/>
          <w:szCs w:val="20"/>
        </w:rPr>
        <w:t xml:space="preserve">Healthy Children. </w:t>
      </w:r>
      <w:r w:rsidR="00686A05" w:rsidRPr="00512347">
        <w:rPr>
          <w:rFonts w:ascii="Arial" w:hAnsi="Arial" w:cs="Arial"/>
          <w:i/>
          <w:sz w:val="20"/>
          <w:szCs w:val="20"/>
        </w:rPr>
        <w:t>The site</w:t>
      </w:r>
      <w:r w:rsidR="00983E25" w:rsidRPr="00512347">
        <w:rPr>
          <w:rFonts w:ascii="Arial" w:hAnsi="Arial" w:cs="Arial"/>
          <w:i/>
          <w:sz w:val="20"/>
          <w:szCs w:val="20"/>
        </w:rPr>
        <w:t xml:space="preserve"> discusses disruptive behaviors and </w:t>
      </w:r>
      <w:r>
        <w:rPr>
          <w:rFonts w:ascii="Arial" w:hAnsi="Arial" w:cs="Arial"/>
          <w:i/>
          <w:sz w:val="20"/>
          <w:szCs w:val="20"/>
        </w:rPr>
        <w:t xml:space="preserve">their </w:t>
      </w:r>
      <w:r w:rsidR="00983E25" w:rsidRPr="00512347">
        <w:rPr>
          <w:rFonts w:ascii="Arial" w:hAnsi="Arial" w:cs="Arial"/>
          <w:i/>
          <w:sz w:val="20"/>
          <w:szCs w:val="20"/>
        </w:rPr>
        <w:t>many possible causes and</w:t>
      </w:r>
      <w:r w:rsidR="00686A05" w:rsidRPr="00512347">
        <w:rPr>
          <w:rFonts w:ascii="Arial" w:hAnsi="Arial" w:cs="Arial"/>
          <w:i/>
          <w:sz w:val="20"/>
          <w:szCs w:val="20"/>
        </w:rPr>
        <w:t xml:space="preserve"> encourages</w:t>
      </w:r>
      <w:r w:rsidR="00983E25" w:rsidRPr="00512347">
        <w:rPr>
          <w:rFonts w:ascii="Arial" w:hAnsi="Arial" w:cs="Arial"/>
          <w:i/>
          <w:sz w:val="20"/>
          <w:szCs w:val="20"/>
        </w:rPr>
        <w:t xml:space="preserve"> </w:t>
      </w:r>
      <w:r w:rsidR="00686A05" w:rsidRPr="00512347">
        <w:rPr>
          <w:rFonts w:ascii="Arial" w:hAnsi="Arial" w:cs="Arial"/>
          <w:i/>
          <w:sz w:val="20"/>
          <w:szCs w:val="20"/>
        </w:rPr>
        <w:t xml:space="preserve">evaluation and </w:t>
      </w:r>
      <w:r>
        <w:rPr>
          <w:rFonts w:ascii="Arial" w:hAnsi="Arial" w:cs="Arial"/>
          <w:i/>
          <w:sz w:val="20"/>
          <w:szCs w:val="20"/>
        </w:rPr>
        <w:t>management</w:t>
      </w:r>
      <w:r w:rsidR="00983E25" w:rsidRPr="00CA2E93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983E25" w:rsidRPr="00CA2E93">
          <w:rPr>
            <w:rStyle w:val="Hyperlink"/>
            <w:rFonts w:ascii="Arial" w:hAnsi="Arial" w:cs="Arial"/>
            <w:sz w:val="20"/>
            <w:szCs w:val="20"/>
          </w:rPr>
          <w:t>http://www.healthychildren.org/English/health-issues/conditions/emotional-problems/pages/Disruptive-Behavior-Disorders.aspx</w:t>
        </w:r>
      </w:hyperlink>
    </w:p>
    <w:p w:rsidR="00512347" w:rsidRDefault="00512347" w:rsidP="005646C5">
      <w:pPr>
        <w:spacing w:after="0"/>
        <w:rPr>
          <w:rStyle w:val="Hyperlink"/>
          <w:rFonts w:ascii="Arial" w:hAnsi="Arial" w:cs="Arial"/>
          <w:sz w:val="20"/>
          <w:szCs w:val="20"/>
        </w:rPr>
      </w:pPr>
    </w:p>
    <w:p w:rsidR="00512347" w:rsidRDefault="00512347" w:rsidP="005646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Parenting Skills Support </w:t>
      </w:r>
      <w:r>
        <w:rPr>
          <w:rFonts w:ascii="Arial" w:hAnsi="Arial" w:cs="Arial"/>
          <w:i/>
          <w:sz w:val="20"/>
          <w:szCs w:val="20"/>
        </w:rPr>
        <w:t xml:space="preserve">Offers a number of links to websites directed to parents that focus on “positive parenting” strategies &amp; supports. </w:t>
      </w:r>
    </w:p>
    <w:p w:rsidR="00512347" w:rsidRDefault="0035144D" w:rsidP="005646C5">
      <w:pPr>
        <w:spacing w:after="0"/>
        <w:rPr>
          <w:rFonts w:ascii="Arial" w:hAnsi="Arial" w:cs="Arial"/>
          <w:sz w:val="20"/>
          <w:szCs w:val="20"/>
        </w:rPr>
      </w:pPr>
      <w:hyperlink r:id="rId8" w:history="1">
        <w:r w:rsidR="00512347" w:rsidRPr="00C8155E">
          <w:rPr>
            <w:rStyle w:val="Hyperlink"/>
            <w:rFonts w:ascii="Arial" w:hAnsi="Arial" w:cs="Arial"/>
            <w:sz w:val="20"/>
            <w:szCs w:val="20"/>
          </w:rPr>
          <w:t>http://depts.washington.edu/dbpeds</w:t>
        </w:r>
      </w:hyperlink>
      <w:r w:rsidR="00512347">
        <w:rPr>
          <w:rFonts w:ascii="Arial" w:hAnsi="Arial" w:cs="Arial"/>
          <w:sz w:val="20"/>
          <w:szCs w:val="20"/>
        </w:rPr>
        <w:t>, Select ‘Resources’, then ‘Parenting Skills Support’</w:t>
      </w:r>
    </w:p>
    <w:p w:rsidR="00512347" w:rsidRDefault="00512347" w:rsidP="005646C5">
      <w:pPr>
        <w:spacing w:after="0"/>
        <w:rPr>
          <w:rFonts w:ascii="Arial" w:hAnsi="Arial" w:cs="Arial"/>
          <w:sz w:val="20"/>
          <w:szCs w:val="20"/>
        </w:rPr>
      </w:pPr>
    </w:p>
    <w:p w:rsidR="00512347" w:rsidRPr="00512347" w:rsidRDefault="00512347" w:rsidP="005646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  <w:bookmarkEnd w:id="0"/>
      <w:bookmarkEnd w:id="1"/>
    </w:p>
    <w:sectPr w:rsidR="00512347" w:rsidRPr="00512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C5"/>
    <w:rsid w:val="001A5B47"/>
    <w:rsid w:val="0035144D"/>
    <w:rsid w:val="00512347"/>
    <w:rsid w:val="005646C5"/>
    <w:rsid w:val="00686A05"/>
    <w:rsid w:val="00970D4B"/>
    <w:rsid w:val="009835DE"/>
    <w:rsid w:val="00983E25"/>
    <w:rsid w:val="00A045C2"/>
    <w:rsid w:val="00C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s.washington.edu/dbpe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lthychildren.org/English/health-issues/conditions/emotional-problems/pages/Disruptive-Behavior-Disorder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aj.ca/content/early/2011/11/14/cmaj.091830.full.pdf+html?sid=aae36265-5b5d-43a1-b5cc-22376591b981" TargetMode="External"/><Relationship Id="rId5" Type="http://schemas.openxmlformats.org/officeDocument/2006/relationships/hyperlink" Target="http://www.latimes.com/health/boostershots/la-heb-childhood-aggression-health-20111114,0,4157506.sto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Sam Zinner</cp:lastModifiedBy>
  <cp:revision>5</cp:revision>
  <dcterms:created xsi:type="dcterms:W3CDTF">2011-11-28T02:49:00Z</dcterms:created>
  <dcterms:modified xsi:type="dcterms:W3CDTF">2011-11-29T01:31:00Z</dcterms:modified>
</cp:coreProperties>
</file>