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250FB" w14:textId="77777777" w:rsidR="000020A8" w:rsidRDefault="000020A8" w:rsidP="00627D71">
      <w:pPr>
        <w:rPr>
          <w:rFonts w:ascii="Arial" w:hAnsi="Arial" w:cs="Arial"/>
          <w:sz w:val="20"/>
          <w:szCs w:val="20"/>
        </w:rPr>
      </w:pPr>
      <w:bookmarkStart w:id="0" w:name="_Hlk53669594"/>
      <w:bookmarkStart w:id="1" w:name="_GoBack"/>
      <w:r>
        <w:rPr>
          <w:rFonts w:ascii="Arial" w:hAnsi="Arial" w:cs="Arial"/>
          <w:sz w:val="20"/>
          <w:szCs w:val="20"/>
        </w:rPr>
        <w:t xml:space="preserve">Today’s piece was prepared by Amin </w:t>
      </w:r>
      <w:proofErr w:type="spellStart"/>
      <w:r>
        <w:rPr>
          <w:rFonts w:ascii="Arial" w:hAnsi="Arial" w:cs="Arial"/>
          <w:sz w:val="20"/>
          <w:szCs w:val="20"/>
        </w:rPr>
        <w:t>Bemanian</w:t>
      </w:r>
      <w:proofErr w:type="spellEnd"/>
      <w:r>
        <w:rPr>
          <w:rFonts w:ascii="Arial" w:hAnsi="Arial" w:cs="Arial"/>
          <w:sz w:val="20"/>
          <w:szCs w:val="20"/>
        </w:rPr>
        <w:t xml:space="preserve">, MD, PhD, based on a Seattle Times </w:t>
      </w:r>
      <w:r w:rsidR="0048593B" w:rsidRPr="000020A8">
        <w:rPr>
          <w:rFonts w:ascii="Arial" w:hAnsi="Arial" w:cs="Arial"/>
          <w:sz w:val="20"/>
          <w:szCs w:val="20"/>
        </w:rPr>
        <w:t xml:space="preserve">article </w:t>
      </w:r>
      <w:hyperlink r:id="rId6" w:history="1">
        <w:r w:rsidR="0048593B" w:rsidRPr="000020A8">
          <w:rPr>
            <w:rStyle w:val="Hyperlink"/>
            <w:rFonts w:ascii="Arial" w:hAnsi="Arial" w:cs="Arial"/>
            <w:sz w:val="20"/>
            <w:szCs w:val="20"/>
          </w:rPr>
          <w:t>Seattle-area parents want rules about screen time, but experts say off-screen interactions matter more</w:t>
        </w:r>
      </w:hyperlink>
      <w:r w:rsidR="0048593B" w:rsidRPr="000020A8">
        <w:rPr>
          <w:rFonts w:ascii="Arial" w:hAnsi="Arial" w:cs="Arial"/>
          <w:sz w:val="20"/>
          <w:szCs w:val="20"/>
        </w:rPr>
        <w:t xml:space="preserve">. </w:t>
      </w:r>
    </w:p>
    <w:p w14:paraId="3882EA66" w14:textId="5F9A1739" w:rsidR="00E85245" w:rsidRPr="000020A8" w:rsidRDefault="0048593B" w:rsidP="00627D71">
      <w:pPr>
        <w:rPr>
          <w:rFonts w:ascii="Arial" w:hAnsi="Arial" w:cs="Arial"/>
          <w:sz w:val="20"/>
          <w:szCs w:val="20"/>
        </w:rPr>
      </w:pPr>
      <w:r w:rsidRPr="000020A8">
        <w:rPr>
          <w:rFonts w:ascii="Arial" w:hAnsi="Arial" w:cs="Arial"/>
          <w:sz w:val="20"/>
          <w:szCs w:val="20"/>
        </w:rPr>
        <w:t xml:space="preserve">The story focuses on </w:t>
      </w:r>
      <w:r w:rsidR="007C5886">
        <w:rPr>
          <w:rFonts w:ascii="Arial" w:hAnsi="Arial" w:cs="Arial"/>
          <w:sz w:val="20"/>
          <w:szCs w:val="20"/>
        </w:rPr>
        <w:t>the</w:t>
      </w:r>
      <w:r w:rsidRPr="000020A8">
        <w:rPr>
          <w:rFonts w:ascii="Arial" w:hAnsi="Arial" w:cs="Arial"/>
          <w:sz w:val="20"/>
          <w:szCs w:val="20"/>
        </w:rPr>
        <w:t xml:space="preserve"> family of a mother and her seven children trying to adapt to virtual learning in the time of COVID-19. The </w:t>
      </w:r>
      <w:r w:rsidR="00211066" w:rsidRPr="000020A8">
        <w:rPr>
          <w:rFonts w:ascii="Arial" w:hAnsi="Arial" w:cs="Arial"/>
          <w:sz w:val="20"/>
          <w:szCs w:val="20"/>
        </w:rPr>
        <w:t xml:space="preserve">mother </w:t>
      </w:r>
      <w:r w:rsidR="00E85245" w:rsidRPr="000020A8">
        <w:rPr>
          <w:rFonts w:ascii="Arial" w:hAnsi="Arial" w:cs="Arial"/>
          <w:sz w:val="20"/>
          <w:szCs w:val="20"/>
        </w:rPr>
        <w:t xml:space="preserve">has </w:t>
      </w:r>
      <w:r w:rsidR="00211066" w:rsidRPr="000020A8">
        <w:rPr>
          <w:rFonts w:ascii="Arial" w:hAnsi="Arial" w:cs="Arial"/>
          <w:sz w:val="20"/>
          <w:szCs w:val="20"/>
        </w:rPr>
        <w:t xml:space="preserve">difficulty managing </w:t>
      </w:r>
      <w:r w:rsidR="00E85245" w:rsidRPr="000020A8">
        <w:rPr>
          <w:rFonts w:ascii="Arial" w:hAnsi="Arial" w:cs="Arial"/>
          <w:sz w:val="20"/>
          <w:szCs w:val="20"/>
        </w:rPr>
        <w:t xml:space="preserve">the </w:t>
      </w:r>
      <w:r w:rsidR="00211066" w:rsidRPr="000020A8">
        <w:rPr>
          <w:rFonts w:ascii="Arial" w:hAnsi="Arial" w:cs="Arial"/>
          <w:sz w:val="20"/>
          <w:szCs w:val="20"/>
        </w:rPr>
        <w:t>computer</w:t>
      </w:r>
      <w:r w:rsidR="00FC4D41" w:rsidRPr="000020A8">
        <w:rPr>
          <w:rFonts w:ascii="Arial" w:hAnsi="Arial" w:cs="Arial"/>
          <w:sz w:val="20"/>
          <w:szCs w:val="20"/>
        </w:rPr>
        <w:t>-</w:t>
      </w:r>
      <w:r w:rsidR="00211066" w:rsidRPr="000020A8">
        <w:rPr>
          <w:rFonts w:ascii="Arial" w:hAnsi="Arial" w:cs="Arial"/>
          <w:sz w:val="20"/>
          <w:szCs w:val="20"/>
        </w:rPr>
        <w:t>based learning</w:t>
      </w:r>
      <w:r w:rsidR="00627D71" w:rsidRPr="000020A8">
        <w:rPr>
          <w:rFonts w:ascii="Arial" w:hAnsi="Arial" w:cs="Arial"/>
          <w:sz w:val="20"/>
          <w:szCs w:val="20"/>
        </w:rPr>
        <w:t xml:space="preserve"> schedule. Furthermore, </w:t>
      </w:r>
      <w:r w:rsidR="00211066" w:rsidRPr="000020A8">
        <w:rPr>
          <w:rFonts w:ascii="Arial" w:hAnsi="Arial" w:cs="Arial"/>
          <w:sz w:val="20"/>
          <w:szCs w:val="20"/>
        </w:rPr>
        <w:t xml:space="preserve">the internet hotspot provided by their school district was not </w:t>
      </w:r>
      <w:r w:rsidR="00627D71" w:rsidRPr="000020A8">
        <w:rPr>
          <w:rFonts w:ascii="Arial" w:hAnsi="Arial" w:cs="Arial"/>
          <w:sz w:val="20"/>
          <w:szCs w:val="20"/>
        </w:rPr>
        <w:t xml:space="preserve">suitable for providing a good enough connection to </w:t>
      </w:r>
      <w:r w:rsidR="00FC4D41" w:rsidRPr="000020A8">
        <w:rPr>
          <w:rFonts w:ascii="Arial" w:hAnsi="Arial" w:cs="Arial"/>
          <w:sz w:val="20"/>
          <w:szCs w:val="20"/>
        </w:rPr>
        <w:t>keep the children online</w:t>
      </w:r>
      <w:r w:rsidR="00627D71" w:rsidRPr="000020A8">
        <w:rPr>
          <w:rFonts w:ascii="Arial" w:hAnsi="Arial" w:cs="Arial"/>
          <w:sz w:val="20"/>
          <w:szCs w:val="20"/>
        </w:rPr>
        <w:t xml:space="preserve"> during the school day</w:t>
      </w:r>
      <w:r w:rsidR="00FC4D41" w:rsidRPr="000020A8">
        <w:rPr>
          <w:rFonts w:ascii="Arial" w:hAnsi="Arial" w:cs="Arial"/>
          <w:sz w:val="20"/>
          <w:szCs w:val="20"/>
        </w:rPr>
        <w:t xml:space="preserve">. </w:t>
      </w:r>
      <w:r w:rsidR="00627D71" w:rsidRPr="000020A8">
        <w:rPr>
          <w:rFonts w:ascii="Arial" w:hAnsi="Arial" w:cs="Arial"/>
          <w:sz w:val="20"/>
          <w:szCs w:val="20"/>
        </w:rPr>
        <w:t>The mother</w:t>
      </w:r>
      <w:r w:rsidR="00FC4D41" w:rsidRPr="000020A8">
        <w:rPr>
          <w:rFonts w:ascii="Arial" w:hAnsi="Arial" w:cs="Arial"/>
          <w:sz w:val="20"/>
          <w:szCs w:val="20"/>
        </w:rPr>
        <w:t xml:space="preserve"> was concerned about the </w:t>
      </w:r>
      <w:r w:rsidR="00627D71" w:rsidRPr="000020A8">
        <w:rPr>
          <w:rFonts w:ascii="Arial" w:hAnsi="Arial" w:cs="Arial"/>
          <w:sz w:val="20"/>
          <w:szCs w:val="20"/>
        </w:rPr>
        <w:t xml:space="preserve">amount of </w:t>
      </w:r>
      <w:r w:rsidR="00FC4D41" w:rsidRPr="000020A8">
        <w:rPr>
          <w:rFonts w:ascii="Arial" w:hAnsi="Arial" w:cs="Arial"/>
          <w:sz w:val="20"/>
          <w:szCs w:val="20"/>
        </w:rPr>
        <w:t xml:space="preserve">screen time her children were receiving, and ultimately </w:t>
      </w:r>
      <w:r w:rsidR="00627D71" w:rsidRPr="000020A8">
        <w:rPr>
          <w:rFonts w:ascii="Arial" w:hAnsi="Arial" w:cs="Arial"/>
          <w:sz w:val="20"/>
          <w:szCs w:val="20"/>
        </w:rPr>
        <w:t xml:space="preserve">decided to remove </w:t>
      </w:r>
      <w:r w:rsidR="00FC4D41" w:rsidRPr="000020A8">
        <w:rPr>
          <w:rFonts w:ascii="Arial" w:hAnsi="Arial" w:cs="Arial"/>
          <w:sz w:val="20"/>
          <w:szCs w:val="20"/>
        </w:rPr>
        <w:t xml:space="preserve">her children </w:t>
      </w:r>
      <w:r w:rsidR="007C5886">
        <w:rPr>
          <w:rFonts w:ascii="Arial" w:hAnsi="Arial" w:cs="Arial"/>
          <w:sz w:val="20"/>
          <w:szCs w:val="20"/>
        </w:rPr>
        <w:t>from</w:t>
      </w:r>
      <w:r w:rsidR="00627D71" w:rsidRPr="000020A8">
        <w:rPr>
          <w:rFonts w:ascii="Arial" w:hAnsi="Arial" w:cs="Arial"/>
          <w:sz w:val="20"/>
          <w:szCs w:val="20"/>
        </w:rPr>
        <w:t xml:space="preserve"> their</w:t>
      </w:r>
      <w:r w:rsidR="00FC4D41" w:rsidRPr="000020A8">
        <w:rPr>
          <w:rFonts w:ascii="Arial" w:hAnsi="Arial" w:cs="Arial"/>
          <w:sz w:val="20"/>
          <w:szCs w:val="20"/>
        </w:rPr>
        <w:t xml:space="preserve"> school</w:t>
      </w:r>
      <w:r w:rsidR="00627D71" w:rsidRPr="000020A8">
        <w:rPr>
          <w:rFonts w:ascii="Arial" w:hAnsi="Arial" w:cs="Arial"/>
          <w:sz w:val="20"/>
          <w:szCs w:val="20"/>
        </w:rPr>
        <w:t>s</w:t>
      </w:r>
      <w:r w:rsidR="00FC4D41" w:rsidRPr="000020A8">
        <w:rPr>
          <w:rFonts w:ascii="Arial" w:hAnsi="Arial" w:cs="Arial"/>
          <w:sz w:val="20"/>
          <w:szCs w:val="20"/>
        </w:rPr>
        <w:t xml:space="preserve">. The rest of the article discusses how pediatricians and researchers were reconciling the standard AAP guidelines for screen-time with the realities </w:t>
      </w:r>
      <w:r w:rsidR="00EF2E3F" w:rsidRPr="000020A8">
        <w:rPr>
          <w:rFonts w:ascii="Arial" w:hAnsi="Arial" w:cs="Arial"/>
          <w:sz w:val="20"/>
          <w:szCs w:val="20"/>
        </w:rPr>
        <w:t xml:space="preserve">of COVID-19. </w:t>
      </w:r>
    </w:p>
    <w:p w14:paraId="07451C47" w14:textId="77777777" w:rsidR="00090CA5" w:rsidRDefault="00EF2E3F">
      <w:pPr>
        <w:rPr>
          <w:rFonts w:ascii="Arial" w:hAnsi="Arial" w:cs="Arial"/>
          <w:sz w:val="20"/>
          <w:szCs w:val="20"/>
        </w:rPr>
      </w:pPr>
      <w:r w:rsidRPr="000020A8">
        <w:rPr>
          <w:rFonts w:ascii="Arial" w:hAnsi="Arial" w:cs="Arial"/>
          <w:sz w:val="20"/>
          <w:szCs w:val="20"/>
        </w:rPr>
        <w:t xml:space="preserve">The article does a good job of interviewing multiple pediatricians and researchers and trying to explain some of the nuances regarding screen time. It explains how the differences based on the kinds of activities kids are using their screens for, and it provides links to resources parents can use to help guide them. </w:t>
      </w:r>
    </w:p>
    <w:p w14:paraId="00313A6C" w14:textId="7B9AF5A2" w:rsidR="00242B38" w:rsidRPr="000020A8" w:rsidRDefault="00EF2E3F">
      <w:pPr>
        <w:rPr>
          <w:rFonts w:ascii="Arial" w:hAnsi="Arial" w:cs="Arial"/>
          <w:sz w:val="20"/>
          <w:szCs w:val="20"/>
        </w:rPr>
      </w:pPr>
      <w:r w:rsidRPr="000020A8">
        <w:rPr>
          <w:rFonts w:ascii="Arial" w:hAnsi="Arial" w:cs="Arial"/>
          <w:sz w:val="20"/>
          <w:szCs w:val="20"/>
        </w:rPr>
        <w:t>It was interesting that the</w:t>
      </w:r>
      <w:r w:rsidR="00090CA5">
        <w:rPr>
          <w:rFonts w:ascii="Arial" w:hAnsi="Arial" w:cs="Arial"/>
          <w:sz w:val="20"/>
          <w:szCs w:val="20"/>
        </w:rPr>
        <w:t xml:space="preserve"> journalist</w:t>
      </w:r>
      <w:r w:rsidRPr="000020A8">
        <w:rPr>
          <w:rFonts w:ascii="Arial" w:hAnsi="Arial" w:cs="Arial"/>
          <w:sz w:val="20"/>
          <w:szCs w:val="20"/>
        </w:rPr>
        <w:t xml:space="preserve"> </w:t>
      </w:r>
      <w:r w:rsidR="00E85245" w:rsidRPr="000020A8">
        <w:rPr>
          <w:rFonts w:ascii="Arial" w:hAnsi="Arial" w:cs="Arial"/>
          <w:sz w:val="20"/>
          <w:szCs w:val="20"/>
        </w:rPr>
        <w:t>chose only to focus on screen time instead of some of the other challenges with virtual learning</w:t>
      </w:r>
      <w:r w:rsidR="00627D71" w:rsidRPr="000020A8">
        <w:rPr>
          <w:rFonts w:ascii="Arial" w:hAnsi="Arial" w:cs="Arial"/>
          <w:sz w:val="20"/>
          <w:szCs w:val="20"/>
        </w:rPr>
        <w:t xml:space="preserve"> (need for parental supervision, disparities in internet access)</w:t>
      </w:r>
      <w:r w:rsidR="00E85245" w:rsidRPr="000020A8">
        <w:rPr>
          <w:rFonts w:ascii="Arial" w:hAnsi="Arial" w:cs="Arial"/>
          <w:sz w:val="20"/>
          <w:szCs w:val="20"/>
        </w:rPr>
        <w:t xml:space="preserve">, especially given the family the story focused on ended up pulling their children from </w:t>
      </w:r>
      <w:r w:rsidR="00627D71" w:rsidRPr="000020A8">
        <w:rPr>
          <w:rFonts w:ascii="Arial" w:hAnsi="Arial" w:cs="Arial"/>
          <w:sz w:val="20"/>
          <w:szCs w:val="20"/>
        </w:rPr>
        <w:t xml:space="preserve">online </w:t>
      </w:r>
      <w:r w:rsidR="00E85245" w:rsidRPr="000020A8">
        <w:rPr>
          <w:rFonts w:ascii="Arial" w:hAnsi="Arial" w:cs="Arial"/>
          <w:sz w:val="20"/>
          <w:szCs w:val="20"/>
        </w:rPr>
        <w:t>school.</w:t>
      </w:r>
    </w:p>
    <w:p w14:paraId="02513E6F" w14:textId="02CE41FD" w:rsidR="00E85245" w:rsidRDefault="000020A8">
      <w:pPr>
        <w:rPr>
          <w:rFonts w:ascii="Arial" w:hAnsi="Arial" w:cs="Arial"/>
          <w:b/>
          <w:bCs/>
          <w:sz w:val="20"/>
          <w:szCs w:val="20"/>
        </w:rPr>
      </w:pPr>
      <w:r>
        <w:rPr>
          <w:rFonts w:ascii="Arial" w:hAnsi="Arial" w:cs="Arial"/>
          <w:b/>
          <w:bCs/>
          <w:sz w:val="20"/>
          <w:szCs w:val="20"/>
        </w:rPr>
        <w:t>RESOURCES ON SCREENTIME &amp; MEDIA:</w:t>
      </w:r>
    </w:p>
    <w:p w14:paraId="27644E32" w14:textId="49ECB1A4" w:rsidR="00E85245" w:rsidRPr="000020A8" w:rsidRDefault="00090CA5">
      <w:pPr>
        <w:rPr>
          <w:rFonts w:ascii="Arial" w:hAnsi="Arial" w:cs="Arial"/>
          <w:sz w:val="20"/>
          <w:szCs w:val="20"/>
        </w:rPr>
      </w:pPr>
      <w:hyperlink r:id="rId7" w:history="1">
        <w:r w:rsidRPr="00090CA5">
          <w:rPr>
            <w:rStyle w:val="Hyperlink"/>
            <w:rFonts w:ascii="Arial" w:hAnsi="Arial" w:cs="Arial"/>
            <w:sz w:val="20"/>
            <w:szCs w:val="20"/>
          </w:rPr>
          <w:t>Including media usage in anticipatory guidance</w:t>
        </w:r>
      </w:hyperlink>
      <w:r>
        <w:rPr>
          <w:rFonts w:ascii="Arial" w:hAnsi="Arial" w:cs="Arial"/>
          <w:sz w:val="20"/>
          <w:szCs w:val="20"/>
        </w:rPr>
        <w:t xml:space="preserve"> </w:t>
      </w:r>
      <w:r w:rsidR="00E85245" w:rsidRPr="00090CA5">
        <w:rPr>
          <w:rFonts w:ascii="Arial" w:hAnsi="Arial" w:cs="Arial"/>
          <w:i/>
          <w:iCs/>
          <w:sz w:val="20"/>
          <w:szCs w:val="20"/>
        </w:rPr>
        <w:t>AAP Bright Futures Handbook – Children, Adolescents, and Media (</w:t>
      </w:r>
      <w:r w:rsidR="00E85245" w:rsidRPr="00090CA5">
        <w:rPr>
          <w:rFonts w:ascii="Arial" w:hAnsi="Arial" w:cs="Arial"/>
          <w:b/>
          <w:bCs/>
          <w:i/>
          <w:iCs/>
          <w:sz w:val="20"/>
          <w:szCs w:val="20"/>
        </w:rPr>
        <w:t>page 5</w:t>
      </w:r>
      <w:r w:rsidR="00E85245" w:rsidRPr="00090CA5">
        <w:rPr>
          <w:rFonts w:ascii="Arial" w:hAnsi="Arial" w:cs="Arial"/>
          <w:i/>
          <w:iCs/>
          <w:sz w:val="20"/>
          <w:szCs w:val="20"/>
        </w:rPr>
        <w:t>)</w:t>
      </w:r>
      <w:r w:rsidR="00E85245" w:rsidRPr="000020A8">
        <w:rPr>
          <w:rFonts w:ascii="Arial" w:hAnsi="Arial" w:cs="Arial"/>
          <w:sz w:val="20"/>
          <w:szCs w:val="20"/>
        </w:rPr>
        <w:t xml:space="preserve"> </w:t>
      </w:r>
      <w:r>
        <w:rPr>
          <w:rFonts w:ascii="Arial" w:hAnsi="Arial" w:cs="Arial"/>
          <w:sz w:val="20"/>
          <w:szCs w:val="20"/>
        </w:rPr>
        <w:br/>
      </w:r>
      <w:hyperlink r:id="rId8" w:history="1">
        <w:r w:rsidRPr="00090CA5">
          <w:rPr>
            <w:rStyle w:val="Hyperlink"/>
            <w:rFonts w:ascii="Arial" w:hAnsi="Arial" w:cs="Arial"/>
            <w:sz w:val="20"/>
            <w:szCs w:val="20"/>
          </w:rPr>
          <w:t>Finding ways to keep children occupied during these challenging times</w:t>
        </w:r>
      </w:hyperlink>
      <w:r>
        <w:rPr>
          <w:rFonts w:ascii="Arial" w:hAnsi="Arial" w:cs="Arial"/>
          <w:sz w:val="20"/>
          <w:szCs w:val="20"/>
        </w:rPr>
        <w:t xml:space="preserve"> </w:t>
      </w:r>
      <w:r w:rsidR="00E85245" w:rsidRPr="00090CA5">
        <w:rPr>
          <w:rFonts w:ascii="Arial" w:hAnsi="Arial" w:cs="Arial"/>
          <w:i/>
          <w:iCs/>
          <w:sz w:val="20"/>
          <w:szCs w:val="20"/>
        </w:rPr>
        <w:t>AAP Statement on Screen Time in March 2020 – Provides tips for families on how to balance screen time with pressures of quarantine</w:t>
      </w:r>
      <w:r w:rsidR="00E85245" w:rsidRPr="000020A8">
        <w:rPr>
          <w:rFonts w:ascii="Arial" w:hAnsi="Arial" w:cs="Arial"/>
          <w:sz w:val="20"/>
          <w:szCs w:val="20"/>
        </w:rPr>
        <w:t xml:space="preserve"> </w:t>
      </w:r>
    </w:p>
    <w:p w14:paraId="27411067" w14:textId="2E1A0C46" w:rsidR="00E85245" w:rsidRPr="000020A8" w:rsidRDefault="000020A8">
      <w:pPr>
        <w:rPr>
          <w:rFonts w:ascii="Arial" w:hAnsi="Arial" w:cs="Arial"/>
          <w:sz w:val="20"/>
          <w:szCs w:val="20"/>
        </w:rPr>
      </w:pPr>
      <w:r>
        <w:rPr>
          <w:rFonts w:ascii="Arial" w:hAnsi="Arial" w:cs="Arial"/>
          <w:sz w:val="20"/>
          <w:szCs w:val="20"/>
        </w:rPr>
        <w:t>And that’s today’s Developmental &amp; Behavioral Pediatrics: IN THE NEWS!</w:t>
      </w:r>
      <w:bookmarkEnd w:id="0"/>
      <w:bookmarkEnd w:id="1"/>
    </w:p>
    <w:sectPr w:rsidR="00E85245" w:rsidRPr="000020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2B94C" w14:textId="77777777" w:rsidR="000020A8" w:rsidRDefault="000020A8" w:rsidP="000020A8">
      <w:pPr>
        <w:spacing w:after="0" w:line="240" w:lineRule="auto"/>
      </w:pPr>
      <w:r>
        <w:separator/>
      </w:r>
    </w:p>
  </w:endnote>
  <w:endnote w:type="continuationSeparator" w:id="0">
    <w:p w14:paraId="04BC0962" w14:textId="77777777" w:rsidR="000020A8" w:rsidRDefault="000020A8" w:rsidP="00002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D6763" w14:textId="77777777" w:rsidR="000020A8" w:rsidRDefault="000020A8" w:rsidP="000020A8">
      <w:pPr>
        <w:spacing w:after="0" w:line="240" w:lineRule="auto"/>
      </w:pPr>
      <w:r>
        <w:separator/>
      </w:r>
    </w:p>
  </w:footnote>
  <w:footnote w:type="continuationSeparator" w:id="0">
    <w:p w14:paraId="7ECD2D6F" w14:textId="77777777" w:rsidR="000020A8" w:rsidRDefault="000020A8" w:rsidP="000020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3B"/>
    <w:rsid w:val="000020A8"/>
    <w:rsid w:val="00090CA5"/>
    <w:rsid w:val="00211066"/>
    <w:rsid w:val="00242B38"/>
    <w:rsid w:val="0048593B"/>
    <w:rsid w:val="00627D71"/>
    <w:rsid w:val="007C5886"/>
    <w:rsid w:val="00E85245"/>
    <w:rsid w:val="00EF2E3F"/>
    <w:rsid w:val="00FC4D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9EE8C"/>
  <w15:chartTrackingRefBased/>
  <w15:docId w15:val="{0691365A-E888-4685-83C7-BD86A981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93B"/>
    <w:rPr>
      <w:color w:val="0563C1" w:themeColor="hyperlink"/>
      <w:u w:val="single"/>
    </w:rPr>
  </w:style>
  <w:style w:type="character" w:styleId="UnresolvedMention">
    <w:name w:val="Unresolved Mention"/>
    <w:basedOn w:val="DefaultParagraphFont"/>
    <w:uiPriority w:val="99"/>
    <w:semiHidden/>
    <w:unhideWhenUsed/>
    <w:rsid w:val="00485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53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aap.org/en/news-room/news-releases/aap/2020/aap-finding-ways-to-keep-children-occupied-during-these-challenging-times/" TargetMode="External"/><Relationship Id="rId3" Type="http://schemas.openxmlformats.org/officeDocument/2006/relationships/webSettings" Target="webSettings.xml"/><Relationship Id="rId7" Type="http://schemas.openxmlformats.org/officeDocument/2006/relationships/hyperlink" Target="https://brightfutures.aap.org/Bright%20Futures%20Documents/Anticipatory%20Guidanc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attletimes.com/education-lab/parents-want-rules-about-screen-time-pediatricians-say-off-screen-interactions-matter-mor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bemanian</dc:creator>
  <cp:keywords/>
  <dc:description/>
  <cp:lastModifiedBy>Zinner, Samuel</cp:lastModifiedBy>
  <cp:revision>2</cp:revision>
  <dcterms:created xsi:type="dcterms:W3CDTF">2020-10-15T22:54:00Z</dcterms:created>
  <dcterms:modified xsi:type="dcterms:W3CDTF">2020-10-15T22:54:00Z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2020-10-15T15:54:06Z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16d708bf-99ba-4680-b1b0-96eda5a9c9bd</vt:lpwstr>
  </property>
  <property fmtid="{D5CDD505-2E9C-101B-9397-08002B2CF9AE}" pid="8" name="MSIP_Label_046da4d3-ba20-4986-879c-49e262eff745_ContentBits">
    <vt:lpwstr>0</vt:lpwstr>
  </property>
</Properties>
</file>