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CC9F6" w14:textId="721FB5E9" w:rsidR="006133EE" w:rsidRDefault="006133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Kendra Francis, MD, based on an L.A. Times story </w:t>
      </w:r>
      <w:hyperlink r:id="rId5" w:history="1">
        <w:r w:rsidRPr="006133EE">
          <w:rPr>
            <w:rStyle w:val="Hyperlink"/>
            <w:rFonts w:ascii="Arial" w:hAnsi="Arial" w:cs="Arial"/>
            <w:sz w:val="20"/>
            <w:szCs w:val="20"/>
          </w:rPr>
          <w:t>By age 6, girls are less likely than boys to think that they can be brilliant, study shows</w:t>
        </w:r>
      </w:hyperlink>
    </w:p>
    <w:p w14:paraId="54728E5A" w14:textId="77777777" w:rsidR="006133EE" w:rsidRDefault="006133EE">
      <w:pPr>
        <w:rPr>
          <w:rFonts w:ascii="Arial" w:hAnsi="Arial" w:cs="Arial"/>
          <w:sz w:val="20"/>
          <w:szCs w:val="20"/>
        </w:rPr>
      </w:pPr>
    </w:p>
    <w:p w14:paraId="13F90192" w14:textId="7616FA2B" w:rsidR="006133EE" w:rsidRDefault="008C15B9">
      <w:pPr>
        <w:rPr>
          <w:rFonts w:ascii="Arial" w:hAnsi="Arial" w:cs="Arial"/>
          <w:sz w:val="20"/>
          <w:szCs w:val="20"/>
        </w:rPr>
      </w:pPr>
      <w:r w:rsidRPr="006133EE">
        <w:rPr>
          <w:rFonts w:ascii="Arial" w:hAnsi="Arial" w:cs="Arial"/>
          <w:sz w:val="20"/>
          <w:szCs w:val="20"/>
        </w:rPr>
        <w:t>T</w:t>
      </w:r>
      <w:r w:rsidR="005B0794" w:rsidRPr="006133EE">
        <w:rPr>
          <w:rFonts w:ascii="Arial" w:hAnsi="Arial" w:cs="Arial"/>
          <w:sz w:val="20"/>
          <w:szCs w:val="20"/>
        </w:rPr>
        <w:t xml:space="preserve">he </w:t>
      </w:r>
      <w:r w:rsidR="006133EE">
        <w:rPr>
          <w:rFonts w:ascii="Arial" w:hAnsi="Arial" w:cs="Arial"/>
          <w:sz w:val="20"/>
          <w:szCs w:val="20"/>
        </w:rPr>
        <w:t xml:space="preserve">article’s </w:t>
      </w:r>
      <w:r w:rsidR="005B0794" w:rsidRPr="006133EE">
        <w:rPr>
          <w:rFonts w:ascii="Arial" w:hAnsi="Arial" w:cs="Arial"/>
          <w:sz w:val="20"/>
          <w:szCs w:val="20"/>
        </w:rPr>
        <w:t>focal point is</w:t>
      </w:r>
      <w:r w:rsidR="006133EE">
        <w:rPr>
          <w:rFonts w:ascii="Arial" w:hAnsi="Arial" w:cs="Arial"/>
          <w:sz w:val="20"/>
          <w:szCs w:val="20"/>
        </w:rPr>
        <w:t xml:space="preserve"> a</w:t>
      </w:r>
      <w:r w:rsidR="005B0794" w:rsidRPr="006133EE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133EE" w:rsidRPr="006133EE">
          <w:rPr>
            <w:rStyle w:val="Hyperlink"/>
            <w:rFonts w:ascii="Arial" w:hAnsi="Arial" w:cs="Arial"/>
            <w:sz w:val="20"/>
            <w:szCs w:val="20"/>
          </w:rPr>
          <w:t xml:space="preserve">recent </w:t>
        </w:r>
        <w:r w:rsidR="006133EE" w:rsidRPr="006133EE">
          <w:rPr>
            <w:rStyle w:val="Hyperlink"/>
            <w:rFonts w:ascii="Arial" w:hAnsi="Arial" w:cs="Arial"/>
            <w:i/>
            <w:sz w:val="20"/>
            <w:szCs w:val="20"/>
          </w:rPr>
          <w:t>Science</w:t>
        </w:r>
        <w:r w:rsidR="005B0794" w:rsidRPr="006133EE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3E26BD" w:rsidRPr="006133EE">
          <w:rPr>
            <w:rStyle w:val="Hyperlink"/>
            <w:rFonts w:ascii="Arial" w:hAnsi="Arial" w:cs="Arial"/>
            <w:sz w:val="20"/>
            <w:szCs w:val="20"/>
          </w:rPr>
          <w:t>study</w:t>
        </w:r>
      </w:hyperlink>
      <w:r w:rsidR="003E26BD" w:rsidRPr="006133EE">
        <w:rPr>
          <w:rFonts w:ascii="Arial" w:hAnsi="Arial" w:cs="Arial"/>
          <w:sz w:val="20"/>
          <w:szCs w:val="20"/>
        </w:rPr>
        <w:t xml:space="preserve"> </w:t>
      </w:r>
      <w:r w:rsidR="006133EE">
        <w:rPr>
          <w:rFonts w:ascii="Arial" w:hAnsi="Arial" w:cs="Arial"/>
          <w:sz w:val="20"/>
          <w:szCs w:val="20"/>
        </w:rPr>
        <w:t>seeking</w:t>
      </w:r>
      <w:r w:rsidR="003E26BD" w:rsidRPr="006133EE">
        <w:rPr>
          <w:rFonts w:ascii="Arial" w:hAnsi="Arial" w:cs="Arial"/>
          <w:sz w:val="20"/>
          <w:szCs w:val="20"/>
        </w:rPr>
        <w:t xml:space="preserve"> to address gender biases in perception of brilliance in early ages</w:t>
      </w:r>
      <w:r w:rsidR="006133EE">
        <w:rPr>
          <w:rFonts w:ascii="Arial" w:hAnsi="Arial" w:cs="Arial"/>
          <w:sz w:val="20"/>
          <w:szCs w:val="20"/>
        </w:rPr>
        <w:t>,</w:t>
      </w:r>
      <w:r w:rsidR="005B0794" w:rsidRPr="006133EE">
        <w:rPr>
          <w:rFonts w:ascii="Arial" w:hAnsi="Arial" w:cs="Arial"/>
          <w:sz w:val="20"/>
          <w:szCs w:val="20"/>
        </w:rPr>
        <w:t xml:space="preserve"> asking the often-posed question of why fields like physics and mathematics continue to</w:t>
      </w:r>
      <w:r w:rsidR="006133EE">
        <w:rPr>
          <w:rFonts w:ascii="Arial" w:hAnsi="Arial" w:cs="Arial"/>
          <w:sz w:val="20"/>
          <w:szCs w:val="20"/>
        </w:rPr>
        <w:t xml:space="preserve"> be</w:t>
      </w:r>
      <w:r w:rsidR="005B0794" w:rsidRPr="006133EE">
        <w:rPr>
          <w:rFonts w:ascii="Arial" w:hAnsi="Arial" w:cs="Arial"/>
          <w:sz w:val="20"/>
          <w:szCs w:val="20"/>
        </w:rPr>
        <w:t xml:space="preserve"> dominated by men. </w:t>
      </w:r>
      <w:r w:rsidR="006133EE">
        <w:rPr>
          <w:rFonts w:ascii="Arial" w:hAnsi="Arial" w:cs="Arial"/>
          <w:sz w:val="20"/>
          <w:szCs w:val="20"/>
        </w:rPr>
        <w:t>The journalist</w:t>
      </w:r>
      <w:r w:rsidR="005B0794" w:rsidRPr="006133EE">
        <w:rPr>
          <w:rFonts w:ascii="Arial" w:hAnsi="Arial" w:cs="Arial"/>
          <w:sz w:val="20"/>
          <w:szCs w:val="20"/>
        </w:rPr>
        <w:t xml:space="preserve"> delves into the </w:t>
      </w:r>
      <w:r w:rsidR="006133EE">
        <w:rPr>
          <w:rFonts w:ascii="Arial" w:hAnsi="Arial" w:cs="Arial"/>
          <w:sz w:val="20"/>
          <w:szCs w:val="20"/>
        </w:rPr>
        <w:t xml:space="preserve">study’s </w:t>
      </w:r>
      <w:r w:rsidR="005B0794" w:rsidRPr="006133EE">
        <w:rPr>
          <w:rFonts w:ascii="Arial" w:hAnsi="Arial" w:cs="Arial"/>
          <w:sz w:val="20"/>
          <w:szCs w:val="20"/>
        </w:rPr>
        <w:t xml:space="preserve">basic framework, focusing on why young children </w:t>
      </w:r>
      <w:r w:rsidR="006133EE">
        <w:rPr>
          <w:rFonts w:ascii="Arial" w:hAnsi="Arial" w:cs="Arial"/>
          <w:sz w:val="20"/>
          <w:szCs w:val="20"/>
        </w:rPr>
        <w:t>were</w:t>
      </w:r>
      <w:r w:rsidR="005B0794" w:rsidRPr="006133EE">
        <w:rPr>
          <w:rFonts w:ascii="Arial" w:hAnsi="Arial" w:cs="Arial"/>
          <w:sz w:val="20"/>
          <w:szCs w:val="20"/>
        </w:rPr>
        <w:t xml:space="preserve"> the </w:t>
      </w:r>
      <w:r w:rsidR="006133EE">
        <w:rPr>
          <w:rFonts w:ascii="Arial" w:hAnsi="Arial" w:cs="Arial"/>
          <w:sz w:val="20"/>
          <w:szCs w:val="20"/>
        </w:rPr>
        <w:t xml:space="preserve">study </w:t>
      </w:r>
      <w:r w:rsidR="005B0794" w:rsidRPr="006133EE">
        <w:rPr>
          <w:rFonts w:ascii="Arial" w:hAnsi="Arial" w:cs="Arial"/>
          <w:sz w:val="20"/>
          <w:szCs w:val="20"/>
        </w:rPr>
        <w:t xml:space="preserve">focus, because identifying when these stereotypes develop is the only way to target change. </w:t>
      </w:r>
      <w:r w:rsidR="006133EE">
        <w:rPr>
          <w:rFonts w:ascii="Arial" w:hAnsi="Arial" w:cs="Arial"/>
          <w:sz w:val="20"/>
          <w:szCs w:val="20"/>
        </w:rPr>
        <w:t xml:space="preserve">The journalist </w:t>
      </w:r>
      <w:r w:rsidR="005B0794" w:rsidRPr="006133EE">
        <w:rPr>
          <w:rFonts w:ascii="Arial" w:hAnsi="Arial" w:cs="Arial"/>
          <w:sz w:val="20"/>
          <w:szCs w:val="20"/>
        </w:rPr>
        <w:t>addresses larger implications of how stereotypes affect young women’s choices in college and careers. The study involved children asked to identify the gender of a “really, really smart” person in various ways (hearing stories about them and seeing visual examples of people). At age 5, children preferentially identified people of their own gender</w:t>
      </w:r>
      <w:r w:rsidR="006133EE">
        <w:rPr>
          <w:rFonts w:ascii="Arial" w:hAnsi="Arial" w:cs="Arial"/>
          <w:sz w:val="20"/>
          <w:szCs w:val="20"/>
        </w:rPr>
        <w:t>;</w:t>
      </w:r>
      <w:r w:rsidR="005B0794" w:rsidRPr="006133EE">
        <w:rPr>
          <w:rFonts w:ascii="Arial" w:hAnsi="Arial" w:cs="Arial"/>
          <w:sz w:val="20"/>
          <w:szCs w:val="20"/>
        </w:rPr>
        <w:t xml:space="preserve"> however at 6 and 7, </w:t>
      </w:r>
      <w:r w:rsidR="00E8513A" w:rsidRPr="006133EE">
        <w:rPr>
          <w:rFonts w:ascii="Arial" w:hAnsi="Arial" w:cs="Arial"/>
          <w:sz w:val="20"/>
          <w:szCs w:val="20"/>
        </w:rPr>
        <w:t xml:space="preserve">girls switched to identifying males. </w:t>
      </w:r>
      <w:r w:rsidR="006133EE">
        <w:rPr>
          <w:rFonts w:ascii="Arial" w:hAnsi="Arial" w:cs="Arial"/>
          <w:sz w:val="20"/>
          <w:szCs w:val="20"/>
        </w:rPr>
        <w:t>The journalist</w:t>
      </w:r>
      <w:r w:rsidR="00290691" w:rsidRPr="006133EE">
        <w:rPr>
          <w:rFonts w:ascii="Arial" w:hAnsi="Arial" w:cs="Arial"/>
          <w:sz w:val="20"/>
          <w:szCs w:val="20"/>
        </w:rPr>
        <w:t xml:space="preserve"> seeks to understand social influences at play. She includes insightful quotes from Yarrow Durham, a </w:t>
      </w:r>
      <w:r w:rsidR="006133EE">
        <w:rPr>
          <w:rFonts w:ascii="Arial" w:hAnsi="Arial" w:cs="Arial"/>
          <w:sz w:val="20"/>
          <w:szCs w:val="20"/>
        </w:rPr>
        <w:t xml:space="preserve">Yale </w:t>
      </w:r>
      <w:r w:rsidR="00290691" w:rsidRPr="006133EE">
        <w:rPr>
          <w:rFonts w:ascii="Arial" w:hAnsi="Arial" w:cs="Arial"/>
          <w:sz w:val="20"/>
          <w:szCs w:val="20"/>
        </w:rPr>
        <w:t>developmental psychologist</w:t>
      </w:r>
      <w:r w:rsidR="006133EE">
        <w:rPr>
          <w:rFonts w:ascii="Arial" w:hAnsi="Arial" w:cs="Arial"/>
          <w:sz w:val="20"/>
          <w:szCs w:val="20"/>
        </w:rPr>
        <w:t>,</w:t>
      </w:r>
      <w:r w:rsidR="00290691" w:rsidRPr="006133EE">
        <w:rPr>
          <w:rFonts w:ascii="Arial" w:hAnsi="Arial" w:cs="Arial"/>
          <w:sz w:val="20"/>
          <w:szCs w:val="20"/>
        </w:rPr>
        <w:t xml:space="preserve"> to furth</w:t>
      </w:r>
      <w:r w:rsidR="006133EE">
        <w:rPr>
          <w:rFonts w:ascii="Arial" w:hAnsi="Arial" w:cs="Arial"/>
          <w:sz w:val="20"/>
          <w:szCs w:val="20"/>
        </w:rPr>
        <w:t>er augment the discussion.</w:t>
      </w:r>
    </w:p>
    <w:p w14:paraId="5F0C026A" w14:textId="77777777" w:rsidR="006133EE" w:rsidRDefault="006133EE">
      <w:pPr>
        <w:rPr>
          <w:rFonts w:ascii="Arial" w:hAnsi="Arial" w:cs="Arial"/>
          <w:sz w:val="20"/>
          <w:szCs w:val="20"/>
        </w:rPr>
      </w:pPr>
    </w:p>
    <w:p w14:paraId="22D1FAAA" w14:textId="5BA90626" w:rsidR="003E26BD" w:rsidRPr="006133EE" w:rsidRDefault="00290691">
      <w:pPr>
        <w:rPr>
          <w:rFonts w:ascii="Arial" w:hAnsi="Arial" w:cs="Arial"/>
          <w:sz w:val="20"/>
          <w:szCs w:val="20"/>
        </w:rPr>
      </w:pPr>
      <w:r w:rsidRPr="006133EE">
        <w:rPr>
          <w:rFonts w:ascii="Arial" w:hAnsi="Arial" w:cs="Arial"/>
          <w:sz w:val="20"/>
          <w:szCs w:val="20"/>
        </w:rPr>
        <w:t xml:space="preserve">Overall, </w:t>
      </w:r>
      <w:r w:rsidR="006133EE">
        <w:rPr>
          <w:rFonts w:ascii="Arial" w:hAnsi="Arial" w:cs="Arial"/>
          <w:sz w:val="20"/>
          <w:szCs w:val="20"/>
        </w:rPr>
        <w:t>the journalist</w:t>
      </w:r>
      <w:r w:rsidRPr="006133EE">
        <w:rPr>
          <w:rFonts w:ascii="Arial" w:hAnsi="Arial" w:cs="Arial"/>
          <w:sz w:val="20"/>
          <w:szCs w:val="20"/>
        </w:rPr>
        <w:t xml:space="preserve"> chose a very interesting </w:t>
      </w:r>
      <w:r w:rsidR="006133EE">
        <w:rPr>
          <w:rFonts w:ascii="Arial" w:hAnsi="Arial" w:cs="Arial"/>
          <w:sz w:val="20"/>
          <w:szCs w:val="20"/>
        </w:rPr>
        <w:t>study</w:t>
      </w:r>
      <w:r w:rsidRPr="006133EE">
        <w:rPr>
          <w:rFonts w:ascii="Arial" w:hAnsi="Arial" w:cs="Arial"/>
          <w:sz w:val="20"/>
          <w:szCs w:val="20"/>
        </w:rPr>
        <w:t xml:space="preserve"> and does a good job </w:t>
      </w:r>
      <w:r w:rsidR="006133EE">
        <w:rPr>
          <w:rFonts w:ascii="Arial" w:hAnsi="Arial" w:cs="Arial"/>
          <w:sz w:val="20"/>
          <w:szCs w:val="20"/>
        </w:rPr>
        <w:t xml:space="preserve">describing the study and </w:t>
      </w:r>
      <w:r w:rsidRPr="006133EE">
        <w:rPr>
          <w:rFonts w:ascii="Arial" w:hAnsi="Arial" w:cs="Arial"/>
          <w:sz w:val="20"/>
          <w:szCs w:val="20"/>
        </w:rPr>
        <w:t xml:space="preserve">why this issue is important. At the end, she </w:t>
      </w:r>
      <w:r w:rsidR="00993148" w:rsidRPr="006133EE">
        <w:rPr>
          <w:rFonts w:ascii="Arial" w:hAnsi="Arial" w:cs="Arial"/>
          <w:sz w:val="20"/>
          <w:szCs w:val="20"/>
        </w:rPr>
        <w:t xml:space="preserve">gets into her own opinions, but frames them wisely with the discussion centering </w:t>
      </w:r>
      <w:proofErr w:type="gramStart"/>
      <w:r w:rsidR="00993148" w:rsidRPr="006133EE">
        <w:rPr>
          <w:rFonts w:ascii="Arial" w:hAnsi="Arial" w:cs="Arial"/>
          <w:sz w:val="20"/>
          <w:szCs w:val="20"/>
        </w:rPr>
        <w:t>around</w:t>
      </w:r>
      <w:proofErr w:type="gramEnd"/>
      <w:r w:rsidR="00993148" w:rsidRPr="006133EE">
        <w:rPr>
          <w:rFonts w:ascii="Arial" w:hAnsi="Arial" w:cs="Arial"/>
          <w:sz w:val="20"/>
          <w:szCs w:val="20"/>
        </w:rPr>
        <w:t xml:space="preserve"> Dr. Durham’s thoughts. It is only with the last sentence that she really takes a strong stance, stating that by allowing us to identify the variables that contribute to gender stereotypes regarding perception of brilliance will help us “[figure] out how to weed out these stereotypes as they take root.” A very strong statement, but one carefully place</w:t>
      </w:r>
      <w:r w:rsidR="00A04096">
        <w:rPr>
          <w:rFonts w:ascii="Arial" w:hAnsi="Arial" w:cs="Arial"/>
          <w:sz w:val="20"/>
          <w:szCs w:val="20"/>
        </w:rPr>
        <w:t>d</w:t>
      </w:r>
      <w:r w:rsidR="00993148" w:rsidRPr="006133EE">
        <w:rPr>
          <w:rFonts w:ascii="Arial" w:hAnsi="Arial" w:cs="Arial"/>
          <w:sz w:val="20"/>
          <w:szCs w:val="20"/>
        </w:rPr>
        <w:t xml:space="preserve"> at the end of a well-researched and balanced article. </w:t>
      </w:r>
    </w:p>
    <w:p w14:paraId="6C8A169C" w14:textId="77777777" w:rsidR="00BD14F8" w:rsidRPr="006133EE" w:rsidRDefault="00BD14F8">
      <w:pPr>
        <w:rPr>
          <w:rFonts w:ascii="Arial" w:hAnsi="Arial" w:cs="Arial"/>
          <w:sz w:val="20"/>
          <w:szCs w:val="20"/>
        </w:rPr>
      </w:pPr>
    </w:p>
    <w:p w14:paraId="08924A1F" w14:textId="76891E14" w:rsidR="003E26BD" w:rsidRDefault="00A040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GENDER DEVELOPMENT:</w:t>
      </w:r>
    </w:p>
    <w:p w14:paraId="56CA6755" w14:textId="7F2BFEFB" w:rsidR="00BB3C39" w:rsidRDefault="00A04096" w:rsidP="00A04096">
      <w:pPr>
        <w:rPr>
          <w:rFonts w:ascii="Arial" w:hAnsi="Arial" w:cs="Arial"/>
          <w:i/>
          <w:sz w:val="20"/>
          <w:szCs w:val="20"/>
        </w:rPr>
      </w:pPr>
      <w:hyperlink r:id="rId7" w:history="1">
        <w:r w:rsidRPr="00A04096">
          <w:rPr>
            <w:rStyle w:val="Hyperlink"/>
            <w:rFonts w:ascii="Arial" w:hAnsi="Arial" w:cs="Arial"/>
            <w:sz w:val="20"/>
            <w:szCs w:val="20"/>
          </w:rPr>
          <w:t>Healthy Gender Developmental in Young Children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National Center on Parent, Family, and Community Management</w:t>
      </w:r>
    </w:p>
    <w:p w14:paraId="55E1EAF4" w14:textId="77777777" w:rsidR="00A04096" w:rsidRDefault="00A04096" w:rsidP="00A04096">
      <w:pPr>
        <w:rPr>
          <w:rFonts w:ascii="Arial" w:hAnsi="Arial" w:cs="Arial"/>
          <w:sz w:val="20"/>
          <w:szCs w:val="20"/>
        </w:rPr>
      </w:pPr>
    </w:p>
    <w:p w14:paraId="56FF7193" w14:textId="40184854" w:rsidR="00A04096" w:rsidRPr="00A04096" w:rsidRDefault="00A04096" w:rsidP="00A0409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that’s today’s Developmental &amp; Behavioral Pediatrics: IN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THE NEWS!</w:t>
      </w:r>
    </w:p>
    <w:sectPr w:rsidR="00A04096" w:rsidRPr="00A04096" w:rsidSect="00CD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31"/>
    <w:rsid w:val="001D3F95"/>
    <w:rsid w:val="00231331"/>
    <w:rsid w:val="00290691"/>
    <w:rsid w:val="003E26BD"/>
    <w:rsid w:val="005B0794"/>
    <w:rsid w:val="006133EE"/>
    <w:rsid w:val="00641FBB"/>
    <w:rsid w:val="006D5B59"/>
    <w:rsid w:val="007D745F"/>
    <w:rsid w:val="008C15B9"/>
    <w:rsid w:val="00967292"/>
    <w:rsid w:val="00993148"/>
    <w:rsid w:val="00A04096"/>
    <w:rsid w:val="00AF786C"/>
    <w:rsid w:val="00BB3C39"/>
    <w:rsid w:val="00BD14F8"/>
    <w:rsid w:val="00C84124"/>
    <w:rsid w:val="00CD107E"/>
    <w:rsid w:val="00E8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D50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8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pts.washington.edu/dbpeds/healthy-gender-developmen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ience.sciencemag.org/content/355/6323/389" TargetMode="External"/><Relationship Id="rId5" Type="http://schemas.openxmlformats.org/officeDocument/2006/relationships/hyperlink" Target="http://www.latimes.com/science/sciencenow/la-sci-sn-girls-boys-brilliant-20170126-stor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Francis</dc:creator>
  <cp:lastModifiedBy>Zinner, Samuel</cp:lastModifiedBy>
  <cp:revision>2</cp:revision>
  <dcterms:created xsi:type="dcterms:W3CDTF">2017-09-10T04:04:00Z</dcterms:created>
  <dcterms:modified xsi:type="dcterms:W3CDTF">2017-09-10T04:04:00Z</dcterms:modified>
</cp:coreProperties>
</file>