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409F" w14:textId="77777777" w:rsidR="00F30959" w:rsidRDefault="00F30959" w:rsidP="00F30959">
      <w:pPr>
        <w:pStyle w:val="BodyText"/>
        <w:spacing w:line="242" w:lineRule="auto"/>
        <w:ind w:right="7160"/>
        <w:rPr>
          <w:rFonts w:ascii="Times" w:hAnsi="Times"/>
        </w:rPr>
      </w:pPr>
    </w:p>
    <w:p w14:paraId="29B021F5" w14:textId="77777777" w:rsidR="00F30959" w:rsidRPr="00E24C21" w:rsidRDefault="00F30959" w:rsidP="00F30959">
      <w:pPr>
        <w:pStyle w:val="BodyText"/>
        <w:spacing w:before="1" w:line="275" w:lineRule="exact"/>
        <w:rPr>
          <w:rFonts w:ascii="Times" w:hAnsi="Times"/>
        </w:rPr>
      </w:pPr>
      <w:r w:rsidRPr="00E24C21">
        <w:rPr>
          <w:rFonts w:ascii="Times" w:hAnsi="Times"/>
        </w:rPr>
        <w:t>FAMILY MEDICAL CENTER</w:t>
      </w:r>
    </w:p>
    <w:p w14:paraId="51A3A98D" w14:textId="56E9C1DA" w:rsidR="00AC3AE3" w:rsidRPr="00E24C21" w:rsidRDefault="003140D8" w:rsidP="00F30959">
      <w:pPr>
        <w:pStyle w:val="BodyText"/>
        <w:spacing w:line="242" w:lineRule="auto"/>
        <w:ind w:right="7160"/>
        <w:rPr>
          <w:rFonts w:ascii="Times" w:hAnsi="Times"/>
        </w:rPr>
      </w:pPr>
      <w:r w:rsidRPr="00E24C21">
        <w:rPr>
          <w:rFonts w:ascii="Times" w:hAnsi="Times"/>
        </w:rPr>
        <w:t>497 West Lott</w:t>
      </w:r>
      <w:r w:rsidR="00F30959">
        <w:rPr>
          <w:rFonts w:ascii="Times" w:hAnsi="Times"/>
        </w:rPr>
        <w:t xml:space="preserve"> S</w:t>
      </w:r>
      <w:r w:rsidRPr="00E24C21">
        <w:rPr>
          <w:rFonts w:ascii="Times" w:hAnsi="Times"/>
        </w:rPr>
        <w:t>treet</w:t>
      </w:r>
    </w:p>
    <w:p w14:paraId="0EAC5FB1" w14:textId="77777777" w:rsidR="00AC3AE3" w:rsidRPr="00E24C21" w:rsidRDefault="003140D8">
      <w:pPr>
        <w:pStyle w:val="BodyText"/>
        <w:spacing w:line="271" w:lineRule="exact"/>
        <w:rPr>
          <w:rFonts w:ascii="Times" w:hAnsi="Times"/>
        </w:rPr>
      </w:pPr>
      <w:r w:rsidRPr="00E24C21">
        <w:rPr>
          <w:rFonts w:ascii="Times" w:hAnsi="Times"/>
        </w:rPr>
        <w:t>Buffalo, Wyoming 82834</w:t>
      </w:r>
    </w:p>
    <w:p w14:paraId="05DFB823" w14:textId="77777777" w:rsidR="00AC3AE3" w:rsidRPr="00E24C21" w:rsidRDefault="003140D8">
      <w:pPr>
        <w:pStyle w:val="BodyText"/>
        <w:spacing w:before="2" w:line="275" w:lineRule="exact"/>
        <w:rPr>
          <w:rFonts w:ascii="Times" w:hAnsi="Times"/>
        </w:rPr>
      </w:pPr>
      <w:r w:rsidRPr="00E24C21">
        <w:rPr>
          <w:rFonts w:ascii="Times" w:hAnsi="Times"/>
        </w:rPr>
        <w:t>Phone: 307.684.2228</w:t>
      </w:r>
    </w:p>
    <w:p w14:paraId="72A7B7FB" w14:textId="77777777" w:rsidR="003140D8" w:rsidRPr="00E24C21" w:rsidRDefault="003140D8">
      <w:pPr>
        <w:pStyle w:val="BodyText"/>
        <w:spacing w:before="2" w:line="275" w:lineRule="exact"/>
        <w:rPr>
          <w:rFonts w:ascii="Times" w:hAnsi="Times"/>
        </w:rPr>
      </w:pPr>
    </w:p>
    <w:p w14:paraId="274A0AE7" w14:textId="407FEB97" w:rsidR="00AC3AE3" w:rsidRPr="00E24C21" w:rsidRDefault="003140D8">
      <w:pPr>
        <w:spacing w:line="281" w:lineRule="exact"/>
        <w:ind w:left="111" w:right="98"/>
        <w:rPr>
          <w:rFonts w:ascii="Times" w:hAnsi="Times"/>
          <w:sz w:val="24"/>
          <w:szCs w:val="24"/>
        </w:rPr>
      </w:pPr>
      <w:r w:rsidRPr="00E24C21">
        <w:rPr>
          <w:rFonts w:ascii="Times" w:hAnsi="Times"/>
          <w:b/>
          <w:sz w:val="24"/>
          <w:szCs w:val="24"/>
        </w:rPr>
        <w:t xml:space="preserve">SITE </w:t>
      </w:r>
      <w:r w:rsidR="00F30959">
        <w:rPr>
          <w:rFonts w:ascii="Times" w:hAnsi="Times"/>
          <w:b/>
          <w:sz w:val="24"/>
          <w:szCs w:val="24"/>
        </w:rPr>
        <w:t>DIRECTOR</w:t>
      </w:r>
      <w:bookmarkStart w:id="0" w:name="_GoBack"/>
      <w:bookmarkEnd w:id="0"/>
      <w:r w:rsidRPr="00E24C21">
        <w:rPr>
          <w:rFonts w:ascii="Times" w:hAnsi="Times"/>
          <w:b/>
          <w:sz w:val="24"/>
          <w:szCs w:val="24"/>
        </w:rPr>
        <w:t xml:space="preserve">: </w:t>
      </w:r>
      <w:r w:rsidR="00B216E9" w:rsidRPr="00E24C21">
        <w:rPr>
          <w:rFonts w:ascii="Times" w:hAnsi="Times"/>
          <w:sz w:val="24"/>
          <w:szCs w:val="24"/>
        </w:rPr>
        <w:t>Brian Darnell</w:t>
      </w:r>
      <w:r w:rsidRPr="00E24C21">
        <w:rPr>
          <w:rFonts w:ascii="Times" w:hAnsi="Times"/>
          <w:sz w:val="24"/>
          <w:szCs w:val="24"/>
        </w:rPr>
        <w:t xml:space="preserve">, </w:t>
      </w:r>
      <w:r w:rsidR="005C4A78" w:rsidRPr="00E24C21">
        <w:rPr>
          <w:rFonts w:ascii="Times" w:hAnsi="Times"/>
          <w:sz w:val="24"/>
          <w:szCs w:val="24"/>
        </w:rPr>
        <w:t>DO</w:t>
      </w:r>
    </w:p>
    <w:p w14:paraId="3E1721C3" w14:textId="77777777" w:rsidR="005C4A78" w:rsidRPr="00E24C21" w:rsidRDefault="00CA499F">
      <w:pPr>
        <w:spacing w:before="1"/>
        <w:ind w:left="111" w:right="6540"/>
        <w:rPr>
          <w:rStyle w:val="Hyperlink"/>
          <w:rFonts w:ascii="Times" w:hAnsi="Times" w:cs="Arial"/>
          <w:sz w:val="24"/>
          <w:szCs w:val="24"/>
        </w:rPr>
      </w:pPr>
      <w:hyperlink r:id="rId7" w:history="1">
        <w:r w:rsidR="005C4A78" w:rsidRPr="00E24C21">
          <w:rPr>
            <w:rStyle w:val="Hyperlink"/>
            <w:rFonts w:ascii="Times" w:hAnsi="Times" w:cs="Arial"/>
            <w:sz w:val="24"/>
            <w:szCs w:val="24"/>
          </w:rPr>
          <w:t>fly4fish@yahoo.com</w:t>
        </w:r>
      </w:hyperlink>
    </w:p>
    <w:p w14:paraId="7A603527" w14:textId="23137FB6" w:rsidR="003140D8" w:rsidRPr="00E24C21" w:rsidRDefault="003140D8" w:rsidP="00F24A65">
      <w:pPr>
        <w:spacing w:before="1"/>
        <w:ind w:left="111" w:right="400"/>
        <w:rPr>
          <w:rFonts w:ascii="Times" w:hAnsi="Times"/>
          <w:color w:val="0000FF"/>
          <w:sz w:val="24"/>
          <w:szCs w:val="24"/>
        </w:rPr>
      </w:pPr>
      <w:r w:rsidRPr="00E24C21">
        <w:rPr>
          <w:rFonts w:ascii="Times" w:hAnsi="Times"/>
          <w:b/>
          <w:sz w:val="24"/>
          <w:szCs w:val="24"/>
        </w:rPr>
        <w:t xml:space="preserve">ASSISTANT: </w:t>
      </w:r>
      <w:r w:rsidRPr="00E24C21">
        <w:rPr>
          <w:rFonts w:ascii="Times" w:hAnsi="Times"/>
          <w:sz w:val="24"/>
          <w:szCs w:val="24"/>
        </w:rPr>
        <w:t xml:space="preserve">Lorri </w:t>
      </w:r>
      <w:proofErr w:type="spellStart"/>
      <w:r w:rsidRPr="00E24C21">
        <w:rPr>
          <w:rFonts w:ascii="Times" w:hAnsi="Times"/>
          <w:sz w:val="24"/>
          <w:szCs w:val="24"/>
        </w:rPr>
        <w:t>Lutterman</w:t>
      </w:r>
      <w:proofErr w:type="spellEnd"/>
      <w:r w:rsidRPr="00E24C21">
        <w:rPr>
          <w:rFonts w:ascii="Times" w:hAnsi="Times"/>
          <w:sz w:val="24"/>
          <w:szCs w:val="24"/>
        </w:rPr>
        <w:t xml:space="preserve"> </w:t>
      </w:r>
      <w:hyperlink r:id="rId8">
        <w:r w:rsidRPr="00E24C21">
          <w:rPr>
            <w:rFonts w:ascii="Times" w:hAnsi="Times"/>
            <w:color w:val="0000FF"/>
            <w:sz w:val="24"/>
            <w:szCs w:val="24"/>
          </w:rPr>
          <w:t>lorril@jchealthcare.com</w:t>
        </w:r>
      </w:hyperlink>
      <w:r w:rsidRPr="00E24C21">
        <w:rPr>
          <w:rFonts w:ascii="Times" w:hAnsi="Times"/>
          <w:color w:val="0000FF"/>
          <w:sz w:val="24"/>
          <w:szCs w:val="24"/>
        </w:rPr>
        <w:t xml:space="preserve"> </w:t>
      </w:r>
    </w:p>
    <w:p w14:paraId="57E412ED" w14:textId="77777777" w:rsidR="003140D8" w:rsidRPr="00E24C21" w:rsidRDefault="003140D8">
      <w:pPr>
        <w:spacing w:before="1"/>
        <w:ind w:left="111" w:right="6540"/>
        <w:rPr>
          <w:rFonts w:ascii="Times" w:hAnsi="Times"/>
          <w:b/>
          <w:sz w:val="24"/>
          <w:szCs w:val="24"/>
        </w:rPr>
      </w:pPr>
    </w:p>
    <w:p w14:paraId="63B6EE61" w14:textId="77777777" w:rsidR="00AC3AE3" w:rsidRPr="00E24C21" w:rsidRDefault="003140D8" w:rsidP="009517CD">
      <w:pPr>
        <w:spacing w:before="1"/>
        <w:ind w:left="111" w:right="5530"/>
        <w:rPr>
          <w:rFonts w:ascii="Times" w:hAnsi="Times"/>
          <w:b/>
          <w:sz w:val="24"/>
          <w:szCs w:val="24"/>
        </w:rPr>
      </w:pPr>
      <w:r w:rsidRPr="00E24C21">
        <w:rPr>
          <w:rFonts w:ascii="Times" w:hAnsi="Times"/>
          <w:b/>
          <w:sz w:val="24"/>
          <w:szCs w:val="24"/>
        </w:rPr>
        <w:t>GENERAL INFORMATION</w:t>
      </w:r>
    </w:p>
    <w:p w14:paraId="71646AE8" w14:textId="284F9269" w:rsidR="00AC3AE3" w:rsidRPr="00E24C21" w:rsidRDefault="003140D8" w:rsidP="00CF6516">
      <w:pPr>
        <w:pStyle w:val="BodyText"/>
        <w:spacing w:before="1" w:line="275" w:lineRule="exact"/>
        <w:rPr>
          <w:rFonts w:ascii="Times" w:hAnsi="Times"/>
          <w:u w:val="single"/>
        </w:rPr>
      </w:pPr>
      <w:r w:rsidRPr="00E24C21">
        <w:rPr>
          <w:rFonts w:ascii="Times" w:hAnsi="Times"/>
          <w:u w:val="single"/>
        </w:rPr>
        <w:t>Site Information:</w:t>
      </w:r>
      <w:r w:rsidR="00CF6516" w:rsidRPr="00E24C21">
        <w:rPr>
          <w:rFonts w:ascii="Times" w:hAnsi="Times"/>
          <w:u w:val="single"/>
        </w:rPr>
        <w:t xml:space="preserve"> </w:t>
      </w:r>
      <w:r w:rsidRPr="00E24C21">
        <w:rPr>
          <w:rFonts w:ascii="Times" w:hAnsi="Times"/>
        </w:rPr>
        <w:t xml:space="preserve">Dr. </w:t>
      </w:r>
      <w:r w:rsidR="0042480E" w:rsidRPr="00E24C21">
        <w:rPr>
          <w:rFonts w:ascii="Times" w:hAnsi="Times"/>
        </w:rPr>
        <w:t xml:space="preserve">Darnell </w:t>
      </w:r>
      <w:r w:rsidRPr="00E24C21">
        <w:rPr>
          <w:rFonts w:ascii="Times" w:hAnsi="Times"/>
        </w:rPr>
        <w:t>and six partners precept the clerkship. There are eight physicians working in the Family Medical Center. Six of these physicians will be the faculty for the Family Medicine Clerkship and are all board-certified family practitioners. Students will work around a variety of physicians</w:t>
      </w:r>
      <w:r w:rsidR="00B830ED" w:rsidRPr="00E24C21">
        <w:rPr>
          <w:rFonts w:ascii="Times" w:hAnsi="Times"/>
        </w:rPr>
        <w:t>.</w:t>
      </w:r>
    </w:p>
    <w:p w14:paraId="346634CD" w14:textId="77777777" w:rsidR="00AC3AE3" w:rsidRPr="00E24C21" w:rsidRDefault="00AC3AE3">
      <w:pPr>
        <w:pStyle w:val="BodyText"/>
        <w:spacing w:before="2"/>
        <w:ind w:left="0" w:right="0"/>
        <w:rPr>
          <w:rFonts w:ascii="Times" w:hAnsi="Times"/>
        </w:rPr>
      </w:pPr>
    </w:p>
    <w:p w14:paraId="50047350" w14:textId="393E3B05" w:rsidR="00AC3AE3" w:rsidRPr="00E24C21" w:rsidRDefault="00CA1E7B">
      <w:pPr>
        <w:pStyle w:val="BodyText"/>
        <w:spacing w:before="1"/>
        <w:ind w:right="399"/>
        <w:rPr>
          <w:rFonts w:ascii="Times" w:hAnsi="Times"/>
        </w:rPr>
      </w:pPr>
      <w:r w:rsidRPr="00E24C21">
        <w:rPr>
          <w:rFonts w:ascii="Times" w:hAnsi="Times"/>
          <w:w w:val="105"/>
          <w:u w:val="single"/>
        </w:rPr>
        <w:t>C</w:t>
      </w:r>
      <w:r w:rsidR="003140D8" w:rsidRPr="00E24C21">
        <w:rPr>
          <w:rFonts w:ascii="Times" w:hAnsi="Times"/>
          <w:w w:val="105"/>
          <w:u w:val="single"/>
        </w:rPr>
        <w:t>linic/Hospital:</w:t>
      </w:r>
      <w:r w:rsidR="003140D8" w:rsidRPr="00E24C21">
        <w:rPr>
          <w:rFonts w:ascii="Times" w:hAnsi="Times"/>
          <w:spacing w:val="-28"/>
          <w:w w:val="105"/>
        </w:rPr>
        <w:t xml:space="preserve"> </w:t>
      </w:r>
      <w:r w:rsidR="003140D8" w:rsidRPr="00E24C21">
        <w:rPr>
          <w:rFonts w:ascii="Times" w:hAnsi="Times"/>
          <w:w w:val="105"/>
        </w:rPr>
        <w:t>The</w:t>
      </w:r>
      <w:r w:rsidR="003140D8" w:rsidRPr="00E24C21">
        <w:rPr>
          <w:rFonts w:ascii="Times" w:hAnsi="Times"/>
          <w:spacing w:val="-28"/>
          <w:w w:val="105"/>
        </w:rPr>
        <w:t xml:space="preserve"> </w:t>
      </w:r>
      <w:r w:rsidR="003140D8" w:rsidRPr="00E24C21">
        <w:rPr>
          <w:rFonts w:ascii="Times" w:hAnsi="Times"/>
          <w:w w:val="105"/>
        </w:rPr>
        <w:t>Family</w:t>
      </w:r>
      <w:r w:rsidR="003140D8" w:rsidRPr="00E24C21">
        <w:rPr>
          <w:rFonts w:ascii="Times" w:hAnsi="Times"/>
          <w:spacing w:val="-28"/>
          <w:w w:val="105"/>
        </w:rPr>
        <w:t xml:space="preserve"> </w:t>
      </w:r>
      <w:r w:rsidR="003140D8" w:rsidRPr="00E24C21">
        <w:rPr>
          <w:rFonts w:ascii="Times" w:hAnsi="Times"/>
          <w:w w:val="105"/>
        </w:rPr>
        <w:t>Medical</w:t>
      </w:r>
      <w:r w:rsidR="003140D8" w:rsidRPr="00E24C21">
        <w:rPr>
          <w:rFonts w:ascii="Times" w:hAnsi="Times"/>
          <w:spacing w:val="-28"/>
          <w:w w:val="105"/>
        </w:rPr>
        <w:t xml:space="preserve"> </w:t>
      </w:r>
      <w:r w:rsidR="003140D8" w:rsidRPr="00E24C21">
        <w:rPr>
          <w:rFonts w:ascii="Times" w:hAnsi="Times"/>
          <w:w w:val="105"/>
        </w:rPr>
        <w:t>Clinic</w:t>
      </w:r>
      <w:r w:rsidR="003140D8" w:rsidRPr="00E24C21">
        <w:rPr>
          <w:rFonts w:ascii="Times" w:hAnsi="Times"/>
          <w:spacing w:val="-28"/>
          <w:w w:val="105"/>
        </w:rPr>
        <w:t xml:space="preserve"> </w:t>
      </w:r>
      <w:r w:rsidR="003140D8" w:rsidRPr="00E24C21">
        <w:rPr>
          <w:rFonts w:ascii="Times" w:hAnsi="Times"/>
          <w:w w:val="105"/>
        </w:rPr>
        <w:t>is</w:t>
      </w:r>
      <w:r w:rsidR="003140D8" w:rsidRPr="00E24C21">
        <w:rPr>
          <w:rFonts w:ascii="Times" w:hAnsi="Times"/>
          <w:spacing w:val="-28"/>
          <w:w w:val="105"/>
        </w:rPr>
        <w:t xml:space="preserve"> </w:t>
      </w:r>
      <w:r w:rsidR="003140D8" w:rsidRPr="00E24C21">
        <w:rPr>
          <w:rFonts w:ascii="Times" w:hAnsi="Times"/>
          <w:w w:val="105"/>
        </w:rPr>
        <w:t>located</w:t>
      </w:r>
      <w:r w:rsidR="003140D8" w:rsidRPr="00E24C21">
        <w:rPr>
          <w:rFonts w:ascii="Times" w:hAnsi="Times"/>
          <w:spacing w:val="-28"/>
          <w:w w:val="105"/>
        </w:rPr>
        <w:t xml:space="preserve"> </w:t>
      </w:r>
      <w:r w:rsidR="003140D8" w:rsidRPr="00E24C21">
        <w:rPr>
          <w:rFonts w:ascii="Times" w:hAnsi="Times"/>
          <w:w w:val="105"/>
        </w:rPr>
        <w:t>in</w:t>
      </w:r>
      <w:r w:rsidR="003140D8" w:rsidRPr="00E24C21">
        <w:rPr>
          <w:rFonts w:ascii="Times" w:hAnsi="Times"/>
          <w:spacing w:val="-28"/>
          <w:w w:val="105"/>
        </w:rPr>
        <w:t xml:space="preserve"> </w:t>
      </w:r>
      <w:r w:rsidR="003140D8" w:rsidRPr="00E24C21">
        <w:rPr>
          <w:rFonts w:ascii="Times" w:hAnsi="Times"/>
          <w:w w:val="105"/>
        </w:rPr>
        <w:t>the</w:t>
      </w:r>
      <w:r w:rsidR="003140D8" w:rsidRPr="00E24C21">
        <w:rPr>
          <w:rFonts w:ascii="Times" w:hAnsi="Times"/>
          <w:spacing w:val="-28"/>
          <w:w w:val="105"/>
        </w:rPr>
        <w:t xml:space="preserve"> </w:t>
      </w:r>
      <w:r w:rsidR="003140D8" w:rsidRPr="00E24C21">
        <w:rPr>
          <w:rFonts w:ascii="Times" w:hAnsi="Times"/>
          <w:w w:val="105"/>
        </w:rPr>
        <w:t>hospital</w:t>
      </w:r>
      <w:r w:rsidR="003140D8" w:rsidRPr="00E24C21">
        <w:rPr>
          <w:rFonts w:ascii="Times" w:hAnsi="Times"/>
          <w:spacing w:val="-28"/>
          <w:w w:val="105"/>
        </w:rPr>
        <w:t xml:space="preserve"> </w:t>
      </w:r>
      <w:r w:rsidR="003140D8" w:rsidRPr="00E24C21">
        <w:rPr>
          <w:rFonts w:ascii="Times" w:hAnsi="Times"/>
          <w:w w:val="105"/>
        </w:rPr>
        <w:t>that</w:t>
      </w:r>
      <w:r w:rsidR="003140D8" w:rsidRPr="00E24C21">
        <w:rPr>
          <w:rFonts w:ascii="Times" w:hAnsi="Times"/>
          <w:spacing w:val="-28"/>
          <w:w w:val="105"/>
        </w:rPr>
        <w:t xml:space="preserve"> </w:t>
      </w:r>
      <w:r w:rsidR="003140D8" w:rsidRPr="00E24C21">
        <w:rPr>
          <w:rFonts w:ascii="Times" w:hAnsi="Times"/>
          <w:w w:val="105"/>
        </w:rPr>
        <w:t>provides</w:t>
      </w:r>
      <w:r w:rsidR="003140D8" w:rsidRPr="00E24C21">
        <w:rPr>
          <w:rFonts w:ascii="Times" w:hAnsi="Times"/>
          <w:spacing w:val="-28"/>
          <w:w w:val="105"/>
        </w:rPr>
        <w:t xml:space="preserve"> </w:t>
      </w:r>
      <w:r w:rsidR="003140D8" w:rsidRPr="00E24C21">
        <w:rPr>
          <w:rFonts w:ascii="Times" w:hAnsi="Times"/>
          <w:w w:val="105"/>
        </w:rPr>
        <w:t>a</w:t>
      </w:r>
      <w:r w:rsidR="003140D8" w:rsidRPr="00E24C21">
        <w:rPr>
          <w:rFonts w:ascii="Times" w:hAnsi="Times"/>
          <w:spacing w:val="-28"/>
          <w:w w:val="105"/>
        </w:rPr>
        <w:t xml:space="preserve"> </w:t>
      </w:r>
      <w:r w:rsidR="003140D8" w:rsidRPr="00E24C21">
        <w:rPr>
          <w:rFonts w:ascii="Times" w:hAnsi="Times"/>
          <w:w w:val="105"/>
        </w:rPr>
        <w:t>unique opportunity</w:t>
      </w:r>
      <w:r w:rsidR="003140D8" w:rsidRPr="00E24C21">
        <w:rPr>
          <w:rFonts w:ascii="Times" w:hAnsi="Times"/>
          <w:spacing w:val="-25"/>
          <w:w w:val="105"/>
        </w:rPr>
        <w:t xml:space="preserve"> </w:t>
      </w:r>
      <w:r w:rsidR="003140D8" w:rsidRPr="00E24C21">
        <w:rPr>
          <w:rFonts w:ascii="Times" w:hAnsi="Times"/>
          <w:w w:val="105"/>
        </w:rPr>
        <w:t>to</w:t>
      </w:r>
      <w:r w:rsidR="003140D8" w:rsidRPr="00E24C21">
        <w:rPr>
          <w:rFonts w:ascii="Times" w:hAnsi="Times"/>
          <w:spacing w:val="-25"/>
          <w:w w:val="105"/>
        </w:rPr>
        <w:t xml:space="preserve"> </w:t>
      </w:r>
      <w:r w:rsidR="003140D8" w:rsidRPr="00E24C21">
        <w:rPr>
          <w:rFonts w:ascii="Times" w:hAnsi="Times"/>
          <w:w w:val="105"/>
        </w:rPr>
        <w:t>experience</w:t>
      </w:r>
      <w:r w:rsidR="003140D8" w:rsidRPr="00E24C21">
        <w:rPr>
          <w:rFonts w:ascii="Times" w:hAnsi="Times"/>
          <w:spacing w:val="-25"/>
          <w:w w:val="105"/>
        </w:rPr>
        <w:t xml:space="preserve"> </w:t>
      </w:r>
      <w:r w:rsidR="003140D8" w:rsidRPr="00E24C21">
        <w:rPr>
          <w:rFonts w:ascii="Times" w:hAnsi="Times"/>
          <w:w w:val="105"/>
        </w:rPr>
        <w:t>all</w:t>
      </w:r>
      <w:r w:rsidR="003140D8" w:rsidRPr="00E24C21">
        <w:rPr>
          <w:rFonts w:ascii="Times" w:hAnsi="Times"/>
          <w:spacing w:val="-25"/>
          <w:w w:val="105"/>
        </w:rPr>
        <w:t xml:space="preserve"> </w:t>
      </w:r>
      <w:r w:rsidR="003140D8" w:rsidRPr="00E24C21">
        <w:rPr>
          <w:rFonts w:ascii="Times" w:hAnsi="Times"/>
          <w:w w:val="105"/>
        </w:rPr>
        <w:t>aspects</w:t>
      </w:r>
      <w:r w:rsidR="003140D8" w:rsidRPr="00E24C21">
        <w:rPr>
          <w:rFonts w:ascii="Times" w:hAnsi="Times"/>
          <w:spacing w:val="-25"/>
          <w:w w:val="105"/>
        </w:rPr>
        <w:t xml:space="preserve"> </w:t>
      </w:r>
      <w:r w:rsidR="003140D8" w:rsidRPr="00E24C21">
        <w:rPr>
          <w:rFonts w:ascii="Times" w:hAnsi="Times"/>
          <w:w w:val="105"/>
        </w:rPr>
        <w:t>of</w:t>
      </w:r>
      <w:r w:rsidR="003140D8" w:rsidRPr="00E24C21">
        <w:rPr>
          <w:rFonts w:ascii="Times" w:hAnsi="Times"/>
          <w:spacing w:val="-25"/>
          <w:w w:val="105"/>
        </w:rPr>
        <w:t xml:space="preserve"> </w:t>
      </w:r>
      <w:r w:rsidR="003140D8" w:rsidRPr="00E24C21">
        <w:rPr>
          <w:rFonts w:ascii="Times" w:hAnsi="Times"/>
          <w:w w:val="105"/>
        </w:rPr>
        <w:t>family</w:t>
      </w:r>
      <w:r w:rsidR="003140D8" w:rsidRPr="00E24C21">
        <w:rPr>
          <w:rFonts w:ascii="Times" w:hAnsi="Times"/>
          <w:spacing w:val="-25"/>
          <w:w w:val="105"/>
        </w:rPr>
        <w:t xml:space="preserve"> </w:t>
      </w:r>
      <w:r w:rsidR="003140D8" w:rsidRPr="00E24C21">
        <w:rPr>
          <w:rFonts w:ascii="Times" w:hAnsi="Times"/>
          <w:w w:val="105"/>
        </w:rPr>
        <w:t>practice.</w:t>
      </w:r>
      <w:r w:rsidR="003140D8" w:rsidRPr="00E24C21">
        <w:rPr>
          <w:rFonts w:ascii="Times" w:hAnsi="Times"/>
          <w:spacing w:val="-25"/>
          <w:w w:val="105"/>
        </w:rPr>
        <w:t xml:space="preserve"> </w:t>
      </w:r>
      <w:r w:rsidR="003140D8" w:rsidRPr="00E24C21">
        <w:rPr>
          <w:rFonts w:ascii="Times" w:hAnsi="Times"/>
          <w:w w:val="105"/>
        </w:rPr>
        <w:t>The</w:t>
      </w:r>
      <w:r w:rsidR="003140D8" w:rsidRPr="00E24C21">
        <w:rPr>
          <w:rFonts w:ascii="Times" w:hAnsi="Times"/>
          <w:spacing w:val="-25"/>
          <w:w w:val="105"/>
        </w:rPr>
        <w:t xml:space="preserve"> </w:t>
      </w:r>
      <w:r w:rsidR="003140D8" w:rsidRPr="00E24C21">
        <w:rPr>
          <w:rFonts w:ascii="Times" w:hAnsi="Times"/>
          <w:w w:val="105"/>
        </w:rPr>
        <w:t>hospital</w:t>
      </w:r>
      <w:r w:rsidR="003140D8" w:rsidRPr="00E24C21">
        <w:rPr>
          <w:rFonts w:ascii="Times" w:hAnsi="Times"/>
          <w:spacing w:val="-25"/>
          <w:w w:val="105"/>
        </w:rPr>
        <w:t xml:space="preserve"> </w:t>
      </w:r>
      <w:r w:rsidR="003140D8" w:rsidRPr="00E24C21">
        <w:rPr>
          <w:rFonts w:ascii="Times" w:hAnsi="Times"/>
          <w:w w:val="105"/>
        </w:rPr>
        <w:t>has</w:t>
      </w:r>
      <w:r w:rsidR="003140D8" w:rsidRPr="00E24C21">
        <w:rPr>
          <w:rFonts w:ascii="Times" w:hAnsi="Times"/>
          <w:spacing w:val="-25"/>
          <w:w w:val="105"/>
        </w:rPr>
        <w:t xml:space="preserve"> </w:t>
      </w:r>
      <w:r w:rsidR="003140D8" w:rsidRPr="00E24C21">
        <w:rPr>
          <w:rFonts w:ascii="Times" w:hAnsi="Times"/>
          <w:w w:val="105"/>
        </w:rPr>
        <w:t>27</w:t>
      </w:r>
      <w:r w:rsidR="003140D8" w:rsidRPr="00E24C21">
        <w:rPr>
          <w:rFonts w:ascii="Times" w:hAnsi="Times"/>
          <w:spacing w:val="-25"/>
          <w:w w:val="105"/>
        </w:rPr>
        <w:t xml:space="preserve"> </w:t>
      </w:r>
      <w:r w:rsidR="003140D8" w:rsidRPr="00E24C21">
        <w:rPr>
          <w:rFonts w:ascii="Times" w:hAnsi="Times"/>
          <w:w w:val="105"/>
        </w:rPr>
        <w:t>acute</w:t>
      </w:r>
      <w:r w:rsidR="003140D8" w:rsidRPr="00E24C21">
        <w:rPr>
          <w:rFonts w:ascii="Times" w:hAnsi="Times"/>
          <w:spacing w:val="-25"/>
          <w:w w:val="105"/>
        </w:rPr>
        <w:t xml:space="preserve"> </w:t>
      </w:r>
      <w:r w:rsidR="003140D8" w:rsidRPr="00E24C21">
        <w:rPr>
          <w:rFonts w:ascii="Times" w:hAnsi="Times"/>
          <w:w w:val="105"/>
        </w:rPr>
        <w:t>care</w:t>
      </w:r>
      <w:r w:rsidR="003140D8" w:rsidRPr="00E24C21">
        <w:rPr>
          <w:rFonts w:ascii="Times" w:hAnsi="Times"/>
          <w:spacing w:val="-25"/>
          <w:w w:val="105"/>
        </w:rPr>
        <w:t xml:space="preserve"> </w:t>
      </w:r>
      <w:r w:rsidR="003140D8" w:rsidRPr="00E24C21">
        <w:rPr>
          <w:rFonts w:ascii="Times" w:hAnsi="Times"/>
          <w:w w:val="105"/>
        </w:rPr>
        <w:t>beds with</w:t>
      </w:r>
      <w:r w:rsidR="003140D8" w:rsidRPr="00E24C21">
        <w:rPr>
          <w:rFonts w:ascii="Times" w:hAnsi="Times"/>
          <w:spacing w:val="-36"/>
          <w:w w:val="105"/>
        </w:rPr>
        <w:t xml:space="preserve"> </w:t>
      </w:r>
      <w:r w:rsidR="003140D8" w:rsidRPr="00E24C21">
        <w:rPr>
          <w:rFonts w:ascii="Times" w:hAnsi="Times"/>
          <w:w w:val="105"/>
        </w:rPr>
        <w:t>ICU/CCU,</w:t>
      </w:r>
      <w:r w:rsidR="003140D8" w:rsidRPr="00E24C21">
        <w:rPr>
          <w:rFonts w:ascii="Times" w:hAnsi="Times"/>
          <w:spacing w:val="-36"/>
          <w:w w:val="105"/>
        </w:rPr>
        <w:t xml:space="preserve"> </w:t>
      </w:r>
      <w:r w:rsidR="003140D8" w:rsidRPr="00E24C21">
        <w:rPr>
          <w:rFonts w:ascii="Times" w:hAnsi="Times"/>
          <w:w w:val="105"/>
        </w:rPr>
        <w:t>Obstetrical</w:t>
      </w:r>
      <w:r w:rsidR="003140D8" w:rsidRPr="00E24C21">
        <w:rPr>
          <w:rFonts w:ascii="Times" w:hAnsi="Times"/>
          <w:spacing w:val="-36"/>
          <w:w w:val="105"/>
        </w:rPr>
        <w:t xml:space="preserve"> </w:t>
      </w:r>
      <w:r w:rsidR="003140D8" w:rsidRPr="00E24C21">
        <w:rPr>
          <w:rFonts w:ascii="Times" w:hAnsi="Times"/>
          <w:w w:val="105"/>
        </w:rPr>
        <w:t>ward,</w:t>
      </w:r>
      <w:r w:rsidR="003140D8" w:rsidRPr="00E24C21">
        <w:rPr>
          <w:rFonts w:ascii="Times" w:hAnsi="Times"/>
          <w:spacing w:val="-36"/>
          <w:w w:val="105"/>
        </w:rPr>
        <w:t xml:space="preserve"> </w:t>
      </w:r>
      <w:r w:rsidR="003140D8" w:rsidRPr="00E24C21">
        <w:rPr>
          <w:rFonts w:ascii="Times" w:hAnsi="Times"/>
          <w:w w:val="105"/>
        </w:rPr>
        <w:t>Surgery,</w:t>
      </w:r>
      <w:r w:rsidR="003140D8" w:rsidRPr="00E24C21">
        <w:rPr>
          <w:rFonts w:ascii="Times" w:hAnsi="Times"/>
          <w:spacing w:val="-36"/>
          <w:w w:val="105"/>
        </w:rPr>
        <w:t xml:space="preserve"> </w:t>
      </w:r>
      <w:r w:rsidR="003140D8" w:rsidRPr="00E24C21">
        <w:rPr>
          <w:rFonts w:ascii="Times" w:hAnsi="Times"/>
          <w:w w:val="105"/>
        </w:rPr>
        <w:t>and</w:t>
      </w:r>
      <w:r w:rsidR="003140D8" w:rsidRPr="00E24C21">
        <w:rPr>
          <w:rFonts w:ascii="Times" w:hAnsi="Times"/>
          <w:spacing w:val="-36"/>
          <w:w w:val="105"/>
        </w:rPr>
        <w:t xml:space="preserve"> </w:t>
      </w:r>
      <w:r w:rsidR="003140D8" w:rsidRPr="00E24C21">
        <w:rPr>
          <w:rFonts w:ascii="Times" w:hAnsi="Times"/>
          <w:w w:val="105"/>
        </w:rPr>
        <w:t>24-hr</w:t>
      </w:r>
      <w:r w:rsidR="003140D8" w:rsidRPr="00E24C21">
        <w:rPr>
          <w:rFonts w:ascii="Times" w:hAnsi="Times"/>
          <w:spacing w:val="-36"/>
          <w:w w:val="105"/>
        </w:rPr>
        <w:t xml:space="preserve"> </w:t>
      </w:r>
      <w:r w:rsidR="003140D8" w:rsidRPr="00E24C21">
        <w:rPr>
          <w:rFonts w:ascii="Times" w:hAnsi="Times"/>
          <w:w w:val="105"/>
        </w:rPr>
        <w:t>ER.</w:t>
      </w:r>
      <w:r w:rsidR="003140D8" w:rsidRPr="00E24C21">
        <w:rPr>
          <w:rFonts w:ascii="Times" w:hAnsi="Times"/>
          <w:spacing w:val="-36"/>
          <w:w w:val="105"/>
        </w:rPr>
        <w:t xml:space="preserve"> </w:t>
      </w:r>
      <w:r w:rsidR="003140D8" w:rsidRPr="00E24C21">
        <w:rPr>
          <w:rFonts w:ascii="Times" w:hAnsi="Times"/>
          <w:w w:val="105"/>
        </w:rPr>
        <w:t>The</w:t>
      </w:r>
      <w:r w:rsidR="003140D8" w:rsidRPr="00E24C21">
        <w:rPr>
          <w:rFonts w:ascii="Times" w:hAnsi="Times"/>
          <w:spacing w:val="-36"/>
          <w:w w:val="105"/>
        </w:rPr>
        <w:t xml:space="preserve"> </w:t>
      </w:r>
      <w:r w:rsidR="003140D8" w:rsidRPr="00E24C21">
        <w:rPr>
          <w:rFonts w:ascii="Times" w:hAnsi="Times"/>
          <w:w w:val="105"/>
        </w:rPr>
        <w:t>hospital</w:t>
      </w:r>
      <w:r w:rsidR="003140D8" w:rsidRPr="00E24C21">
        <w:rPr>
          <w:rFonts w:ascii="Times" w:hAnsi="Times"/>
          <w:spacing w:val="-36"/>
          <w:w w:val="105"/>
        </w:rPr>
        <w:t xml:space="preserve"> </w:t>
      </w:r>
      <w:r w:rsidR="003140D8" w:rsidRPr="00E24C21">
        <w:rPr>
          <w:rFonts w:ascii="Times" w:hAnsi="Times"/>
          <w:w w:val="105"/>
        </w:rPr>
        <w:t>has</w:t>
      </w:r>
      <w:r w:rsidR="003140D8" w:rsidRPr="00E24C21">
        <w:rPr>
          <w:rFonts w:ascii="Times" w:hAnsi="Times"/>
          <w:spacing w:val="-36"/>
          <w:w w:val="105"/>
        </w:rPr>
        <w:t xml:space="preserve"> </w:t>
      </w:r>
      <w:r w:rsidR="003140D8" w:rsidRPr="00E24C21">
        <w:rPr>
          <w:rFonts w:ascii="Times" w:hAnsi="Times"/>
          <w:w w:val="105"/>
        </w:rPr>
        <w:t>fully</w:t>
      </w:r>
      <w:r w:rsidR="003140D8" w:rsidRPr="00E24C21">
        <w:rPr>
          <w:rFonts w:ascii="Times" w:hAnsi="Times"/>
          <w:spacing w:val="-36"/>
          <w:w w:val="105"/>
        </w:rPr>
        <w:t xml:space="preserve"> </w:t>
      </w:r>
      <w:r w:rsidR="003140D8" w:rsidRPr="00E24C21">
        <w:rPr>
          <w:rFonts w:ascii="Times" w:hAnsi="Times"/>
          <w:w w:val="105"/>
        </w:rPr>
        <w:t>equipped</w:t>
      </w:r>
    </w:p>
    <w:p w14:paraId="55C8B1E8" w14:textId="77777777" w:rsidR="00AC3AE3" w:rsidRPr="00E24C21" w:rsidRDefault="003140D8">
      <w:pPr>
        <w:pStyle w:val="BodyText"/>
        <w:spacing w:line="242" w:lineRule="auto"/>
        <w:ind w:right="803"/>
        <w:rPr>
          <w:rFonts w:ascii="Times" w:hAnsi="Times"/>
        </w:rPr>
      </w:pPr>
      <w:r w:rsidRPr="00E24C21">
        <w:rPr>
          <w:rFonts w:ascii="Times" w:hAnsi="Times"/>
        </w:rPr>
        <w:t>Lab and Radiology departments, including CT, US, and MRI. The hospital lab and X-Ray are also used by the clinic.</w:t>
      </w:r>
    </w:p>
    <w:p w14:paraId="0F5DF610" w14:textId="77777777" w:rsidR="003140D8" w:rsidRPr="00E24C21" w:rsidRDefault="003140D8">
      <w:pPr>
        <w:pStyle w:val="BodyText"/>
        <w:ind w:right="964"/>
        <w:jc w:val="both"/>
        <w:rPr>
          <w:rFonts w:ascii="Times" w:hAnsi="Times"/>
        </w:rPr>
      </w:pPr>
    </w:p>
    <w:p w14:paraId="6CA6520B" w14:textId="59C23FE9" w:rsidR="00A23A00" w:rsidRDefault="003140D8" w:rsidP="00937FBD">
      <w:pPr>
        <w:pStyle w:val="BodyText"/>
        <w:spacing w:before="7" w:line="274" w:lineRule="exact"/>
        <w:ind w:right="960"/>
        <w:rPr>
          <w:rFonts w:ascii="Times" w:hAnsi="Times"/>
        </w:rPr>
      </w:pPr>
      <w:r w:rsidRPr="00E24C21">
        <w:rPr>
          <w:rFonts w:ascii="Times" w:hAnsi="Times"/>
          <w:u w:val="single"/>
        </w:rPr>
        <w:t>Housing:</w:t>
      </w:r>
      <w:r w:rsidRPr="00E24C21">
        <w:rPr>
          <w:rFonts w:ascii="Times" w:hAnsi="Times"/>
        </w:rPr>
        <w:t xml:space="preserve"> Students will stay in a two-bedroom house, fully furnished, and located three blocks from the hospital and clinic. </w:t>
      </w:r>
      <w:r w:rsidR="00937FBD" w:rsidRPr="00E24C21">
        <w:rPr>
          <w:rFonts w:ascii="Times" w:hAnsi="Times"/>
        </w:rPr>
        <w:t>The house has a fully equipped kitchen. All linens, washer, dryer, are provided as well as cable TV, internet access, and bicycle. Bring personal items.</w:t>
      </w:r>
      <w:r w:rsidR="00226310" w:rsidRPr="00E24C21">
        <w:rPr>
          <w:rFonts w:ascii="Times" w:hAnsi="Times"/>
        </w:rPr>
        <w:t xml:space="preserve"> A grocery store is about two blocks from the student housing. Families are welcome, no pets. </w:t>
      </w:r>
      <w:r w:rsidR="00A23A00" w:rsidRPr="004431EB">
        <w:rPr>
          <w:rFonts w:ascii="Times" w:hAnsi="Times"/>
        </w:rPr>
        <w:t>Address:</w:t>
      </w:r>
      <w:r w:rsidR="00A23A00" w:rsidRPr="00E24C21">
        <w:rPr>
          <w:rFonts w:ascii="Times" w:hAnsi="Times"/>
        </w:rPr>
        <w:t xml:space="preserve"> 802 Fort Street</w:t>
      </w:r>
      <w:r w:rsidR="007F5C6A" w:rsidRPr="00E24C21">
        <w:rPr>
          <w:rFonts w:ascii="Times" w:hAnsi="Times"/>
        </w:rPr>
        <w:t>, B</w:t>
      </w:r>
      <w:r w:rsidR="00A23A00" w:rsidRPr="00E24C21">
        <w:rPr>
          <w:rFonts w:ascii="Times" w:hAnsi="Times"/>
        </w:rPr>
        <w:t>uffalo, Wyoming 82834</w:t>
      </w:r>
      <w:r w:rsidR="004431EB">
        <w:rPr>
          <w:rFonts w:ascii="Times" w:hAnsi="Times"/>
        </w:rPr>
        <w:t xml:space="preserve">; </w:t>
      </w:r>
      <w:r w:rsidR="00A23A00" w:rsidRPr="004431EB">
        <w:rPr>
          <w:rFonts w:ascii="Times" w:hAnsi="Times"/>
        </w:rPr>
        <w:t>Phone:</w:t>
      </w:r>
      <w:r w:rsidR="00A23A00" w:rsidRPr="00E24C21">
        <w:rPr>
          <w:rFonts w:ascii="Times" w:hAnsi="Times"/>
        </w:rPr>
        <w:t xml:space="preserve"> 307.684.2331</w:t>
      </w:r>
    </w:p>
    <w:p w14:paraId="43A659CC" w14:textId="77777777" w:rsidR="00A23A00" w:rsidRPr="00E24C21" w:rsidRDefault="00A23A00" w:rsidP="00A23A00">
      <w:pPr>
        <w:pStyle w:val="BodyText"/>
        <w:spacing w:before="7" w:line="274" w:lineRule="exact"/>
        <w:ind w:right="960"/>
        <w:rPr>
          <w:rFonts w:ascii="Times" w:hAnsi="Times"/>
        </w:rPr>
      </w:pPr>
      <w:r w:rsidRPr="00E24C21">
        <w:rPr>
          <w:rFonts w:ascii="Times" w:hAnsi="Times"/>
        </w:rPr>
        <w:t xml:space="preserve"> </w:t>
      </w:r>
    </w:p>
    <w:p w14:paraId="22C5C8D0" w14:textId="77777777" w:rsidR="00AC3AE3" w:rsidRPr="00E24C21" w:rsidRDefault="003140D8">
      <w:pPr>
        <w:pStyle w:val="BodyText"/>
        <w:spacing w:before="2"/>
        <w:ind w:right="568"/>
        <w:rPr>
          <w:rFonts w:ascii="Times" w:hAnsi="Times"/>
        </w:rPr>
      </w:pPr>
      <w:r w:rsidRPr="00E24C21">
        <w:rPr>
          <w:rFonts w:ascii="Times" w:hAnsi="Times"/>
          <w:u w:val="single"/>
        </w:rPr>
        <w:t>Transportation:</w:t>
      </w:r>
      <w:r w:rsidRPr="00E24C21">
        <w:rPr>
          <w:rFonts w:ascii="Times" w:hAnsi="Times"/>
        </w:rPr>
        <w:t xml:space="preserve"> Bringing a car is strongly recommended, but with adequate advance notice and discussion with the Site Coordinator, you can be picked up from either airport in Billings, Montana (2.5 hours away) or in Sheridan, Wyoming (about 30 minutes away).</w:t>
      </w:r>
    </w:p>
    <w:p w14:paraId="18B58FE2" w14:textId="77777777" w:rsidR="00AC3AE3" w:rsidRPr="00E24C21" w:rsidRDefault="003140D8">
      <w:pPr>
        <w:pStyle w:val="BodyText"/>
        <w:spacing w:line="274" w:lineRule="exact"/>
        <w:rPr>
          <w:rFonts w:ascii="Times" w:hAnsi="Times"/>
        </w:rPr>
      </w:pPr>
      <w:r w:rsidRPr="00E24C21">
        <w:rPr>
          <w:rFonts w:ascii="Times" w:hAnsi="Times"/>
        </w:rPr>
        <w:t>Highway access to Buffalo is via I-90 and is approximately 970 miles from Seattle.</w:t>
      </w:r>
    </w:p>
    <w:p w14:paraId="085D8D0C" w14:textId="77777777" w:rsidR="003140D8" w:rsidRPr="00E24C21" w:rsidRDefault="003140D8">
      <w:pPr>
        <w:pStyle w:val="Heading1"/>
        <w:spacing w:before="3" w:line="280" w:lineRule="exact"/>
        <w:ind w:right="98"/>
        <w:rPr>
          <w:rFonts w:ascii="Times" w:hAnsi="Times"/>
        </w:rPr>
      </w:pPr>
    </w:p>
    <w:p w14:paraId="07F8C4D4" w14:textId="77777777" w:rsidR="00AC3AE3" w:rsidRPr="00E24C21" w:rsidRDefault="003140D8">
      <w:pPr>
        <w:pStyle w:val="Heading1"/>
        <w:spacing w:before="3" w:line="280" w:lineRule="exact"/>
        <w:ind w:right="98"/>
        <w:rPr>
          <w:rFonts w:ascii="Times" w:hAnsi="Times"/>
          <w:b w:val="0"/>
        </w:rPr>
      </w:pPr>
      <w:r w:rsidRPr="00E24C21">
        <w:rPr>
          <w:rFonts w:ascii="Times" w:hAnsi="Times"/>
        </w:rPr>
        <w:t>PRELIMINARY ARRANGEMENTS</w:t>
      </w:r>
      <w:r w:rsidRPr="00E24C21">
        <w:rPr>
          <w:rFonts w:ascii="Times" w:hAnsi="Times"/>
          <w:b w:val="0"/>
        </w:rPr>
        <w:t>:</w:t>
      </w:r>
    </w:p>
    <w:p w14:paraId="3A3FD967" w14:textId="671FC486" w:rsidR="00AC3AE3" w:rsidRPr="00E24C21" w:rsidRDefault="00CA499F" w:rsidP="00B65596">
      <w:pPr>
        <w:pStyle w:val="ListParagraph"/>
        <w:numPr>
          <w:ilvl w:val="0"/>
          <w:numId w:val="1"/>
        </w:numPr>
        <w:tabs>
          <w:tab w:val="left" w:pos="363"/>
        </w:tabs>
        <w:spacing w:line="242" w:lineRule="auto"/>
        <w:ind w:right="544" w:firstLine="0"/>
        <w:rPr>
          <w:rFonts w:ascii="Times" w:hAnsi="Times"/>
          <w:sz w:val="24"/>
          <w:szCs w:val="24"/>
        </w:rPr>
      </w:pPr>
      <w:hyperlink r:id="rId9" w:history="1">
        <w:r w:rsidR="00DA52AA" w:rsidRPr="00E24C21">
          <w:rPr>
            <w:rStyle w:val="Hyperlink"/>
            <w:rFonts w:ascii="Times" w:hAnsi="Times"/>
            <w:sz w:val="24"/>
            <w:szCs w:val="24"/>
          </w:rPr>
          <w:t>Email Dr. Darnell</w:t>
        </w:r>
      </w:hyperlink>
      <w:r w:rsidR="005C4A78" w:rsidRPr="00E24C21">
        <w:rPr>
          <w:rFonts w:ascii="Times" w:hAnsi="Times"/>
          <w:sz w:val="24"/>
          <w:szCs w:val="24"/>
        </w:rPr>
        <w:t xml:space="preserve"> at </w:t>
      </w:r>
      <w:hyperlink r:id="rId10" w:history="1">
        <w:r w:rsidR="005C4A78" w:rsidRPr="00E24C21">
          <w:rPr>
            <w:rStyle w:val="Hyperlink"/>
            <w:rFonts w:ascii="Times" w:hAnsi="Times" w:cs="Arial"/>
            <w:sz w:val="24"/>
            <w:szCs w:val="24"/>
          </w:rPr>
          <w:t>fly4fish@yahoo.com</w:t>
        </w:r>
      </w:hyperlink>
      <w:r w:rsidR="003140D8" w:rsidRPr="00E24C21">
        <w:rPr>
          <w:rFonts w:ascii="Times" w:hAnsi="Times"/>
          <w:sz w:val="24"/>
          <w:szCs w:val="24"/>
        </w:rPr>
        <w:t xml:space="preserve"> or call 307.684.2228 (work) at any time</w:t>
      </w:r>
      <w:r w:rsidR="00DA52AA" w:rsidRPr="00E24C21">
        <w:rPr>
          <w:rFonts w:ascii="Times" w:hAnsi="Times"/>
          <w:sz w:val="24"/>
          <w:szCs w:val="24"/>
        </w:rPr>
        <w:t xml:space="preserve"> </w:t>
      </w:r>
      <w:r w:rsidR="003140D8" w:rsidRPr="00E24C21">
        <w:rPr>
          <w:rFonts w:ascii="Times" w:hAnsi="Times"/>
          <w:sz w:val="24"/>
          <w:szCs w:val="24"/>
        </w:rPr>
        <w:t xml:space="preserve">prior to your rotation to check on your living accommodations and to arrange for any special transportation or personal needs. We will pick you up at the Sheridan airport if needed. Call Dr. </w:t>
      </w:r>
      <w:r w:rsidR="00DA52AA" w:rsidRPr="00E24C21">
        <w:rPr>
          <w:rFonts w:ascii="Times" w:hAnsi="Times"/>
          <w:sz w:val="24"/>
          <w:szCs w:val="24"/>
        </w:rPr>
        <w:t>Darnell</w:t>
      </w:r>
      <w:r w:rsidR="003140D8" w:rsidRPr="00E24C21">
        <w:rPr>
          <w:rFonts w:ascii="Times" w:hAnsi="Times"/>
          <w:sz w:val="24"/>
          <w:szCs w:val="24"/>
        </w:rPr>
        <w:t xml:space="preserve"> to arrange to pick up the house key. You will usually pick it up at the hospital emergency department. Rotation begins Monday morning at 7:30 am in the Medical Education room. If the clerkship is scheduled to</w:t>
      </w:r>
      <w:r w:rsidR="00B65596" w:rsidRPr="00E24C21">
        <w:rPr>
          <w:rFonts w:ascii="Times" w:hAnsi="Times"/>
          <w:sz w:val="24"/>
          <w:szCs w:val="24"/>
        </w:rPr>
        <w:t xml:space="preserve"> </w:t>
      </w:r>
      <w:r w:rsidR="003140D8" w:rsidRPr="00E24C21">
        <w:rPr>
          <w:rFonts w:ascii="Times" w:hAnsi="Times"/>
          <w:sz w:val="24"/>
          <w:szCs w:val="24"/>
        </w:rPr>
        <w:t xml:space="preserve">begin on an official </w:t>
      </w:r>
      <w:r w:rsidR="003140D8" w:rsidRPr="00E24C21">
        <w:rPr>
          <w:rFonts w:ascii="Times" w:hAnsi="Times"/>
          <w:sz w:val="24"/>
          <w:szCs w:val="24"/>
          <w:shd w:val="clear" w:color="auto" w:fill="FFFF00"/>
        </w:rPr>
        <w:t xml:space="preserve">University of Washington </w:t>
      </w:r>
      <w:r w:rsidR="003140D8" w:rsidRPr="00E24C21">
        <w:rPr>
          <w:rFonts w:ascii="Times" w:hAnsi="Times"/>
          <w:sz w:val="24"/>
          <w:szCs w:val="24"/>
        </w:rPr>
        <w:t>holiday, you will not be expected to work that day.</w:t>
      </w:r>
    </w:p>
    <w:p w14:paraId="62CEF09D" w14:textId="77777777" w:rsidR="00760DCF" w:rsidRPr="00E24C21" w:rsidRDefault="00760DCF" w:rsidP="00760DCF">
      <w:pPr>
        <w:pStyle w:val="ListParagraph"/>
        <w:tabs>
          <w:tab w:val="left" w:pos="363"/>
        </w:tabs>
        <w:spacing w:line="242" w:lineRule="auto"/>
        <w:ind w:right="1131"/>
        <w:rPr>
          <w:rFonts w:ascii="Times" w:hAnsi="Times"/>
          <w:sz w:val="24"/>
          <w:szCs w:val="24"/>
        </w:rPr>
      </w:pPr>
    </w:p>
    <w:p w14:paraId="3E84284C" w14:textId="03CFE107" w:rsidR="00AC3AE3" w:rsidRPr="00E24C21" w:rsidRDefault="003140D8">
      <w:pPr>
        <w:pStyle w:val="ListParagraph"/>
        <w:numPr>
          <w:ilvl w:val="0"/>
          <w:numId w:val="1"/>
        </w:numPr>
        <w:tabs>
          <w:tab w:val="left" w:pos="363"/>
        </w:tabs>
        <w:spacing w:line="242" w:lineRule="auto"/>
        <w:ind w:right="1131" w:firstLine="0"/>
        <w:rPr>
          <w:rFonts w:ascii="Times" w:hAnsi="Times"/>
          <w:sz w:val="24"/>
          <w:szCs w:val="24"/>
        </w:rPr>
      </w:pPr>
      <w:r w:rsidRPr="00E24C21">
        <w:rPr>
          <w:rFonts w:ascii="Times" w:hAnsi="Times"/>
          <w:sz w:val="24"/>
          <w:szCs w:val="24"/>
        </w:rPr>
        <w:t xml:space="preserve">Be sure to email the completed Student Summary Sheet to Dr. </w:t>
      </w:r>
      <w:r w:rsidR="00760DCF" w:rsidRPr="00E24C21">
        <w:rPr>
          <w:rFonts w:ascii="Times" w:hAnsi="Times"/>
          <w:sz w:val="24"/>
          <w:szCs w:val="24"/>
        </w:rPr>
        <w:t>Darnell</w:t>
      </w:r>
      <w:r w:rsidRPr="00E24C21">
        <w:rPr>
          <w:rFonts w:ascii="Times" w:hAnsi="Times"/>
          <w:sz w:val="24"/>
          <w:szCs w:val="24"/>
        </w:rPr>
        <w:t xml:space="preserve"> at</w:t>
      </w:r>
      <w:r w:rsidR="00760DCF" w:rsidRPr="00E24C21">
        <w:rPr>
          <w:rFonts w:ascii="Times" w:hAnsi="Times"/>
          <w:sz w:val="24"/>
          <w:szCs w:val="24"/>
        </w:rPr>
        <w:t xml:space="preserve"> </w:t>
      </w:r>
      <w:hyperlink r:id="rId11" w:history="1">
        <w:r w:rsidR="00760DCF" w:rsidRPr="00E24C21">
          <w:rPr>
            <w:rStyle w:val="Hyperlink"/>
            <w:rFonts w:ascii="Times" w:hAnsi="Times" w:cs="Arial"/>
            <w:sz w:val="24"/>
            <w:szCs w:val="24"/>
          </w:rPr>
          <w:t>fly4fish@yahoo.com</w:t>
        </w:r>
      </w:hyperlink>
      <w:r w:rsidR="00760DCF" w:rsidRPr="00E24C21">
        <w:rPr>
          <w:rStyle w:val="Hyperlink"/>
          <w:rFonts w:ascii="Times" w:hAnsi="Times" w:cs="Arial"/>
          <w:sz w:val="24"/>
          <w:szCs w:val="24"/>
        </w:rPr>
        <w:t xml:space="preserve"> </w:t>
      </w:r>
      <w:r w:rsidRPr="00E24C21">
        <w:rPr>
          <w:rFonts w:ascii="Times" w:hAnsi="Times"/>
          <w:sz w:val="24"/>
          <w:szCs w:val="24"/>
        </w:rPr>
        <w:t xml:space="preserve">and Lorri </w:t>
      </w:r>
      <w:proofErr w:type="spellStart"/>
      <w:r w:rsidRPr="00E24C21">
        <w:rPr>
          <w:rFonts w:ascii="Times" w:hAnsi="Times"/>
          <w:sz w:val="24"/>
          <w:szCs w:val="24"/>
        </w:rPr>
        <w:t>Lutterman</w:t>
      </w:r>
      <w:proofErr w:type="spellEnd"/>
      <w:r w:rsidRPr="00E24C21">
        <w:rPr>
          <w:rFonts w:ascii="Times" w:hAnsi="Times"/>
          <w:sz w:val="24"/>
          <w:szCs w:val="24"/>
        </w:rPr>
        <w:t xml:space="preserve"> at </w:t>
      </w:r>
      <w:hyperlink r:id="rId12">
        <w:r w:rsidRPr="00E24C21">
          <w:rPr>
            <w:rFonts w:ascii="Times" w:hAnsi="Times"/>
            <w:sz w:val="24"/>
            <w:szCs w:val="24"/>
          </w:rPr>
          <w:t>lorril@jchealthcare.com</w:t>
        </w:r>
      </w:hyperlink>
      <w:r w:rsidRPr="00E24C21">
        <w:rPr>
          <w:rFonts w:ascii="Times" w:hAnsi="Times"/>
          <w:sz w:val="24"/>
          <w:szCs w:val="24"/>
        </w:rPr>
        <w:t xml:space="preserve"> at least two weeks before the starting date of your rotation.</w:t>
      </w:r>
    </w:p>
    <w:p w14:paraId="6152C054" w14:textId="77777777" w:rsidR="00F54633" w:rsidRPr="00E24C21" w:rsidRDefault="00F54633" w:rsidP="00F54633">
      <w:pPr>
        <w:pStyle w:val="ListParagraph"/>
        <w:tabs>
          <w:tab w:val="left" w:pos="363"/>
        </w:tabs>
        <w:rPr>
          <w:rFonts w:ascii="Times" w:hAnsi="Times"/>
          <w:sz w:val="24"/>
          <w:szCs w:val="24"/>
        </w:rPr>
      </w:pPr>
    </w:p>
    <w:p w14:paraId="6F0ACA51" w14:textId="3EA9415D" w:rsidR="00AC3AE3" w:rsidRPr="00E24C21" w:rsidRDefault="003140D8">
      <w:pPr>
        <w:pStyle w:val="ListParagraph"/>
        <w:numPr>
          <w:ilvl w:val="0"/>
          <w:numId w:val="1"/>
        </w:numPr>
        <w:tabs>
          <w:tab w:val="left" w:pos="363"/>
        </w:tabs>
        <w:ind w:firstLine="0"/>
        <w:rPr>
          <w:rFonts w:ascii="Times" w:hAnsi="Times"/>
          <w:sz w:val="24"/>
          <w:szCs w:val="24"/>
        </w:rPr>
      </w:pPr>
      <w:r w:rsidRPr="00E24C21">
        <w:rPr>
          <w:rFonts w:ascii="Times" w:hAnsi="Times"/>
          <w:sz w:val="24"/>
          <w:szCs w:val="24"/>
        </w:rPr>
        <w:t>Read the attached technical information for details on how the student’s apartment is set up and equipped, for other living considerations, travel, and suggestions on what you might want to bring with you.</w:t>
      </w:r>
    </w:p>
    <w:p w14:paraId="14B39882" w14:textId="77777777" w:rsidR="00F54633" w:rsidRPr="00E24C21" w:rsidRDefault="00F54633" w:rsidP="00F54633">
      <w:pPr>
        <w:pStyle w:val="ListParagraph"/>
        <w:rPr>
          <w:rFonts w:ascii="Times" w:hAnsi="Times"/>
          <w:sz w:val="24"/>
          <w:szCs w:val="24"/>
        </w:rPr>
      </w:pPr>
    </w:p>
    <w:p w14:paraId="3B9357F8" w14:textId="2114008F" w:rsidR="00161057" w:rsidRPr="00E24C21" w:rsidRDefault="003140D8" w:rsidP="0057105E">
      <w:pPr>
        <w:pStyle w:val="BodyText"/>
        <w:spacing w:before="2"/>
        <w:rPr>
          <w:rFonts w:ascii="Times" w:hAnsi="Times"/>
        </w:rPr>
      </w:pPr>
      <w:r w:rsidRPr="00E24C21">
        <w:rPr>
          <w:rFonts w:ascii="Times" w:hAnsi="Times"/>
          <w:u w:val="single"/>
        </w:rPr>
        <w:lastRenderedPageBreak/>
        <w:t>Dress:</w:t>
      </w:r>
      <w:r w:rsidRPr="00E24C21">
        <w:rPr>
          <w:rFonts w:ascii="Times" w:hAnsi="Times"/>
        </w:rPr>
        <w:t xml:space="preserve"> Ask the site coordinator what kind of attire is generally worn while seeing patients. The</w:t>
      </w:r>
      <w:r w:rsidR="0057105E">
        <w:rPr>
          <w:rFonts w:ascii="Times" w:hAnsi="Times"/>
        </w:rPr>
        <w:t xml:space="preserve"> </w:t>
      </w:r>
      <w:r w:rsidRPr="00E24C21">
        <w:rPr>
          <w:rFonts w:ascii="Times" w:hAnsi="Times"/>
        </w:rPr>
        <w:t>basic objective of the clerkship is to give you first-person experience in being a family physician in the community. The best way to get this experience is to emulate the physicians with whom you work.</w:t>
      </w:r>
    </w:p>
    <w:p w14:paraId="5E73371C" w14:textId="77777777" w:rsidR="00161057" w:rsidRPr="00E24C21" w:rsidRDefault="00161057" w:rsidP="00161057">
      <w:pPr>
        <w:pStyle w:val="BodyText"/>
        <w:spacing w:before="48"/>
        <w:ind w:right="85"/>
        <w:rPr>
          <w:rFonts w:ascii="Times" w:hAnsi="Times"/>
        </w:rPr>
      </w:pPr>
    </w:p>
    <w:p w14:paraId="6A8DDF75" w14:textId="1EA29678" w:rsidR="00AC3AE3" w:rsidRPr="00E24C21" w:rsidRDefault="003140D8" w:rsidP="00161057">
      <w:pPr>
        <w:pStyle w:val="BodyText"/>
        <w:spacing w:before="48"/>
        <w:ind w:right="85"/>
        <w:rPr>
          <w:rFonts w:ascii="Times" w:hAnsi="Times"/>
        </w:rPr>
      </w:pPr>
      <w:r w:rsidRPr="00E24C21">
        <w:rPr>
          <w:rFonts w:ascii="Times" w:hAnsi="Times"/>
        </w:rPr>
        <w:t>In each of these practices, the patients have been told that students will be involved in their care. You should make a point of wearing your UW nametag and introduce yourself as a student physician working with the practice as part of your medical studies at the University of Washington.</w:t>
      </w:r>
    </w:p>
    <w:p w14:paraId="39D2A75B" w14:textId="77777777" w:rsidR="00161057" w:rsidRPr="00E24C21" w:rsidRDefault="00161057">
      <w:pPr>
        <w:pStyle w:val="Heading1"/>
        <w:spacing w:line="280" w:lineRule="exact"/>
        <w:rPr>
          <w:rFonts w:ascii="Times" w:hAnsi="Times"/>
        </w:rPr>
      </w:pPr>
    </w:p>
    <w:p w14:paraId="1F28EF34" w14:textId="3EBEAD2F" w:rsidR="00AC3AE3" w:rsidRDefault="003140D8" w:rsidP="00E267C0">
      <w:pPr>
        <w:pStyle w:val="Heading1"/>
        <w:spacing w:line="280" w:lineRule="exact"/>
        <w:rPr>
          <w:rFonts w:ascii="Times" w:hAnsi="Times"/>
        </w:rPr>
      </w:pPr>
      <w:r w:rsidRPr="00E24C21">
        <w:rPr>
          <w:rFonts w:ascii="Times" w:hAnsi="Times"/>
        </w:rPr>
        <w:t>BUFFALO SITE TECHNICAL INFORMATION</w:t>
      </w:r>
    </w:p>
    <w:p w14:paraId="3406B440" w14:textId="77777777" w:rsidR="00E267C0" w:rsidRPr="00E24C21" w:rsidRDefault="00E267C0" w:rsidP="00E267C0">
      <w:pPr>
        <w:pStyle w:val="Heading1"/>
        <w:spacing w:line="280" w:lineRule="exact"/>
        <w:rPr>
          <w:rFonts w:ascii="Times" w:hAnsi="Times"/>
        </w:rPr>
      </w:pPr>
    </w:p>
    <w:p w14:paraId="77788C83" w14:textId="0671C83B" w:rsidR="00AC3AE3" w:rsidRPr="00E24C21" w:rsidRDefault="003140D8" w:rsidP="00584FF2">
      <w:pPr>
        <w:pStyle w:val="BodyText"/>
        <w:ind w:right="140"/>
        <w:rPr>
          <w:rFonts w:ascii="Times" w:hAnsi="Times"/>
        </w:rPr>
      </w:pPr>
      <w:r w:rsidRPr="00E24C21">
        <w:rPr>
          <w:rFonts w:ascii="Times" w:hAnsi="Times"/>
          <w:u w:val="single"/>
        </w:rPr>
        <w:t>Meals:</w:t>
      </w:r>
      <w:r w:rsidRPr="00E24C21">
        <w:rPr>
          <w:rFonts w:ascii="Times" w:hAnsi="Times"/>
          <w:b/>
        </w:rPr>
        <w:t xml:space="preserve"> </w:t>
      </w:r>
      <w:r w:rsidRPr="00E24C21">
        <w:rPr>
          <w:rFonts w:ascii="Times" w:hAnsi="Times"/>
        </w:rPr>
        <w:t>Meals can be obtained at the hospital cafeteria while at work.</w:t>
      </w:r>
      <w:r w:rsidR="00584FF2" w:rsidRPr="00E24C21">
        <w:rPr>
          <w:rFonts w:ascii="Times" w:hAnsi="Times"/>
        </w:rPr>
        <w:t xml:space="preserve"> L</w:t>
      </w:r>
      <w:r w:rsidRPr="00E24C21">
        <w:rPr>
          <w:rFonts w:ascii="Times" w:hAnsi="Times"/>
        </w:rPr>
        <w:t>unch is free.</w:t>
      </w:r>
    </w:p>
    <w:p w14:paraId="32712704" w14:textId="77777777" w:rsidR="003140D8" w:rsidRPr="00E24C21" w:rsidRDefault="003140D8">
      <w:pPr>
        <w:pStyle w:val="BodyText"/>
        <w:ind w:right="2239"/>
        <w:rPr>
          <w:rFonts w:ascii="Times" w:hAnsi="Times"/>
          <w:b/>
        </w:rPr>
      </w:pPr>
    </w:p>
    <w:p w14:paraId="39F29B4C" w14:textId="615195D1" w:rsidR="00AC3AE3" w:rsidRPr="00E24C21" w:rsidRDefault="003140D8" w:rsidP="00584FF2">
      <w:pPr>
        <w:pStyle w:val="BodyText"/>
        <w:ind w:right="140"/>
        <w:rPr>
          <w:rFonts w:ascii="Times" w:hAnsi="Times"/>
        </w:rPr>
      </w:pPr>
      <w:r w:rsidRPr="00E267C0">
        <w:rPr>
          <w:rFonts w:ascii="Times" w:hAnsi="Times"/>
          <w:u w:val="single"/>
        </w:rPr>
        <w:t>Recreation</w:t>
      </w:r>
      <w:r w:rsidRPr="00E24C21">
        <w:rPr>
          <w:rFonts w:ascii="Times" w:hAnsi="Times"/>
        </w:rPr>
        <w:t xml:space="preserve">: Student membership at the YMCA. Bring clothes and equipment to match the season; </w:t>
      </w:r>
      <w:proofErr w:type="spellStart"/>
      <w:r w:rsidRPr="00E24C21">
        <w:rPr>
          <w:rFonts w:ascii="Times" w:hAnsi="Times"/>
        </w:rPr>
        <w:t>e.g</w:t>
      </w:r>
      <w:proofErr w:type="spellEnd"/>
      <w:r w:rsidRPr="00E24C21">
        <w:rPr>
          <w:rFonts w:ascii="Times" w:hAnsi="Times"/>
        </w:rPr>
        <w:t xml:space="preserve">, fishing and backpacking in the summer, and </w:t>
      </w:r>
      <w:r w:rsidR="00E267C0" w:rsidRPr="00E24C21">
        <w:rPr>
          <w:rFonts w:ascii="Times" w:hAnsi="Times"/>
        </w:rPr>
        <w:t>cross-country</w:t>
      </w:r>
      <w:r w:rsidRPr="00E24C21">
        <w:rPr>
          <w:rFonts w:ascii="Times" w:hAnsi="Times"/>
        </w:rPr>
        <w:t xml:space="preserve"> skiing in the winter. An old bicycle is available at the house.</w:t>
      </w:r>
    </w:p>
    <w:sectPr w:rsidR="00AC3AE3" w:rsidRPr="00E24C21">
      <w:headerReference w:type="default" r:id="rId13"/>
      <w:pgSz w:w="12240" w:h="15840"/>
      <w:pgMar w:top="140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BC4C" w14:textId="77777777" w:rsidR="00CA499F" w:rsidRDefault="00CA499F" w:rsidP="00BB4F5D">
      <w:r>
        <w:separator/>
      </w:r>
    </w:p>
  </w:endnote>
  <w:endnote w:type="continuationSeparator" w:id="0">
    <w:p w14:paraId="04D1391B" w14:textId="77777777" w:rsidR="00CA499F" w:rsidRDefault="00CA499F" w:rsidP="00B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CDBE" w14:textId="77777777" w:rsidR="00CA499F" w:rsidRDefault="00CA499F" w:rsidP="00BB4F5D">
      <w:r>
        <w:separator/>
      </w:r>
    </w:p>
  </w:footnote>
  <w:footnote w:type="continuationSeparator" w:id="0">
    <w:p w14:paraId="6814EF28" w14:textId="77777777" w:rsidR="00CA499F" w:rsidRDefault="00CA499F" w:rsidP="00BB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DD1A" w14:textId="77777777" w:rsidR="00BB4F5D" w:rsidRPr="00E24C21" w:rsidRDefault="00BB4F5D" w:rsidP="00BB4F5D">
    <w:pPr>
      <w:pStyle w:val="Heading1"/>
      <w:spacing w:before="49"/>
      <w:ind w:right="98"/>
      <w:jc w:val="center"/>
      <w:rPr>
        <w:rFonts w:ascii="Times" w:hAnsi="Times"/>
      </w:rPr>
    </w:pPr>
    <w:r w:rsidRPr="00E24C21">
      <w:rPr>
        <w:rFonts w:ascii="Times" w:hAnsi="Times"/>
      </w:rPr>
      <w:t>BUFFALO FAMILY MEDICINE INFORMATION</w:t>
    </w:r>
  </w:p>
  <w:p w14:paraId="15A5BAE6" w14:textId="77777777" w:rsidR="00BB4F5D" w:rsidRDefault="00BB4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87FEA"/>
    <w:multiLevelType w:val="hybridMultilevel"/>
    <w:tmpl w:val="0CA8FC2A"/>
    <w:lvl w:ilvl="0" w:tplc="9DC4F5AC">
      <w:start w:val="1"/>
      <w:numFmt w:val="decimal"/>
      <w:lvlText w:val="%1."/>
      <w:lvlJc w:val="left"/>
      <w:pPr>
        <w:ind w:left="111" w:hanging="251"/>
      </w:pPr>
      <w:rPr>
        <w:rFonts w:ascii="Cambria" w:eastAsia="Cambria" w:hAnsi="Cambria" w:cs="Cambria" w:hint="default"/>
        <w:b/>
        <w:bCs/>
        <w:spacing w:val="-1"/>
        <w:w w:val="100"/>
        <w:sz w:val="24"/>
        <w:szCs w:val="24"/>
      </w:rPr>
    </w:lvl>
    <w:lvl w:ilvl="1" w:tplc="5B900E96">
      <w:start w:val="1"/>
      <w:numFmt w:val="bullet"/>
      <w:lvlText w:val="•"/>
      <w:lvlJc w:val="left"/>
      <w:pPr>
        <w:ind w:left="1066" w:hanging="251"/>
      </w:pPr>
      <w:rPr>
        <w:rFonts w:hint="default"/>
      </w:rPr>
    </w:lvl>
    <w:lvl w:ilvl="2" w:tplc="16BC6EA8">
      <w:start w:val="1"/>
      <w:numFmt w:val="bullet"/>
      <w:lvlText w:val="•"/>
      <w:lvlJc w:val="left"/>
      <w:pPr>
        <w:ind w:left="2012" w:hanging="251"/>
      </w:pPr>
      <w:rPr>
        <w:rFonts w:hint="default"/>
      </w:rPr>
    </w:lvl>
    <w:lvl w:ilvl="3" w:tplc="B1E64194">
      <w:start w:val="1"/>
      <w:numFmt w:val="bullet"/>
      <w:lvlText w:val="•"/>
      <w:lvlJc w:val="left"/>
      <w:pPr>
        <w:ind w:left="2958" w:hanging="251"/>
      </w:pPr>
      <w:rPr>
        <w:rFonts w:hint="default"/>
      </w:rPr>
    </w:lvl>
    <w:lvl w:ilvl="4" w:tplc="57D4E848">
      <w:start w:val="1"/>
      <w:numFmt w:val="bullet"/>
      <w:lvlText w:val="•"/>
      <w:lvlJc w:val="left"/>
      <w:pPr>
        <w:ind w:left="3904" w:hanging="251"/>
      </w:pPr>
      <w:rPr>
        <w:rFonts w:hint="default"/>
      </w:rPr>
    </w:lvl>
    <w:lvl w:ilvl="5" w:tplc="AEB839A6">
      <w:start w:val="1"/>
      <w:numFmt w:val="bullet"/>
      <w:lvlText w:val="•"/>
      <w:lvlJc w:val="left"/>
      <w:pPr>
        <w:ind w:left="4850" w:hanging="251"/>
      </w:pPr>
      <w:rPr>
        <w:rFonts w:hint="default"/>
      </w:rPr>
    </w:lvl>
    <w:lvl w:ilvl="6" w:tplc="DDB63DD4">
      <w:start w:val="1"/>
      <w:numFmt w:val="bullet"/>
      <w:lvlText w:val="•"/>
      <w:lvlJc w:val="left"/>
      <w:pPr>
        <w:ind w:left="5796" w:hanging="251"/>
      </w:pPr>
      <w:rPr>
        <w:rFonts w:hint="default"/>
      </w:rPr>
    </w:lvl>
    <w:lvl w:ilvl="7" w:tplc="722EE034">
      <w:start w:val="1"/>
      <w:numFmt w:val="bullet"/>
      <w:lvlText w:val="•"/>
      <w:lvlJc w:val="left"/>
      <w:pPr>
        <w:ind w:left="6742" w:hanging="251"/>
      </w:pPr>
      <w:rPr>
        <w:rFonts w:hint="default"/>
      </w:rPr>
    </w:lvl>
    <w:lvl w:ilvl="8" w:tplc="BA1C5D3A">
      <w:start w:val="1"/>
      <w:numFmt w:val="bullet"/>
      <w:lvlText w:val="•"/>
      <w:lvlJc w:val="left"/>
      <w:pPr>
        <w:ind w:left="7688" w:hanging="2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E3"/>
    <w:rsid w:val="00161057"/>
    <w:rsid w:val="00226310"/>
    <w:rsid w:val="00276525"/>
    <w:rsid w:val="003140D8"/>
    <w:rsid w:val="0042480E"/>
    <w:rsid w:val="004431EB"/>
    <w:rsid w:val="0057105E"/>
    <w:rsid w:val="00584FF2"/>
    <w:rsid w:val="005C4A78"/>
    <w:rsid w:val="006718DF"/>
    <w:rsid w:val="00760DCF"/>
    <w:rsid w:val="007F5C6A"/>
    <w:rsid w:val="008808B1"/>
    <w:rsid w:val="008B2CC0"/>
    <w:rsid w:val="00937FBD"/>
    <w:rsid w:val="009517CD"/>
    <w:rsid w:val="00A23A00"/>
    <w:rsid w:val="00AC3AE3"/>
    <w:rsid w:val="00B216E9"/>
    <w:rsid w:val="00B65596"/>
    <w:rsid w:val="00B71685"/>
    <w:rsid w:val="00B830ED"/>
    <w:rsid w:val="00BB4F5D"/>
    <w:rsid w:val="00BE7F4C"/>
    <w:rsid w:val="00CA1E7B"/>
    <w:rsid w:val="00CA499F"/>
    <w:rsid w:val="00CF6516"/>
    <w:rsid w:val="00DA52AA"/>
    <w:rsid w:val="00E24C21"/>
    <w:rsid w:val="00E267C0"/>
    <w:rsid w:val="00F24A65"/>
    <w:rsid w:val="00F30959"/>
    <w:rsid w:val="00F5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177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1" w:right="85"/>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right="98"/>
    </w:pPr>
    <w:rPr>
      <w:sz w:val="24"/>
      <w:szCs w:val="24"/>
    </w:rPr>
  </w:style>
  <w:style w:type="paragraph" w:styleId="ListParagraph">
    <w:name w:val="List Paragraph"/>
    <w:basedOn w:val="Normal"/>
    <w:uiPriority w:val="1"/>
    <w:qFormat/>
    <w:pPr>
      <w:ind w:left="111" w:right="74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C4A78"/>
    <w:rPr>
      <w:color w:val="0000FF" w:themeColor="hyperlink"/>
      <w:u w:val="single"/>
    </w:rPr>
  </w:style>
  <w:style w:type="character" w:styleId="UnresolvedMention">
    <w:name w:val="Unresolved Mention"/>
    <w:basedOn w:val="DefaultParagraphFont"/>
    <w:uiPriority w:val="99"/>
    <w:rsid w:val="00DA52AA"/>
    <w:rPr>
      <w:color w:val="605E5C"/>
      <w:shd w:val="clear" w:color="auto" w:fill="E1DFDD"/>
    </w:rPr>
  </w:style>
  <w:style w:type="paragraph" w:styleId="Header">
    <w:name w:val="header"/>
    <w:basedOn w:val="Normal"/>
    <w:link w:val="HeaderChar"/>
    <w:uiPriority w:val="99"/>
    <w:unhideWhenUsed/>
    <w:rsid w:val="00BB4F5D"/>
    <w:pPr>
      <w:tabs>
        <w:tab w:val="center" w:pos="4680"/>
        <w:tab w:val="right" w:pos="9360"/>
      </w:tabs>
    </w:pPr>
  </w:style>
  <w:style w:type="character" w:customStyle="1" w:styleId="HeaderChar">
    <w:name w:val="Header Char"/>
    <w:basedOn w:val="DefaultParagraphFont"/>
    <w:link w:val="Header"/>
    <w:uiPriority w:val="99"/>
    <w:rsid w:val="00BB4F5D"/>
    <w:rPr>
      <w:rFonts w:ascii="Times New Roman" w:eastAsia="Times New Roman" w:hAnsi="Times New Roman" w:cs="Times New Roman"/>
    </w:rPr>
  </w:style>
  <w:style w:type="paragraph" w:styleId="Footer">
    <w:name w:val="footer"/>
    <w:basedOn w:val="Normal"/>
    <w:link w:val="FooterChar"/>
    <w:uiPriority w:val="99"/>
    <w:unhideWhenUsed/>
    <w:rsid w:val="00BB4F5D"/>
    <w:pPr>
      <w:tabs>
        <w:tab w:val="center" w:pos="4680"/>
        <w:tab w:val="right" w:pos="9360"/>
      </w:tabs>
    </w:pPr>
  </w:style>
  <w:style w:type="character" w:customStyle="1" w:styleId="FooterChar">
    <w:name w:val="Footer Char"/>
    <w:basedOn w:val="DefaultParagraphFont"/>
    <w:link w:val="Footer"/>
    <w:uiPriority w:val="99"/>
    <w:rsid w:val="00BB4F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orril@jchealthcar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y4fish@yahoo.com" TargetMode="External"/><Relationship Id="rId12" Type="http://schemas.openxmlformats.org/officeDocument/2006/relationships/hyperlink" Target="mailto:lorril@jchealth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y4fish@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ly4fish@yahoo.com" TargetMode="External"/><Relationship Id="rId4" Type="http://schemas.openxmlformats.org/officeDocument/2006/relationships/webSettings" Target="webSettings.xml"/><Relationship Id="rId9" Type="http://schemas.openxmlformats.org/officeDocument/2006/relationships/hyperlink" Target="mailto:Email%20Dr.%20Darn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H Griffin</cp:lastModifiedBy>
  <cp:revision>30</cp:revision>
  <dcterms:created xsi:type="dcterms:W3CDTF">2018-12-14T00:14:00Z</dcterms:created>
  <dcterms:modified xsi:type="dcterms:W3CDTF">2018-12-28T23:45:00Z</dcterms:modified>
</cp:coreProperties>
</file>