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594F" w14:textId="3389D62D" w:rsidR="00F639EE" w:rsidRPr="00F85C95" w:rsidRDefault="0018198F" w:rsidP="00F639EE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Depression</w:t>
      </w:r>
    </w:p>
    <w:p w14:paraId="29430684" w14:textId="77777777" w:rsidR="00F639EE" w:rsidRPr="00987935" w:rsidRDefault="00F639EE" w:rsidP="00A050EF">
      <w:pPr>
        <w:spacing w:line="276" w:lineRule="auto"/>
        <w:rPr>
          <w:rFonts w:cs="Arial"/>
          <w:szCs w:val="22"/>
        </w:rPr>
      </w:pPr>
    </w:p>
    <w:p w14:paraId="03B14A2A" w14:textId="77777777" w:rsidR="00C644CA" w:rsidRPr="00987935" w:rsidRDefault="00C644CA" w:rsidP="00A050EF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</w:p>
    <w:p w14:paraId="4376D38C" w14:textId="77777777" w:rsidR="00C644CA" w:rsidRPr="00A050EF" w:rsidRDefault="00C644CA" w:rsidP="00A050EF">
      <w:pPr>
        <w:ind w:left="360"/>
        <w:rPr>
          <w:rFonts w:cs="Arial"/>
          <w:szCs w:val="22"/>
        </w:rPr>
      </w:pPr>
      <w:r w:rsidRPr="00A050EF">
        <w:rPr>
          <w:rFonts w:cs="Arial"/>
          <w:szCs w:val="22"/>
        </w:rPr>
        <w:t>Over the last 2 weeks, how often have you been bothered by any of the following problems?</w:t>
      </w:r>
    </w:p>
    <w:p w14:paraId="409E74BB" w14:textId="77777777" w:rsidR="00C644CA" w:rsidRPr="00987935" w:rsidRDefault="00C644CA" w:rsidP="00A050EF">
      <w:pPr>
        <w:rPr>
          <w:rFonts w:cs="Arial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5"/>
        <w:gridCol w:w="1336"/>
        <w:gridCol w:w="1346"/>
        <w:gridCol w:w="1329"/>
        <w:gridCol w:w="1246"/>
      </w:tblGrid>
      <w:tr w:rsidR="00C644CA" w:rsidRPr="00987935" w14:paraId="7143BE5C" w14:textId="77777777" w:rsidTr="001E3312">
        <w:trPr>
          <w:trHeight w:val="512"/>
        </w:trPr>
        <w:tc>
          <w:tcPr>
            <w:tcW w:w="5580" w:type="dxa"/>
          </w:tcPr>
          <w:p w14:paraId="19F0FFBB" w14:textId="77777777" w:rsidR="00C644CA" w:rsidRPr="00A050EF" w:rsidRDefault="00C644CA" w:rsidP="00A050EF">
            <w:pPr>
              <w:spacing w:before="20" w:after="20"/>
              <w:ind w:left="360"/>
              <w:rPr>
                <w:rFonts w:cs="Arial"/>
                <w:b/>
                <w:szCs w:val="22"/>
                <w:lang w:val="en-GB"/>
              </w:rPr>
            </w:pPr>
          </w:p>
        </w:tc>
        <w:tc>
          <w:tcPr>
            <w:tcW w:w="1358" w:type="dxa"/>
            <w:vAlign w:val="center"/>
          </w:tcPr>
          <w:p w14:paraId="4D8F5B96" w14:textId="6C5D36D6" w:rsidR="00C644CA" w:rsidRPr="00A050EF" w:rsidRDefault="00C644CA" w:rsidP="001E3312">
            <w:pPr>
              <w:spacing w:before="20" w:after="20"/>
              <w:jc w:val="center"/>
              <w:rPr>
                <w:rFonts w:cs="Arial"/>
                <w:b/>
                <w:szCs w:val="22"/>
                <w:lang w:val="en-GB"/>
              </w:rPr>
            </w:pPr>
            <w:r w:rsidRPr="00A050EF">
              <w:rPr>
                <w:rFonts w:cs="Arial"/>
                <w:b/>
                <w:szCs w:val="22"/>
                <w:lang w:val="en-GB"/>
              </w:rPr>
              <w:t>Not at all</w:t>
            </w:r>
            <w:r w:rsidR="009E2531">
              <w:rPr>
                <w:rFonts w:cs="Arial"/>
                <w:b/>
                <w:szCs w:val="22"/>
                <w:lang w:val="en-GB"/>
              </w:rPr>
              <w:t xml:space="preserve"> (0 days)</w:t>
            </w:r>
          </w:p>
        </w:tc>
        <w:tc>
          <w:tcPr>
            <w:tcW w:w="1360" w:type="dxa"/>
            <w:vAlign w:val="center"/>
          </w:tcPr>
          <w:p w14:paraId="33425326" w14:textId="77777777" w:rsidR="00C644CA" w:rsidRDefault="00C644CA" w:rsidP="001E3312">
            <w:pPr>
              <w:spacing w:before="20" w:after="20"/>
              <w:jc w:val="center"/>
              <w:rPr>
                <w:rFonts w:cs="Arial"/>
                <w:b/>
                <w:szCs w:val="22"/>
                <w:lang w:val="en-GB"/>
              </w:rPr>
            </w:pPr>
            <w:r w:rsidRPr="00A050EF">
              <w:rPr>
                <w:rFonts w:cs="Arial"/>
                <w:b/>
                <w:szCs w:val="22"/>
                <w:lang w:val="en-GB"/>
              </w:rPr>
              <w:t>Several days</w:t>
            </w:r>
          </w:p>
          <w:p w14:paraId="0FB95B3E" w14:textId="127CA0F7" w:rsidR="009E2531" w:rsidRPr="00A050EF" w:rsidRDefault="009E2531" w:rsidP="001E3312">
            <w:pPr>
              <w:spacing w:before="20" w:after="20"/>
              <w:jc w:val="center"/>
              <w:rPr>
                <w:rFonts w:cs="Arial"/>
                <w:b/>
                <w:szCs w:val="22"/>
                <w:lang w:val="en-GB"/>
              </w:rPr>
            </w:pPr>
            <w:r>
              <w:rPr>
                <w:rFonts w:cs="Arial"/>
                <w:b/>
                <w:szCs w:val="22"/>
                <w:lang w:val="en-GB"/>
              </w:rPr>
              <w:t>(1-7 days)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237D422" w14:textId="77777777" w:rsidR="004A06DA" w:rsidRDefault="00C644CA" w:rsidP="001E3312">
            <w:pPr>
              <w:spacing w:before="20" w:after="20"/>
              <w:ind w:right="-108"/>
              <w:jc w:val="center"/>
              <w:rPr>
                <w:rFonts w:cs="Arial"/>
                <w:b/>
                <w:szCs w:val="22"/>
                <w:lang w:val="en-GB"/>
              </w:rPr>
            </w:pPr>
            <w:r w:rsidRPr="00A050EF">
              <w:rPr>
                <w:rFonts w:cs="Arial"/>
                <w:b/>
                <w:szCs w:val="22"/>
                <w:lang w:val="en-GB"/>
              </w:rPr>
              <w:t>More than half of the days</w:t>
            </w:r>
          </w:p>
          <w:p w14:paraId="54EE1384" w14:textId="42D2033A" w:rsidR="009E2531" w:rsidRPr="00A050EF" w:rsidRDefault="009E2531" w:rsidP="001E3312">
            <w:pPr>
              <w:spacing w:before="20" w:after="20"/>
              <w:ind w:right="-108"/>
              <w:jc w:val="center"/>
              <w:rPr>
                <w:rFonts w:cs="Arial"/>
                <w:b/>
                <w:szCs w:val="22"/>
                <w:lang w:val="en-GB"/>
              </w:rPr>
            </w:pPr>
            <w:r>
              <w:rPr>
                <w:rFonts w:cs="Arial"/>
                <w:b/>
                <w:szCs w:val="22"/>
                <w:lang w:val="en-GB"/>
              </w:rPr>
              <w:t>(8-11 days)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D2B0F9" w14:textId="77777777" w:rsidR="00C644CA" w:rsidRDefault="00C644CA" w:rsidP="001E3312">
            <w:pPr>
              <w:spacing w:before="20" w:after="20"/>
              <w:jc w:val="center"/>
              <w:rPr>
                <w:rFonts w:cs="Arial"/>
                <w:b/>
                <w:szCs w:val="22"/>
                <w:lang w:val="en-GB"/>
              </w:rPr>
            </w:pPr>
            <w:r w:rsidRPr="00A050EF">
              <w:rPr>
                <w:rFonts w:cs="Arial"/>
                <w:b/>
                <w:szCs w:val="22"/>
                <w:lang w:val="en-GB"/>
              </w:rPr>
              <w:t>Nearly every day</w:t>
            </w:r>
          </w:p>
          <w:p w14:paraId="4C6F9F6C" w14:textId="66DBFF52" w:rsidR="009E2531" w:rsidRPr="00A050EF" w:rsidRDefault="009E2531" w:rsidP="001E3312">
            <w:pPr>
              <w:spacing w:before="20" w:after="20"/>
              <w:jc w:val="center"/>
              <w:rPr>
                <w:rFonts w:cs="Arial"/>
                <w:b/>
                <w:szCs w:val="22"/>
                <w:lang w:val="en-GB"/>
              </w:rPr>
            </w:pPr>
            <w:r>
              <w:rPr>
                <w:rFonts w:cs="Arial"/>
                <w:b/>
                <w:szCs w:val="22"/>
                <w:lang w:val="en-GB"/>
              </w:rPr>
              <w:t>(12-14 days)</w:t>
            </w:r>
          </w:p>
        </w:tc>
      </w:tr>
      <w:tr w:rsidR="00C644CA" w:rsidRPr="00987935" w14:paraId="05EBE135" w14:textId="77777777" w:rsidTr="001E3312">
        <w:tc>
          <w:tcPr>
            <w:tcW w:w="5580" w:type="dxa"/>
          </w:tcPr>
          <w:p w14:paraId="4EEABE3E" w14:textId="237B697B" w:rsidR="00C644CA" w:rsidRPr="00987935" w:rsidRDefault="00640FF2" w:rsidP="001E3312">
            <w:pPr>
              <w:spacing w:before="20" w:after="2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 xml:space="preserve">1. </w:t>
            </w:r>
            <w:r w:rsidR="00C644CA" w:rsidRPr="00987935">
              <w:rPr>
                <w:rFonts w:cs="Arial"/>
                <w:szCs w:val="22"/>
              </w:rPr>
              <w:t>Little interest or pleasure in doing things</w:t>
            </w:r>
          </w:p>
        </w:tc>
        <w:tc>
          <w:tcPr>
            <w:tcW w:w="1358" w:type="dxa"/>
            <w:vAlign w:val="center"/>
          </w:tcPr>
          <w:p w14:paraId="1E911CE1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60" w:type="dxa"/>
            <w:vAlign w:val="center"/>
          </w:tcPr>
          <w:p w14:paraId="400D9ABC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F60492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1A52EB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C644CA" w:rsidRPr="00987935" w14:paraId="43843CD2" w14:textId="77777777" w:rsidTr="001E3312">
        <w:tc>
          <w:tcPr>
            <w:tcW w:w="5580" w:type="dxa"/>
          </w:tcPr>
          <w:p w14:paraId="452B6DF1" w14:textId="508A4EE0" w:rsidR="00C644CA" w:rsidRPr="00987935" w:rsidRDefault="00640FF2" w:rsidP="001E3312">
            <w:pPr>
              <w:spacing w:before="20" w:after="2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 xml:space="preserve">2. </w:t>
            </w:r>
            <w:r w:rsidR="00C644CA" w:rsidRPr="00987935">
              <w:rPr>
                <w:rFonts w:cs="Arial"/>
                <w:szCs w:val="22"/>
              </w:rPr>
              <w:t>Feeling down, depressed, or hopeless:</w:t>
            </w:r>
          </w:p>
        </w:tc>
        <w:tc>
          <w:tcPr>
            <w:tcW w:w="1358" w:type="dxa"/>
            <w:vAlign w:val="center"/>
          </w:tcPr>
          <w:p w14:paraId="2E259F87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60" w:type="dxa"/>
            <w:vAlign w:val="center"/>
          </w:tcPr>
          <w:p w14:paraId="7465C3E0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184D4D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5A7696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C644CA" w:rsidRPr="00987935" w14:paraId="5E231852" w14:textId="77777777" w:rsidTr="001E3312">
        <w:tc>
          <w:tcPr>
            <w:tcW w:w="5580" w:type="dxa"/>
          </w:tcPr>
          <w:p w14:paraId="431E2672" w14:textId="6500D43E" w:rsidR="00C644CA" w:rsidRPr="00987935" w:rsidRDefault="00640FF2" w:rsidP="001E3312">
            <w:pPr>
              <w:spacing w:before="20" w:after="2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 xml:space="preserve">3. </w:t>
            </w:r>
            <w:r w:rsidR="00C644CA" w:rsidRPr="00987935">
              <w:rPr>
                <w:rFonts w:cs="Arial"/>
                <w:szCs w:val="22"/>
              </w:rPr>
              <w:t>Trouble falling or staying asleep, or sleeping too much:</w:t>
            </w:r>
          </w:p>
        </w:tc>
        <w:tc>
          <w:tcPr>
            <w:tcW w:w="1358" w:type="dxa"/>
            <w:vAlign w:val="center"/>
          </w:tcPr>
          <w:p w14:paraId="76B5BB4D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60" w:type="dxa"/>
            <w:vAlign w:val="center"/>
          </w:tcPr>
          <w:p w14:paraId="34DF7BA6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C9760C0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679099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C644CA" w:rsidRPr="00987935" w14:paraId="605D13A5" w14:textId="77777777" w:rsidTr="001E3312">
        <w:tc>
          <w:tcPr>
            <w:tcW w:w="5580" w:type="dxa"/>
          </w:tcPr>
          <w:p w14:paraId="0368DA5C" w14:textId="6BDB4BCD" w:rsidR="00C644CA" w:rsidRPr="00987935" w:rsidRDefault="00640FF2" w:rsidP="001E3312">
            <w:pPr>
              <w:spacing w:before="20" w:after="2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 xml:space="preserve">4. </w:t>
            </w:r>
            <w:r w:rsidR="00C644CA" w:rsidRPr="00987935">
              <w:rPr>
                <w:rFonts w:cs="Arial"/>
                <w:szCs w:val="22"/>
              </w:rPr>
              <w:t>Feeling tired or having little energy:</w:t>
            </w:r>
          </w:p>
        </w:tc>
        <w:tc>
          <w:tcPr>
            <w:tcW w:w="1358" w:type="dxa"/>
            <w:vAlign w:val="center"/>
          </w:tcPr>
          <w:p w14:paraId="688DA35B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60" w:type="dxa"/>
            <w:vAlign w:val="center"/>
          </w:tcPr>
          <w:p w14:paraId="1CC0D325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0FA4D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3F16DF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C644CA" w:rsidRPr="00987935" w14:paraId="6CBD1E6D" w14:textId="77777777" w:rsidTr="001E3312">
        <w:tc>
          <w:tcPr>
            <w:tcW w:w="5580" w:type="dxa"/>
          </w:tcPr>
          <w:p w14:paraId="6DC78857" w14:textId="56F7EC49" w:rsidR="00C644CA" w:rsidRPr="00987935" w:rsidRDefault="00640FF2" w:rsidP="001E3312">
            <w:pPr>
              <w:spacing w:before="20" w:after="2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 xml:space="preserve">5. </w:t>
            </w:r>
            <w:r w:rsidR="00C644CA" w:rsidRPr="00987935">
              <w:rPr>
                <w:rFonts w:cs="Arial"/>
                <w:szCs w:val="22"/>
              </w:rPr>
              <w:t>Poor appetite or overeating:</w:t>
            </w:r>
          </w:p>
        </w:tc>
        <w:tc>
          <w:tcPr>
            <w:tcW w:w="1358" w:type="dxa"/>
            <w:vAlign w:val="center"/>
          </w:tcPr>
          <w:p w14:paraId="1AC664EC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60" w:type="dxa"/>
            <w:vAlign w:val="center"/>
          </w:tcPr>
          <w:p w14:paraId="481A7A31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CE7614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D94B3A9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C644CA" w:rsidRPr="00987935" w14:paraId="15F44C88" w14:textId="77777777" w:rsidTr="001E3312">
        <w:tc>
          <w:tcPr>
            <w:tcW w:w="5580" w:type="dxa"/>
          </w:tcPr>
          <w:p w14:paraId="2E45391B" w14:textId="00308D42" w:rsidR="00C644CA" w:rsidRPr="00987935" w:rsidRDefault="00640FF2" w:rsidP="001E3312">
            <w:pPr>
              <w:spacing w:before="20" w:after="2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 xml:space="preserve">6. </w:t>
            </w:r>
            <w:r w:rsidR="00C644CA" w:rsidRPr="00987935">
              <w:rPr>
                <w:rFonts w:cs="Arial"/>
                <w:szCs w:val="22"/>
              </w:rPr>
              <w:t>Feeling bad about yourself—or that you are a failure or have let yourself or your family down:</w:t>
            </w:r>
          </w:p>
        </w:tc>
        <w:tc>
          <w:tcPr>
            <w:tcW w:w="1358" w:type="dxa"/>
            <w:vAlign w:val="center"/>
          </w:tcPr>
          <w:p w14:paraId="30AC7DE0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60" w:type="dxa"/>
            <w:vAlign w:val="center"/>
          </w:tcPr>
          <w:p w14:paraId="6465D5A3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C1B132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B7A2FA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C644CA" w:rsidRPr="00987935" w14:paraId="222B0B7A" w14:textId="77777777" w:rsidTr="001E3312">
        <w:tc>
          <w:tcPr>
            <w:tcW w:w="5580" w:type="dxa"/>
          </w:tcPr>
          <w:p w14:paraId="5828ACAF" w14:textId="61A7BD32" w:rsidR="00C644CA" w:rsidRPr="00987935" w:rsidRDefault="00640FF2" w:rsidP="001E3312">
            <w:pPr>
              <w:spacing w:before="20" w:after="2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 xml:space="preserve">7. </w:t>
            </w:r>
            <w:r w:rsidR="00C644CA" w:rsidRPr="00987935">
              <w:rPr>
                <w:rFonts w:cs="Arial"/>
                <w:szCs w:val="22"/>
              </w:rPr>
              <w:t>Trouble concentrating on things, such as washing dishes:</w:t>
            </w:r>
          </w:p>
        </w:tc>
        <w:tc>
          <w:tcPr>
            <w:tcW w:w="1358" w:type="dxa"/>
            <w:vAlign w:val="center"/>
          </w:tcPr>
          <w:p w14:paraId="2B75A704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60" w:type="dxa"/>
            <w:vAlign w:val="center"/>
          </w:tcPr>
          <w:p w14:paraId="5B951E71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BDB4AA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C8888B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C644CA" w:rsidRPr="00987935" w14:paraId="42C05C65" w14:textId="77777777" w:rsidTr="001E3312">
        <w:tc>
          <w:tcPr>
            <w:tcW w:w="5580" w:type="dxa"/>
          </w:tcPr>
          <w:p w14:paraId="6863FCAB" w14:textId="7B12050C" w:rsidR="00C644CA" w:rsidRPr="00987935" w:rsidRDefault="00640FF2" w:rsidP="001E3312">
            <w:pPr>
              <w:spacing w:before="20" w:after="2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 xml:space="preserve">8. </w:t>
            </w:r>
            <w:r w:rsidR="00C644CA" w:rsidRPr="00987935">
              <w:rPr>
                <w:rFonts w:cs="Arial"/>
                <w:szCs w:val="22"/>
              </w:rPr>
              <w:t>Moving or speaking so slowly that other people could have noticed.  OR the opposite- being so fidgety or restless that you have been moving around a lot more than usual:</w:t>
            </w:r>
          </w:p>
        </w:tc>
        <w:tc>
          <w:tcPr>
            <w:tcW w:w="1358" w:type="dxa"/>
            <w:vAlign w:val="center"/>
          </w:tcPr>
          <w:p w14:paraId="5EE1128C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7B916A4F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56A8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12B8C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C644CA" w:rsidRPr="00987935" w14:paraId="486954B1" w14:textId="77777777" w:rsidTr="001E3312">
        <w:tc>
          <w:tcPr>
            <w:tcW w:w="5580" w:type="dxa"/>
          </w:tcPr>
          <w:p w14:paraId="68A573EB" w14:textId="7D589C6F" w:rsidR="00C644CA" w:rsidRPr="00987935" w:rsidRDefault="00640FF2" w:rsidP="001E3312">
            <w:pPr>
              <w:spacing w:before="20" w:after="2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 xml:space="preserve">9. </w:t>
            </w:r>
            <w:r w:rsidR="00C644CA" w:rsidRPr="00987935">
              <w:rPr>
                <w:rFonts w:cs="Arial"/>
                <w:szCs w:val="22"/>
              </w:rPr>
              <w:t>Thoughts that you would be better off dead, or of hurting yourself in some way:</w:t>
            </w:r>
          </w:p>
        </w:tc>
        <w:tc>
          <w:tcPr>
            <w:tcW w:w="1358" w:type="dxa"/>
            <w:vAlign w:val="center"/>
          </w:tcPr>
          <w:p w14:paraId="2E5CE76C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D26E709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7A2514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ED3DD2" w14:textId="77777777" w:rsidR="00C644CA" w:rsidRPr="00A050EF" w:rsidRDefault="00C644CA" w:rsidP="00A050EF">
            <w:pPr>
              <w:spacing w:before="20" w:after="20"/>
              <w:ind w:left="360"/>
              <w:jc w:val="center"/>
              <w:rPr>
                <w:rFonts w:cs="Arial"/>
                <w:szCs w:val="22"/>
                <w:lang w:val="en-GB"/>
              </w:rPr>
            </w:pPr>
          </w:p>
        </w:tc>
      </w:tr>
    </w:tbl>
    <w:p w14:paraId="0BE2D502" w14:textId="77777777" w:rsidR="00C644CA" w:rsidRPr="00987935" w:rsidRDefault="00C644CA" w:rsidP="00C644CA">
      <w:pPr>
        <w:rPr>
          <w:rFonts w:cs="Arial"/>
          <w:szCs w:val="22"/>
        </w:rPr>
      </w:pPr>
    </w:p>
    <w:p w14:paraId="209DB50D" w14:textId="213FEF84" w:rsidR="008604BD" w:rsidRDefault="008604BD">
      <w:pPr>
        <w:rPr>
          <w:rFonts w:cs="Arial"/>
          <w:b/>
          <w:szCs w:val="22"/>
        </w:rPr>
      </w:pPr>
      <w:bookmarkStart w:id="0" w:name="_GoBack"/>
      <w:bookmarkEnd w:id="0"/>
    </w:p>
    <w:sectPr w:rsidR="008604BD" w:rsidSect="007D7F3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7FFC" w14:textId="77777777" w:rsidR="00640FF2" w:rsidRDefault="00640FF2" w:rsidP="00640FF2">
      <w:r>
        <w:separator/>
      </w:r>
    </w:p>
  </w:endnote>
  <w:endnote w:type="continuationSeparator" w:id="0">
    <w:p w14:paraId="71FA29C5" w14:textId="77777777" w:rsidR="00640FF2" w:rsidRDefault="00640FF2" w:rsidP="0064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9E6A" w14:textId="156218C0" w:rsidR="00640FF2" w:rsidRPr="00801BAD" w:rsidRDefault="00640FF2">
    <w:pPr>
      <w:pStyle w:val="Footer"/>
      <w:rPr>
        <w:i/>
      </w:rPr>
    </w:pPr>
    <w:r>
      <w:t xml:space="preserve">Depression </w:t>
    </w:r>
    <w:r w:rsidR="00801BAD">
      <w:t>Patient Health Questionnaire (</w:t>
    </w:r>
    <w:r w:rsidR="00B42932">
      <w:t>PHQ</w:t>
    </w:r>
    <w:r w:rsidR="00801BAD">
      <w:t>)</w:t>
    </w:r>
    <w:r w:rsidR="00B42932">
      <w:t xml:space="preserve"> 9</w:t>
    </w:r>
    <w:r w:rsidR="00801BAD">
      <w:t xml:space="preserve">: </w:t>
    </w:r>
    <w:r w:rsidR="00801BAD" w:rsidRPr="00801BAD">
      <w:rPr>
        <w:i/>
      </w:rPr>
      <w:t>Kroenke K, Spitzer RL, Williams JBW. The PHQ-9 Validity of a Brief Depression Severity Measure.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F7FF" w14:textId="77777777" w:rsidR="00640FF2" w:rsidRDefault="00640FF2" w:rsidP="00640FF2">
      <w:r>
        <w:separator/>
      </w:r>
    </w:p>
  </w:footnote>
  <w:footnote w:type="continuationSeparator" w:id="0">
    <w:p w14:paraId="38F04D26" w14:textId="77777777" w:rsidR="00640FF2" w:rsidRDefault="00640FF2" w:rsidP="0064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DB8"/>
    <w:multiLevelType w:val="hybridMultilevel"/>
    <w:tmpl w:val="A3185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F3666"/>
    <w:multiLevelType w:val="multilevel"/>
    <w:tmpl w:val="B2F60C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1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8C4C66"/>
    <w:multiLevelType w:val="hybridMultilevel"/>
    <w:tmpl w:val="5CBC1D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D13EC"/>
    <w:multiLevelType w:val="hybridMultilevel"/>
    <w:tmpl w:val="E888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7953"/>
    <w:multiLevelType w:val="hybridMultilevel"/>
    <w:tmpl w:val="795C4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A6A"/>
    <w:multiLevelType w:val="multilevel"/>
    <w:tmpl w:val="B2F60C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1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B4521B"/>
    <w:multiLevelType w:val="multilevel"/>
    <w:tmpl w:val="B2F60C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1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CA"/>
    <w:rsid w:val="0018198F"/>
    <w:rsid w:val="001E3312"/>
    <w:rsid w:val="003C29E0"/>
    <w:rsid w:val="004A06DA"/>
    <w:rsid w:val="005B672E"/>
    <w:rsid w:val="00613B11"/>
    <w:rsid w:val="00640FF2"/>
    <w:rsid w:val="00684B20"/>
    <w:rsid w:val="007D7F34"/>
    <w:rsid w:val="00801BAD"/>
    <w:rsid w:val="008604BD"/>
    <w:rsid w:val="00987935"/>
    <w:rsid w:val="009E2531"/>
    <w:rsid w:val="00A050EF"/>
    <w:rsid w:val="00B42932"/>
    <w:rsid w:val="00BF10B1"/>
    <w:rsid w:val="00C35069"/>
    <w:rsid w:val="00C644CA"/>
    <w:rsid w:val="00CA258A"/>
    <w:rsid w:val="00D92B6E"/>
    <w:rsid w:val="00F639EE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C7493"/>
  <w14:defaultImageDpi w14:val="300"/>
  <w15:docId w15:val="{232A7EC1-5D91-4739-925F-2EEB66C7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CA"/>
    <w:rPr>
      <w:rFonts w:ascii="Arial" w:hAnsi="Arial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4CA"/>
    <w:pPr>
      <w:ind w:left="720"/>
      <w:contextualSpacing/>
    </w:pPr>
    <w:rPr>
      <w:rFonts w:ascii="Cambria" w:eastAsia="MS Mincho" w:hAnsi="Cambria"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44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644CA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4CA"/>
    <w:rPr>
      <w:rFonts w:ascii="Arial" w:hAnsi="Arial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CA"/>
    <w:rPr>
      <w:rFonts w:ascii="Lucida Grande" w:hAnsi="Lucida Grande" w:cs="Lucida Grande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40F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F2"/>
    <w:rPr>
      <w:rFonts w:ascii="Arial" w:hAnsi="Arial"/>
      <w:sz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F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F2"/>
    <w:rPr>
      <w:rFonts w:ascii="Arial" w:hAnsi="Arial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6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6DA"/>
    <w:rPr>
      <w:rFonts w:ascii="Arial" w:hAnsi="Arial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494DEE5B8044D8497AB76DAFC5F34" ma:contentTypeVersion="13" ma:contentTypeDescription="Create a new document." ma:contentTypeScope="" ma:versionID="db84bb408c7df5b36505c4a174bd4088">
  <xsd:schema xmlns:xsd="http://www.w3.org/2001/XMLSchema" xmlns:xs="http://www.w3.org/2001/XMLSchema" xmlns:p="http://schemas.microsoft.com/office/2006/metadata/properties" xmlns:ns3="7adbb7da-5a89-4329-aa85-26018e3afcdc" xmlns:ns4="46d697cb-8719-48f1-adf5-a898708e927f" targetNamespace="http://schemas.microsoft.com/office/2006/metadata/properties" ma:root="true" ma:fieldsID="1cc3c566870a906daa24c83408e0da4e" ns3:_="" ns4:_="">
    <xsd:import namespace="7adbb7da-5a89-4329-aa85-26018e3afcdc"/>
    <xsd:import namespace="46d697cb-8719-48f1-adf5-a898708e9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b7da-5a89-4329-aa85-26018e3a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97cb-8719-48f1-adf5-a898708e9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716E5-BEB7-43A0-ABAC-3C42EACC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bb7da-5a89-4329-aa85-26018e3afcdc"/>
    <ds:schemaRef ds:uri="46d697cb-8719-48f1-adf5-a898708e9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4AB56-ADF8-484D-90ED-6C56E2292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845B3-B37D-453B-81CF-5F3033AB45EE}">
  <ds:schemaRefs>
    <ds:schemaRef ds:uri="7adbb7da-5a89-4329-aa85-26018e3afcdc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6d697cb-8719-48f1-adf5-a898708e92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Unger</dc:creator>
  <cp:keywords/>
  <dc:description/>
  <cp:lastModifiedBy>Alison Drake</cp:lastModifiedBy>
  <cp:revision>3</cp:revision>
  <dcterms:created xsi:type="dcterms:W3CDTF">2021-01-08T19:24:00Z</dcterms:created>
  <dcterms:modified xsi:type="dcterms:W3CDTF">2021-01-08T19:26:00Z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0x01010016A494DEE5B8044D8497AB76DAFC5F34</vt:lpwstr>
  </property>
</Properties>
</file>