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B5AA" w14:textId="77777777" w:rsidR="00D023DF" w:rsidRPr="00376229" w:rsidRDefault="00D023DF" w:rsidP="00D023DF">
      <w:pPr>
        <w:shd w:val="clear" w:color="auto" w:fill="FFFFFF"/>
        <w:rPr>
          <w:rFonts w:ascii="Times New Roman" w:eastAsia="Times New Roman" w:hAnsi="Times New Roman" w:cs="Times New Roman"/>
        </w:rPr>
      </w:pPr>
      <w:r w:rsidRPr="00376229">
        <w:rPr>
          <w:rFonts w:ascii="Times New Roman" w:eastAsia="Times New Roman" w:hAnsi="Times New Roman" w:cs="Times New Roman"/>
        </w:rPr>
        <w:fldChar w:fldCharType="begin"/>
      </w:r>
      <w:r w:rsidRPr="00376229">
        <w:rPr>
          <w:rFonts w:ascii="Times New Roman" w:eastAsia="Times New Roman" w:hAnsi="Times New Roman" w:cs="Times New Roman"/>
        </w:rPr>
        <w:instrText xml:space="preserve"> INCLUDEPICTURE "/Users/jack/Library/Group Containers/UBF8T346G9.ms/WebArchiveCopyPasteTempFiles/com.microsoft.Word/page1image40722352" \* MERGEFORMATINET </w:instrText>
      </w:r>
      <w:r w:rsidRPr="00376229">
        <w:rPr>
          <w:rFonts w:ascii="Times New Roman" w:eastAsia="Times New Roman" w:hAnsi="Times New Roman" w:cs="Times New Roman"/>
        </w:rPr>
        <w:fldChar w:fldCharType="separate"/>
      </w:r>
      <w:r w:rsidRPr="00376229">
        <w:rPr>
          <w:rFonts w:ascii="Times New Roman" w:eastAsia="Times New Roman" w:hAnsi="Times New Roman" w:cs="Times New Roman"/>
          <w:noProof/>
        </w:rPr>
        <w:drawing>
          <wp:inline distT="0" distB="0" distL="0" distR="0" wp14:anchorId="11E40829" wp14:editId="6D65E277">
            <wp:extent cx="3848100" cy="635000"/>
            <wp:effectExtent l="0" t="0" r="0" b="0"/>
            <wp:docPr id="10" name="Picture 10" descr="page1image4072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7223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8100" cy="635000"/>
                    </a:xfrm>
                    <a:prstGeom prst="rect">
                      <a:avLst/>
                    </a:prstGeom>
                    <a:noFill/>
                    <a:ln>
                      <a:noFill/>
                    </a:ln>
                  </pic:spPr>
                </pic:pic>
              </a:graphicData>
            </a:graphic>
          </wp:inline>
        </w:drawing>
      </w:r>
      <w:r w:rsidRPr="00376229">
        <w:rPr>
          <w:rFonts w:ascii="Times New Roman" w:eastAsia="Times New Roman" w:hAnsi="Times New Roman" w:cs="Times New Roman"/>
        </w:rPr>
        <w:fldChar w:fldCharType="end"/>
      </w:r>
    </w:p>
    <w:p w14:paraId="453B174B" w14:textId="103B2A3A" w:rsidR="00D023DF" w:rsidRPr="00376229" w:rsidRDefault="00D023DF" w:rsidP="00D023DF">
      <w:pPr>
        <w:shd w:val="clear" w:color="auto" w:fill="FFFFFF"/>
        <w:spacing w:before="100" w:beforeAutospacing="1" w:after="100" w:afterAutospacing="1"/>
        <w:rPr>
          <w:rFonts w:ascii="Times New Roman" w:eastAsia="Times New Roman" w:hAnsi="Times New Roman" w:cs="Times New Roman"/>
        </w:rPr>
      </w:pPr>
      <w:r w:rsidRPr="00376229">
        <w:rPr>
          <w:rFonts w:ascii="EncodeSans" w:eastAsia="Times New Roman" w:hAnsi="EncodeSans" w:cs="Times New Roman"/>
          <w:b/>
          <w:bCs/>
          <w:color w:val="331972"/>
        </w:rPr>
        <w:t xml:space="preserve">GPSS Vice President of Administration Quarterly Report: </w:t>
      </w:r>
      <w:r>
        <w:rPr>
          <w:rFonts w:ascii="EncodeSans" w:eastAsia="Times New Roman" w:hAnsi="EncodeSans" w:cs="Times New Roman"/>
          <w:b/>
          <w:bCs/>
          <w:color w:val="331972"/>
        </w:rPr>
        <w:t>Autumn</w:t>
      </w:r>
      <w:r w:rsidRPr="00376229">
        <w:rPr>
          <w:rFonts w:ascii="EncodeSans" w:eastAsia="Times New Roman" w:hAnsi="EncodeSans" w:cs="Times New Roman"/>
          <w:b/>
          <w:bCs/>
          <w:color w:val="331972"/>
        </w:rPr>
        <w:t xml:space="preserve"> 202</w:t>
      </w:r>
      <w:r>
        <w:rPr>
          <w:rFonts w:ascii="EncodeSans" w:eastAsia="Times New Roman" w:hAnsi="EncodeSans" w:cs="Times New Roman"/>
          <w:b/>
          <w:bCs/>
          <w:color w:val="331972"/>
        </w:rPr>
        <w:t>3</w:t>
      </w:r>
    </w:p>
    <w:p w14:paraId="06F97E9A" w14:textId="746FE2D2" w:rsidR="00D023DF" w:rsidRDefault="00D023DF" w:rsidP="00D023DF">
      <w:pPr>
        <w:shd w:val="clear" w:color="auto" w:fill="FFFFFF"/>
        <w:rPr>
          <w:rFonts w:ascii="EncodeSans" w:eastAsia="Times New Roman" w:hAnsi="EncodeSans" w:cs="Times New Roman"/>
          <w:b/>
          <w:bCs/>
          <w:color w:val="331972"/>
          <w:sz w:val="22"/>
          <w:szCs w:val="22"/>
        </w:rPr>
      </w:pPr>
      <w:r>
        <w:rPr>
          <w:rFonts w:ascii="EncodeSans" w:eastAsia="Times New Roman" w:hAnsi="EncodeSans" w:cs="Times New Roman"/>
          <w:b/>
          <w:bCs/>
          <w:color w:val="331972"/>
          <w:sz w:val="22"/>
          <w:szCs w:val="22"/>
        </w:rPr>
        <w:t>GPSS Onboarding</w:t>
      </w:r>
      <w:r>
        <w:rPr>
          <w:rFonts w:ascii="EncodeSans" w:eastAsia="Times New Roman" w:hAnsi="EncodeSans" w:cs="Times New Roman"/>
          <w:b/>
          <w:bCs/>
          <w:color w:val="331972"/>
          <w:sz w:val="22"/>
          <w:szCs w:val="22"/>
        </w:rPr>
        <w:t xml:space="preserve"> and Administration</w:t>
      </w:r>
    </w:p>
    <w:p w14:paraId="2DB11F69" w14:textId="77777777" w:rsidR="00D023DF" w:rsidRDefault="00D023DF" w:rsidP="00D023DF">
      <w:pPr>
        <w:pStyle w:val="ListParagraph"/>
        <w:numPr>
          <w:ilvl w:val="0"/>
          <w:numId w:val="1"/>
        </w:numPr>
        <w:shd w:val="clear" w:color="auto" w:fill="FFFFFF"/>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Coordinated multiple new Senator orientations</w:t>
      </w:r>
      <w:r>
        <w:rPr>
          <w:rFonts w:ascii="Open Sans" w:eastAsia="Times New Roman" w:hAnsi="Open Sans" w:cs="Open Sans"/>
          <w:color w:val="000000" w:themeColor="text1"/>
          <w:sz w:val="20"/>
          <w:szCs w:val="20"/>
        </w:rPr>
        <w:t>,</w:t>
      </w:r>
      <w:r>
        <w:rPr>
          <w:rFonts w:ascii="Open Sans" w:eastAsia="Times New Roman" w:hAnsi="Open Sans" w:cs="Open Sans"/>
          <w:color w:val="000000" w:themeColor="text1"/>
          <w:sz w:val="20"/>
          <w:szCs w:val="20"/>
        </w:rPr>
        <w:t xml:space="preserve"> both as stand-alone events and at </w:t>
      </w:r>
      <w:r>
        <w:rPr>
          <w:rFonts w:ascii="Open Sans" w:eastAsia="Times New Roman" w:hAnsi="Open Sans" w:cs="Open Sans"/>
          <w:color w:val="000000" w:themeColor="text1"/>
          <w:sz w:val="20"/>
          <w:szCs w:val="20"/>
        </w:rPr>
        <w:t xml:space="preserve">the first </w:t>
      </w:r>
      <w:r>
        <w:rPr>
          <w:rFonts w:ascii="Open Sans" w:eastAsia="Times New Roman" w:hAnsi="Open Sans" w:cs="Open Sans"/>
          <w:color w:val="000000" w:themeColor="text1"/>
          <w:sz w:val="20"/>
          <w:szCs w:val="20"/>
        </w:rPr>
        <w:t>GPSS Meetin</w:t>
      </w:r>
      <w:r>
        <w:rPr>
          <w:rFonts w:ascii="Open Sans" w:eastAsia="Times New Roman" w:hAnsi="Open Sans" w:cs="Open Sans"/>
          <w:color w:val="000000" w:themeColor="text1"/>
          <w:sz w:val="20"/>
          <w:szCs w:val="20"/>
        </w:rPr>
        <w:t>g</w:t>
      </w:r>
    </w:p>
    <w:p w14:paraId="2C7A9211" w14:textId="2EFE4C44" w:rsidR="00D023DF" w:rsidRPr="00D023DF" w:rsidRDefault="00D023DF" w:rsidP="00D023DF">
      <w:pPr>
        <w:pStyle w:val="ListParagraph"/>
        <w:numPr>
          <w:ilvl w:val="0"/>
          <w:numId w:val="1"/>
        </w:numPr>
        <w:shd w:val="clear" w:color="auto" w:fill="FFFFFF"/>
        <w:rPr>
          <w:rFonts w:ascii="Open Sans" w:eastAsia="Times New Roman" w:hAnsi="Open Sans" w:cs="Open Sans"/>
          <w:color w:val="000000" w:themeColor="text1"/>
          <w:sz w:val="20"/>
          <w:szCs w:val="20"/>
        </w:rPr>
      </w:pPr>
      <w:r w:rsidRPr="00D023DF">
        <w:rPr>
          <w:rFonts w:ascii="Open Sans" w:eastAsia="Times New Roman" w:hAnsi="Open Sans" w:cs="Open Sans"/>
          <w:color w:val="000000" w:themeColor="text1"/>
          <w:sz w:val="20"/>
          <w:szCs w:val="20"/>
        </w:rPr>
        <w:t>Served as the first point of contact for departments regarding Senate involvement</w:t>
      </w:r>
      <w:r>
        <w:rPr>
          <w:rFonts w:ascii="Open Sans" w:eastAsia="Times New Roman" w:hAnsi="Open Sans" w:cs="Open Sans"/>
          <w:color w:val="000000" w:themeColor="text1"/>
          <w:sz w:val="20"/>
          <w:szCs w:val="20"/>
        </w:rPr>
        <w:t xml:space="preserve">, helping to connect interested parties and producing general and targeted recruitment efforts </w:t>
      </w:r>
    </w:p>
    <w:p w14:paraId="754271E3" w14:textId="7064CB50"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Updated and distributed the GPSS Senator Handbook</w:t>
      </w:r>
      <w:r>
        <w:rPr>
          <w:rFonts w:ascii="Open Sans" w:eastAsia="Times New Roman" w:hAnsi="Open Sans" w:cs="Open Sans"/>
          <w:color w:val="000000" w:themeColor="text1"/>
          <w:sz w:val="20"/>
          <w:szCs w:val="20"/>
        </w:rPr>
        <w:t>, and distributed the GPSS Bylaws and Constitution</w:t>
      </w:r>
    </w:p>
    <w:p w14:paraId="5F8DCB5B" w14:textId="2913EA30"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 xml:space="preserve">Confirmed </w:t>
      </w:r>
      <w:r>
        <w:rPr>
          <w:rFonts w:ascii="Open Sans" w:eastAsia="Times New Roman" w:hAnsi="Open Sans" w:cs="Open Sans"/>
          <w:color w:val="000000" w:themeColor="text1"/>
          <w:sz w:val="20"/>
          <w:szCs w:val="20"/>
        </w:rPr>
        <w:t>81</w:t>
      </w:r>
      <w:r>
        <w:rPr>
          <w:rFonts w:ascii="Open Sans" w:eastAsia="Times New Roman" w:hAnsi="Open Sans" w:cs="Open Sans"/>
          <w:color w:val="000000" w:themeColor="text1"/>
          <w:sz w:val="20"/>
          <w:szCs w:val="20"/>
        </w:rPr>
        <w:t xml:space="preserve"> Senators across approximately </w:t>
      </w:r>
      <w:r>
        <w:rPr>
          <w:rFonts w:ascii="Open Sans" w:eastAsia="Times New Roman" w:hAnsi="Open Sans" w:cs="Open Sans"/>
          <w:color w:val="000000" w:themeColor="text1"/>
          <w:sz w:val="20"/>
          <w:szCs w:val="20"/>
        </w:rPr>
        <w:t>60</w:t>
      </w:r>
      <w:r>
        <w:rPr>
          <w:rFonts w:ascii="Open Sans" w:eastAsia="Times New Roman" w:hAnsi="Open Sans" w:cs="Open Sans"/>
          <w:color w:val="000000" w:themeColor="text1"/>
          <w:sz w:val="20"/>
          <w:szCs w:val="20"/>
        </w:rPr>
        <w:t xml:space="preserve"> departments with Graduate Program Advisors (GPAs) and Department Administrations</w:t>
      </w:r>
      <w:r>
        <w:rPr>
          <w:rFonts w:ascii="Open Sans" w:eastAsia="Times New Roman" w:hAnsi="Open Sans" w:cs="Open Sans"/>
          <w:color w:val="000000" w:themeColor="text1"/>
          <w:sz w:val="20"/>
          <w:szCs w:val="20"/>
        </w:rPr>
        <w:t>, including liaising with past senators and prospective senators across the university</w:t>
      </w:r>
    </w:p>
    <w:p w14:paraId="5DBF409E" w14:textId="25FFB274" w:rsidR="00D023DF" w:rsidRDefault="00627F84"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Continued development</w:t>
      </w:r>
      <w:r w:rsidR="00D023DF">
        <w:rPr>
          <w:rFonts w:ascii="Open Sans" w:eastAsia="Times New Roman" w:hAnsi="Open Sans" w:cs="Open Sans"/>
          <w:color w:val="000000" w:themeColor="text1"/>
          <w:sz w:val="20"/>
          <w:szCs w:val="20"/>
        </w:rPr>
        <w:t xml:space="preserve"> and </w:t>
      </w:r>
      <w:r>
        <w:rPr>
          <w:rFonts w:ascii="Open Sans" w:eastAsia="Times New Roman" w:hAnsi="Open Sans" w:cs="Open Sans"/>
          <w:color w:val="000000" w:themeColor="text1"/>
          <w:sz w:val="20"/>
          <w:szCs w:val="20"/>
        </w:rPr>
        <w:t>maintenance of</w:t>
      </w:r>
      <w:r w:rsidR="00D023DF">
        <w:rPr>
          <w:rFonts w:ascii="Open Sans" w:eastAsia="Times New Roman" w:hAnsi="Open Sans" w:cs="Open Sans"/>
          <w:color w:val="000000" w:themeColor="text1"/>
          <w:sz w:val="20"/>
          <w:szCs w:val="20"/>
        </w:rPr>
        <w:t xml:space="preserve"> the official GPSS </w:t>
      </w:r>
      <w:r w:rsidR="00D023DF">
        <w:rPr>
          <w:rFonts w:ascii="Open Sans" w:eastAsia="Times New Roman" w:hAnsi="Open Sans" w:cs="Open Sans"/>
          <w:color w:val="000000" w:themeColor="text1"/>
          <w:sz w:val="20"/>
          <w:szCs w:val="20"/>
        </w:rPr>
        <w:t>OneDrive as well as the</w:t>
      </w:r>
      <w:r w:rsidR="00FF0509">
        <w:rPr>
          <w:rFonts w:ascii="Open Sans" w:eastAsia="Times New Roman" w:hAnsi="Open Sans" w:cs="Open Sans"/>
          <w:color w:val="000000" w:themeColor="text1"/>
          <w:sz w:val="20"/>
          <w:szCs w:val="20"/>
        </w:rPr>
        <w:t xml:space="preserve"> creation of the</w:t>
      </w:r>
      <w:r w:rsidR="00D023DF">
        <w:rPr>
          <w:rFonts w:ascii="Open Sans" w:eastAsia="Times New Roman" w:hAnsi="Open Sans" w:cs="Open Sans"/>
          <w:color w:val="000000" w:themeColor="text1"/>
          <w:sz w:val="20"/>
          <w:szCs w:val="20"/>
        </w:rPr>
        <w:t xml:space="preserve"> GPSS </w:t>
      </w:r>
      <w:r w:rsidR="00D023DF">
        <w:rPr>
          <w:rFonts w:ascii="Open Sans" w:eastAsia="Times New Roman" w:hAnsi="Open Sans" w:cs="Open Sans"/>
          <w:color w:val="000000" w:themeColor="text1"/>
          <w:sz w:val="20"/>
          <w:szCs w:val="20"/>
        </w:rPr>
        <w:t>Rosters</w:t>
      </w:r>
      <w:r w:rsidR="00D023DF">
        <w:rPr>
          <w:rFonts w:ascii="Open Sans" w:eastAsia="Times New Roman" w:hAnsi="Open Sans" w:cs="Open Sans"/>
          <w:color w:val="000000" w:themeColor="text1"/>
          <w:sz w:val="20"/>
          <w:szCs w:val="20"/>
        </w:rPr>
        <w:t xml:space="preserve"> and Resolution Worksheet </w:t>
      </w:r>
      <w:r w:rsidR="00D023DF">
        <w:rPr>
          <w:rFonts w:ascii="Open Sans" w:eastAsia="Times New Roman" w:hAnsi="Open Sans" w:cs="Open Sans"/>
          <w:color w:val="000000" w:themeColor="text1"/>
          <w:sz w:val="20"/>
          <w:szCs w:val="20"/>
        </w:rPr>
        <w:t>for 202</w:t>
      </w:r>
      <w:r w:rsidR="00D023DF">
        <w:rPr>
          <w:rFonts w:ascii="Open Sans" w:eastAsia="Times New Roman" w:hAnsi="Open Sans" w:cs="Open Sans"/>
          <w:color w:val="000000" w:themeColor="text1"/>
          <w:sz w:val="20"/>
          <w:szCs w:val="20"/>
        </w:rPr>
        <w:t>3</w:t>
      </w:r>
      <w:r w:rsidR="00D023DF">
        <w:rPr>
          <w:rFonts w:ascii="Open Sans" w:eastAsia="Times New Roman" w:hAnsi="Open Sans" w:cs="Open Sans"/>
          <w:color w:val="000000" w:themeColor="text1"/>
          <w:sz w:val="20"/>
          <w:szCs w:val="20"/>
        </w:rPr>
        <w:t>-202</w:t>
      </w:r>
      <w:r w:rsidR="00D023DF">
        <w:rPr>
          <w:rFonts w:ascii="Open Sans" w:eastAsia="Times New Roman" w:hAnsi="Open Sans" w:cs="Open Sans"/>
          <w:color w:val="000000" w:themeColor="text1"/>
          <w:sz w:val="20"/>
          <w:szCs w:val="20"/>
        </w:rPr>
        <w:t>4</w:t>
      </w:r>
    </w:p>
    <w:p w14:paraId="0D1ED015" w14:textId="75325B84"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Updated and maintain(ed) GPSS email lists for Senate</w:t>
      </w:r>
      <w:r>
        <w:rPr>
          <w:rFonts w:ascii="Open Sans" w:eastAsia="Times New Roman" w:hAnsi="Open Sans" w:cs="Open Sans"/>
          <w:color w:val="000000" w:themeColor="text1"/>
          <w:sz w:val="20"/>
          <w:szCs w:val="20"/>
        </w:rPr>
        <w:t xml:space="preserve"> and Executive Committee</w:t>
      </w:r>
    </w:p>
    <w:p w14:paraId="72217192" w14:textId="592EBA6C"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Coordinated two GPSS Executive Senator Elections to fill three (3) open positions throughout the quarter</w:t>
      </w:r>
    </w:p>
    <w:p w14:paraId="080ED3DF" w14:textId="0E410773"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Collaborated with the GPSS VP of Internal Affairs to onboard the GPSS Office Director and Senate Director, including orientation to the specific tasks of their jobs and the facilitation of their access to emails, accounts, and transition documents and protocols</w:t>
      </w:r>
      <w:r>
        <w:rPr>
          <w:rFonts w:ascii="Open Sans" w:eastAsia="Times New Roman" w:hAnsi="Open Sans" w:cs="Open Sans"/>
          <w:color w:val="000000" w:themeColor="text1"/>
          <w:sz w:val="20"/>
          <w:szCs w:val="20"/>
        </w:rPr>
        <w:t>, as well as working together on minutes, website, and office organization</w:t>
      </w:r>
    </w:p>
    <w:p w14:paraId="6CE1FDC3" w14:textId="5AB845E1"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Collaborated with the VP of Finance towards advertising GPSS funding sources</w:t>
      </w:r>
    </w:p>
    <w:p w14:paraId="7B1AC67C" w14:textId="10739029" w:rsidR="00D023DF" w:rsidRP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Met frequently with the GPSS SAO Advisor Rene Singleton to address issues of records and procedure within GPSS</w:t>
      </w:r>
    </w:p>
    <w:p w14:paraId="3BE2BFCB" w14:textId="2D8577B8" w:rsidR="00D023DF" w:rsidRDefault="00D023DF" w:rsidP="00D023DF">
      <w:pPr>
        <w:shd w:val="clear" w:color="auto" w:fill="FFFFFF"/>
        <w:rPr>
          <w:rFonts w:ascii="EncodeSans" w:eastAsia="Times New Roman" w:hAnsi="EncodeSans" w:cs="Times New Roman"/>
          <w:b/>
          <w:bCs/>
          <w:color w:val="331972"/>
          <w:sz w:val="22"/>
          <w:szCs w:val="22"/>
        </w:rPr>
      </w:pPr>
      <w:r>
        <w:rPr>
          <w:rFonts w:ascii="EncodeSans" w:eastAsia="Times New Roman" w:hAnsi="EncodeSans" w:cs="Times New Roman"/>
          <w:b/>
          <w:bCs/>
          <w:color w:val="331972"/>
          <w:sz w:val="22"/>
          <w:szCs w:val="22"/>
        </w:rPr>
        <w:t>GPSS Meetings</w:t>
      </w:r>
      <w:r>
        <w:rPr>
          <w:rFonts w:ascii="EncodeSans" w:eastAsia="Times New Roman" w:hAnsi="EncodeSans" w:cs="Times New Roman"/>
          <w:b/>
          <w:bCs/>
          <w:color w:val="331972"/>
          <w:sz w:val="22"/>
          <w:szCs w:val="22"/>
        </w:rPr>
        <w:t xml:space="preserve">, </w:t>
      </w:r>
      <w:r>
        <w:rPr>
          <w:rFonts w:ascii="EncodeSans" w:eastAsia="Times New Roman" w:hAnsi="EncodeSans" w:cs="Times New Roman"/>
          <w:b/>
          <w:bCs/>
          <w:color w:val="331972"/>
          <w:sz w:val="22"/>
          <w:szCs w:val="22"/>
        </w:rPr>
        <w:t>Events</w:t>
      </w:r>
      <w:r>
        <w:rPr>
          <w:rFonts w:ascii="EncodeSans" w:eastAsia="Times New Roman" w:hAnsi="EncodeSans" w:cs="Times New Roman"/>
          <w:b/>
          <w:bCs/>
          <w:color w:val="331972"/>
          <w:sz w:val="22"/>
          <w:szCs w:val="22"/>
        </w:rPr>
        <w:t>,</w:t>
      </w:r>
      <w:r>
        <w:rPr>
          <w:rFonts w:ascii="EncodeSans" w:eastAsia="Times New Roman" w:hAnsi="EncodeSans" w:cs="Times New Roman"/>
          <w:b/>
          <w:bCs/>
          <w:color w:val="331972"/>
          <w:sz w:val="22"/>
          <w:szCs w:val="22"/>
        </w:rPr>
        <w:t xml:space="preserve"> and Committee Work</w:t>
      </w:r>
    </w:p>
    <w:p w14:paraId="04E4A7EA" w14:textId="618F6225" w:rsidR="00D023DF" w:rsidRDefault="00D023DF" w:rsidP="00D023DF">
      <w:pPr>
        <w:pStyle w:val="ListParagraph"/>
        <w:numPr>
          <w:ilvl w:val="0"/>
          <w:numId w:val="1"/>
        </w:numPr>
        <w:shd w:val="clear" w:color="auto" w:fill="FFFFFF"/>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 xml:space="preserve">Created materials for GPSS Meetings, including </w:t>
      </w:r>
      <w:r>
        <w:rPr>
          <w:rFonts w:ascii="Open Sans" w:eastAsia="Times New Roman" w:hAnsi="Open Sans" w:cs="Open Sans"/>
          <w:color w:val="000000" w:themeColor="text1"/>
          <w:sz w:val="20"/>
          <w:szCs w:val="20"/>
        </w:rPr>
        <w:t xml:space="preserve">all Agendas, </w:t>
      </w:r>
      <w:r>
        <w:rPr>
          <w:rFonts w:ascii="Open Sans" w:eastAsia="Times New Roman" w:hAnsi="Open Sans" w:cs="Open Sans"/>
          <w:color w:val="000000" w:themeColor="text1"/>
          <w:sz w:val="20"/>
          <w:szCs w:val="20"/>
        </w:rPr>
        <w:t>PowerPoint presentations,</w:t>
      </w:r>
      <w:r>
        <w:rPr>
          <w:rFonts w:ascii="Open Sans" w:eastAsia="Times New Roman" w:hAnsi="Open Sans" w:cs="Open Sans"/>
          <w:color w:val="000000" w:themeColor="text1"/>
          <w:sz w:val="20"/>
          <w:szCs w:val="20"/>
        </w:rPr>
        <w:t xml:space="preserve"> </w:t>
      </w:r>
      <w:r>
        <w:rPr>
          <w:rFonts w:ascii="Open Sans" w:eastAsia="Times New Roman" w:hAnsi="Open Sans" w:cs="Open Sans"/>
          <w:color w:val="000000" w:themeColor="text1"/>
          <w:sz w:val="20"/>
          <w:szCs w:val="20"/>
        </w:rPr>
        <w:t>attendance forms, ballots, QR codes,</w:t>
      </w:r>
      <w:r>
        <w:rPr>
          <w:rFonts w:ascii="Open Sans" w:eastAsia="Times New Roman" w:hAnsi="Open Sans" w:cs="Open Sans"/>
          <w:color w:val="000000" w:themeColor="text1"/>
          <w:sz w:val="20"/>
          <w:szCs w:val="20"/>
        </w:rPr>
        <w:t xml:space="preserve"> and</w:t>
      </w:r>
      <w:r>
        <w:rPr>
          <w:rFonts w:ascii="Open Sans" w:eastAsia="Times New Roman" w:hAnsi="Open Sans" w:cs="Open Sans"/>
          <w:color w:val="000000" w:themeColor="text1"/>
          <w:sz w:val="20"/>
          <w:szCs w:val="20"/>
        </w:rPr>
        <w:t xml:space="preserve"> shortened URLs</w:t>
      </w:r>
      <w:r>
        <w:rPr>
          <w:rFonts w:ascii="Open Sans" w:eastAsia="Times New Roman" w:hAnsi="Open Sans" w:cs="Open Sans"/>
          <w:color w:val="000000" w:themeColor="text1"/>
          <w:sz w:val="20"/>
          <w:szCs w:val="20"/>
        </w:rPr>
        <w:t xml:space="preserve"> to</w:t>
      </w:r>
      <w:r>
        <w:rPr>
          <w:rFonts w:ascii="Open Sans" w:eastAsia="Times New Roman" w:hAnsi="Open Sans" w:cs="Open Sans"/>
          <w:color w:val="000000" w:themeColor="text1"/>
          <w:sz w:val="20"/>
          <w:szCs w:val="20"/>
        </w:rPr>
        <w:t xml:space="preserve"> facilitate Senate proceedings</w:t>
      </w:r>
      <w:r>
        <w:rPr>
          <w:rFonts w:ascii="Open Sans" w:eastAsia="Times New Roman" w:hAnsi="Open Sans" w:cs="Open Sans"/>
          <w:color w:val="000000" w:themeColor="text1"/>
          <w:sz w:val="20"/>
          <w:szCs w:val="20"/>
        </w:rPr>
        <w:t>, as well as distributing</w:t>
      </w:r>
      <w:r>
        <w:rPr>
          <w:rFonts w:ascii="Open Sans" w:eastAsia="Times New Roman" w:hAnsi="Open Sans" w:cs="Open Sans"/>
          <w:color w:val="000000" w:themeColor="text1"/>
          <w:sz w:val="20"/>
          <w:szCs w:val="20"/>
        </w:rPr>
        <w:t xml:space="preserve"> </w:t>
      </w:r>
      <w:r>
        <w:rPr>
          <w:rFonts w:ascii="Open Sans" w:eastAsia="Times New Roman" w:hAnsi="Open Sans" w:cs="Open Sans"/>
          <w:color w:val="000000" w:themeColor="text1"/>
          <w:sz w:val="20"/>
          <w:szCs w:val="20"/>
        </w:rPr>
        <w:t>relevant</w:t>
      </w:r>
      <w:r>
        <w:rPr>
          <w:rFonts w:ascii="Open Sans" w:eastAsia="Times New Roman" w:hAnsi="Open Sans" w:cs="Open Sans"/>
          <w:color w:val="000000" w:themeColor="text1"/>
          <w:sz w:val="20"/>
          <w:szCs w:val="20"/>
        </w:rPr>
        <w:t xml:space="preserve"> outside organization materials</w:t>
      </w:r>
      <w:r>
        <w:rPr>
          <w:rFonts w:ascii="Open Sans" w:eastAsia="Times New Roman" w:hAnsi="Open Sans" w:cs="Open Sans"/>
          <w:color w:val="000000" w:themeColor="text1"/>
          <w:sz w:val="20"/>
          <w:szCs w:val="20"/>
        </w:rPr>
        <w:t xml:space="preserve"> and the editing and circulation of GPSS resolutions</w:t>
      </w:r>
    </w:p>
    <w:p w14:paraId="530A7554" w14:textId="7C9021E1"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Reviewed and administered parliamentary procedure at meetings, including parliamentary procedure overviews for Senate, timekeeping, and enforcement of procedures for informed, fair, and equitable participation</w:t>
      </w:r>
    </w:p>
    <w:p w14:paraId="5343EFA1" w14:textId="14E23CEB"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Reviewed all GPSS Senate and Executive Committee Meeting Minutes as prepared and submitted by the GPSS Senate Director</w:t>
      </w:r>
      <w:r>
        <w:rPr>
          <w:rFonts w:ascii="Open Sans" w:eastAsia="Times New Roman" w:hAnsi="Open Sans" w:cs="Open Sans"/>
          <w:color w:val="000000" w:themeColor="text1"/>
          <w:sz w:val="20"/>
          <w:szCs w:val="20"/>
        </w:rPr>
        <w:t xml:space="preserve"> and coordinated the CART services for meetings</w:t>
      </w:r>
    </w:p>
    <w:p w14:paraId="50EEB8D6" w14:textId="6ACE3ABD"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Chair(ed)</w:t>
      </w:r>
      <w:r>
        <w:rPr>
          <w:rFonts w:ascii="Open Sans" w:eastAsia="Times New Roman" w:hAnsi="Open Sans" w:cs="Open Sans"/>
          <w:color w:val="000000" w:themeColor="text1"/>
          <w:sz w:val="20"/>
          <w:szCs w:val="20"/>
        </w:rPr>
        <w:t xml:space="preserve"> the GPSS Arts Council, </w:t>
      </w:r>
      <w:r>
        <w:rPr>
          <w:rFonts w:ascii="Open Sans" w:eastAsia="Times New Roman" w:hAnsi="Open Sans" w:cs="Open Sans"/>
          <w:color w:val="000000" w:themeColor="text1"/>
          <w:sz w:val="20"/>
          <w:szCs w:val="20"/>
        </w:rPr>
        <w:t>including weekly, publicly-noticed meetings after startup, the coordination of the GPSS Craft and Complain event, and the creation and maintenance of the GPSS Arts Council Events and Resources Sheet</w:t>
      </w:r>
    </w:p>
    <w:p w14:paraId="397AB62B" w14:textId="2171815A" w:rsid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 xml:space="preserve">Assisted in the initial start-up of the Judicial Committee and the Elections Committee, including the distribution of materials, Bylaws timeline overviews, and meeting procedures </w:t>
      </w:r>
    </w:p>
    <w:p w14:paraId="52025414" w14:textId="09A65455" w:rsidR="00D023DF" w:rsidRPr="00D023DF" w:rsidRDefault="00D023DF" w:rsidP="00D023DF">
      <w:pPr>
        <w:pStyle w:val="ListParagraph"/>
        <w:numPr>
          <w:ilvl w:val="0"/>
          <w:numId w:val="1"/>
        </w:numPr>
        <w:shd w:val="clear" w:color="auto" w:fill="FFFFFF"/>
        <w:spacing w:before="100" w:beforeAutospacing="1" w:after="100" w:afterAutospacing="1"/>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lastRenderedPageBreak/>
        <w:t>Maintain(ed) GPSS attendance records and bylaws compliance, including reminder emails to those whose attendance was precarious and workshopping solutions to attendance conflicts and barriers</w:t>
      </w:r>
    </w:p>
    <w:p w14:paraId="5AB80B55" w14:textId="554C37DD" w:rsidR="00D023DF" w:rsidRDefault="00D023DF" w:rsidP="00D023DF">
      <w:pPr>
        <w:shd w:val="clear" w:color="auto" w:fill="FFFFFF"/>
        <w:rPr>
          <w:rFonts w:ascii="EncodeSans" w:eastAsia="Times New Roman" w:hAnsi="EncodeSans" w:cs="Times New Roman"/>
          <w:b/>
          <w:bCs/>
          <w:color w:val="331972"/>
          <w:sz w:val="22"/>
          <w:szCs w:val="22"/>
        </w:rPr>
      </w:pPr>
      <w:r>
        <w:rPr>
          <w:rFonts w:ascii="EncodeSans" w:eastAsia="Times New Roman" w:hAnsi="EncodeSans" w:cs="Times New Roman"/>
          <w:b/>
          <w:bCs/>
          <w:color w:val="331972"/>
          <w:sz w:val="22"/>
          <w:szCs w:val="22"/>
        </w:rPr>
        <w:t>Overview</w:t>
      </w:r>
    </w:p>
    <w:p w14:paraId="1FB91605" w14:textId="0D88AA08" w:rsidR="00127379" w:rsidRPr="00D023DF" w:rsidRDefault="00D023DF" w:rsidP="00D023DF">
      <w:pPr>
        <w:shd w:val="clear" w:color="auto" w:fill="FFFFFF"/>
        <w:rPr>
          <w:rFonts w:ascii="EncodeSans" w:eastAsia="Times New Roman" w:hAnsi="EncodeSans" w:cs="Times New Roman"/>
          <w:b/>
          <w:bCs/>
          <w:color w:val="331972"/>
          <w:sz w:val="22"/>
          <w:szCs w:val="22"/>
        </w:rPr>
      </w:pPr>
      <w:r>
        <w:rPr>
          <w:rFonts w:ascii="Open Sans" w:eastAsia="Times New Roman" w:hAnsi="Open Sans" w:cs="Open Sans"/>
          <w:color w:val="000000" w:themeColor="text1"/>
          <w:sz w:val="20"/>
          <w:szCs w:val="20"/>
        </w:rPr>
        <w:t>In terms of recruitment, onboarding, and participation across GPSS, the Autumn 202</w:t>
      </w:r>
      <w:r>
        <w:rPr>
          <w:rFonts w:ascii="Open Sans" w:eastAsia="Times New Roman" w:hAnsi="Open Sans" w:cs="Open Sans"/>
          <w:color w:val="000000" w:themeColor="text1"/>
          <w:sz w:val="20"/>
          <w:szCs w:val="20"/>
        </w:rPr>
        <w:t>3</w:t>
      </w:r>
      <w:r>
        <w:rPr>
          <w:rFonts w:ascii="Open Sans" w:eastAsia="Times New Roman" w:hAnsi="Open Sans" w:cs="Open Sans"/>
          <w:color w:val="000000" w:themeColor="text1"/>
          <w:sz w:val="20"/>
          <w:szCs w:val="20"/>
        </w:rPr>
        <w:t xml:space="preserve"> quarter was a successful quarter, </w:t>
      </w:r>
      <w:r>
        <w:rPr>
          <w:rFonts w:ascii="Open Sans" w:eastAsia="Times New Roman" w:hAnsi="Open Sans" w:cs="Open Sans"/>
          <w:color w:val="000000" w:themeColor="text1"/>
          <w:sz w:val="20"/>
          <w:szCs w:val="20"/>
        </w:rPr>
        <w:t xml:space="preserve">continuing the trend of last year for Senate growth. Administratively, GPSS’ summer transition to OneDrive was mostly successfully integrated into GPSS meeting and work structures during the Fall, with only minor setbacks because of internal UW timelines for approvals and purchasing. Finally, </w:t>
      </w:r>
      <w:r w:rsidR="009D3654">
        <w:rPr>
          <w:rFonts w:ascii="Open Sans" w:eastAsia="Times New Roman" w:hAnsi="Open Sans" w:cs="Open Sans"/>
          <w:color w:val="000000" w:themeColor="text1"/>
          <w:sz w:val="20"/>
          <w:szCs w:val="20"/>
        </w:rPr>
        <w:t xml:space="preserve">standing </w:t>
      </w:r>
      <w:r>
        <w:rPr>
          <w:rFonts w:ascii="Open Sans" w:eastAsia="Times New Roman" w:hAnsi="Open Sans" w:cs="Open Sans"/>
          <w:color w:val="000000" w:themeColor="text1"/>
          <w:sz w:val="20"/>
          <w:szCs w:val="20"/>
        </w:rPr>
        <w:t xml:space="preserve">committee </w:t>
      </w:r>
      <w:r w:rsidR="009D3654">
        <w:rPr>
          <w:rFonts w:ascii="Open Sans" w:eastAsia="Times New Roman" w:hAnsi="Open Sans" w:cs="Open Sans"/>
          <w:color w:val="000000" w:themeColor="text1"/>
          <w:sz w:val="20"/>
          <w:szCs w:val="20"/>
        </w:rPr>
        <w:t>formation</w:t>
      </w:r>
      <w:r>
        <w:rPr>
          <w:rFonts w:ascii="Open Sans" w:eastAsia="Times New Roman" w:hAnsi="Open Sans" w:cs="Open Sans"/>
          <w:color w:val="000000" w:themeColor="text1"/>
          <w:sz w:val="20"/>
          <w:szCs w:val="20"/>
        </w:rPr>
        <w:t xml:space="preserve"> and engagement was more timely and involved this year, which demonstrates a continued trend towards greater GPSS involvement</w:t>
      </w:r>
      <w:r w:rsidR="009D3654">
        <w:rPr>
          <w:rFonts w:ascii="Open Sans" w:eastAsia="Times New Roman" w:hAnsi="Open Sans" w:cs="Open Sans"/>
          <w:color w:val="000000" w:themeColor="text1"/>
          <w:sz w:val="20"/>
          <w:szCs w:val="20"/>
        </w:rPr>
        <w:t xml:space="preserve"> for Senators after the main actions of the COVID-19 Pandemic.  </w:t>
      </w:r>
    </w:p>
    <w:sectPr w:rsidR="00127379" w:rsidRPr="00D023DF" w:rsidSect="00414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ncodeSans">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D23"/>
    <w:multiLevelType w:val="hybridMultilevel"/>
    <w:tmpl w:val="41A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3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DF"/>
    <w:rsid w:val="00127379"/>
    <w:rsid w:val="00414FF1"/>
    <w:rsid w:val="00627F84"/>
    <w:rsid w:val="009D3654"/>
    <w:rsid w:val="00D023DF"/>
    <w:rsid w:val="00FF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C0C74"/>
  <w15:chartTrackingRefBased/>
  <w15:docId w15:val="{2724160D-A753-0C48-ABEF-D339082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Flesher</dc:creator>
  <cp:keywords/>
  <dc:description/>
  <cp:lastModifiedBy>Jack Flesher</cp:lastModifiedBy>
  <cp:revision>5</cp:revision>
  <dcterms:created xsi:type="dcterms:W3CDTF">2024-01-03T22:33:00Z</dcterms:created>
  <dcterms:modified xsi:type="dcterms:W3CDTF">2024-01-03T23:24:00Z</dcterms:modified>
</cp:coreProperties>
</file>