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Capital</w:t>
      </w:r>
      <w:r>
        <w:rPr>
          <w:spacing w:val="-8"/>
        </w:rPr>
        <w:t> </w:t>
      </w:r>
      <w:r>
        <w:rPr>
          <w:spacing w:val="-2"/>
        </w:rPr>
        <w:t>Letters</w:t>
      </w:r>
    </w:p>
    <w:p>
      <w:pPr>
        <w:pStyle w:val="Heading2"/>
        <w:rPr>
          <w:u w:val="none"/>
        </w:rPr>
      </w:pPr>
      <w:r>
        <w:rPr>
          <w:u w:val="single"/>
        </w:rPr>
        <w:t>A</w:t>
      </w:r>
      <w:r>
        <w:rPr>
          <w:spacing w:val="-3"/>
          <w:u w:val="single"/>
        </w:rPr>
        <w:t> </w:t>
      </w:r>
      <w:r>
        <w:rPr>
          <w:u w:val="single"/>
        </w:rPr>
        <w:t>LITTLE</w:t>
      </w:r>
      <w:r>
        <w:rPr>
          <w:spacing w:val="-2"/>
          <w:u w:val="single"/>
        </w:rPr>
        <w:t> </w:t>
      </w:r>
      <w:r>
        <w:rPr>
          <w:u w:val="single"/>
        </w:rPr>
        <w:t>HELP</w:t>
      </w:r>
      <w:r>
        <w:rPr>
          <w:spacing w:val="-2"/>
          <w:u w:val="single"/>
        </w:rPr>
        <w:t> </w:t>
      </w:r>
      <w:r>
        <w:rPr>
          <w:u w:val="single"/>
        </w:rPr>
        <w:t>WITH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CAPITALS</w:t>
      </w:r>
    </w:p>
    <w:p>
      <w:pPr>
        <w:spacing w:line="240" w:lineRule="auto" w:before="3"/>
        <w:ind w:left="0" w:right="0" w:firstLine="0"/>
        <w:jc w:val="left"/>
        <w:rPr>
          <w:sz w:val="20"/>
        </w:rPr>
      </w:pPr>
      <w:r>
        <w:rPr>
          <w:sz w:val="20"/>
        </w:rPr>
        <w:t>This</w:t>
      </w:r>
      <w:r>
        <w:rPr>
          <w:spacing w:val="-4"/>
          <w:sz w:val="20"/>
        </w:rPr>
        <w:t> </w:t>
      </w:r>
      <w:r>
        <w:rPr>
          <w:sz w:val="20"/>
        </w:rPr>
        <w:t>handout</w:t>
      </w:r>
      <w:r>
        <w:rPr>
          <w:spacing w:val="-3"/>
          <w:sz w:val="20"/>
        </w:rPr>
        <w:t> </w:t>
      </w:r>
      <w:r>
        <w:rPr>
          <w:sz w:val="20"/>
        </w:rPr>
        <w:t>lists</w:t>
      </w:r>
      <w:r>
        <w:rPr>
          <w:spacing w:val="-4"/>
          <w:sz w:val="20"/>
        </w:rPr>
        <w:t> </w:t>
      </w:r>
      <w:r>
        <w:rPr>
          <w:sz w:val="20"/>
        </w:rPr>
        <w:t>some</w:t>
      </w:r>
      <w:r>
        <w:rPr>
          <w:spacing w:val="-5"/>
          <w:sz w:val="20"/>
        </w:rPr>
        <w:t> </w:t>
      </w:r>
      <w:r>
        <w:rPr>
          <w:sz w:val="20"/>
        </w:rPr>
        <w:t>guidelines</w:t>
      </w:r>
      <w:r>
        <w:rPr>
          <w:spacing w:val="-4"/>
          <w:sz w:val="20"/>
        </w:rPr>
        <w:t> </w:t>
      </w:r>
      <w:r>
        <w:rPr>
          <w:sz w:val="20"/>
        </w:rPr>
        <w:t>for capitalization.</w:t>
      </w:r>
      <w:r>
        <w:rPr>
          <w:spacing w:val="-6"/>
          <w:sz w:val="20"/>
        </w:rPr>
        <w:t> </w:t>
      </w: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question about</w:t>
      </w:r>
      <w:r>
        <w:rPr>
          <w:spacing w:val="-3"/>
          <w:sz w:val="20"/>
        </w:rPr>
        <w:t> </w:t>
      </w:r>
      <w:r>
        <w:rPr>
          <w:sz w:val="20"/>
        </w:rPr>
        <w:t>whether a specific word should be capitalized that doesn't fit under one of these rules, try checking a dictionary to see if the word is capitalized there.</w:t>
      </w:r>
    </w:p>
    <w:p>
      <w:pPr>
        <w:spacing w:line="240" w:lineRule="auto" w:before="40"/>
        <w:rPr>
          <w:sz w:val="20"/>
        </w:rPr>
      </w:pPr>
    </w:p>
    <w:p>
      <w:pPr>
        <w:spacing w:before="0"/>
        <w:ind w:left="0" w:right="0" w:firstLine="0"/>
        <w:jc w:val="left"/>
        <w:rPr>
          <w:sz w:val="20"/>
        </w:rPr>
      </w:pPr>
      <w:r>
        <w:rPr>
          <w:sz w:val="20"/>
        </w:rPr>
        <w:t>Use</w:t>
      </w:r>
      <w:r>
        <w:rPr>
          <w:spacing w:val="-7"/>
          <w:sz w:val="20"/>
        </w:rPr>
        <w:t> </w:t>
      </w:r>
      <w:r>
        <w:rPr>
          <w:sz w:val="20"/>
        </w:rPr>
        <w:t>capital</w:t>
      </w:r>
      <w:r>
        <w:rPr>
          <w:spacing w:val="-6"/>
          <w:sz w:val="20"/>
        </w:rPr>
        <w:t> </w:t>
      </w:r>
      <w:r>
        <w:rPr>
          <w:sz w:val="20"/>
        </w:rPr>
        <w:t>letters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following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ways:</w:t>
      </w:r>
    </w:p>
    <w:p>
      <w:pPr>
        <w:spacing w:line="240" w:lineRule="auto" w:before="29"/>
        <w:rPr>
          <w:sz w:val="20"/>
        </w:rPr>
      </w:pPr>
    </w:p>
    <w:p>
      <w:pPr>
        <w:pStyle w:val="BodyText"/>
      </w:pPr>
      <w:r>
        <w:rPr/>
        <w:t>The</w:t>
      </w:r>
      <w:r>
        <w:rPr>
          <w:spacing w:val="-2"/>
        </w:rPr>
        <w:t> </w:t>
      </w:r>
      <w:r>
        <w:rPr/>
        <w:t>first</w:t>
      </w:r>
      <w:r>
        <w:rPr>
          <w:spacing w:val="-7"/>
        </w:rPr>
        <w:t> </w:t>
      </w:r>
      <w:r>
        <w:rPr/>
        <w:t>words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sentence</w:t>
      </w:r>
    </w:p>
    <w:p>
      <w:pPr>
        <w:spacing w:before="2"/>
        <w:ind w:left="0" w:right="0" w:firstLine="0"/>
        <w:jc w:val="left"/>
        <w:rPr>
          <w:sz w:val="18"/>
        </w:rPr>
      </w:pPr>
      <w:r>
        <w:rPr>
          <w:sz w:val="18"/>
        </w:rPr>
        <w:t>When</w:t>
      </w:r>
      <w:r>
        <w:rPr>
          <w:spacing w:val="-5"/>
          <w:sz w:val="18"/>
        </w:rPr>
        <w:t> </w:t>
      </w:r>
      <w:r>
        <w:rPr>
          <w:sz w:val="18"/>
        </w:rPr>
        <w:t>he</w:t>
      </w:r>
      <w:r>
        <w:rPr>
          <w:spacing w:val="-3"/>
          <w:sz w:val="18"/>
        </w:rPr>
        <w:t> </w:t>
      </w:r>
      <w:r>
        <w:rPr>
          <w:sz w:val="18"/>
        </w:rPr>
        <w:t>tells</w:t>
      </w:r>
      <w:r>
        <w:rPr>
          <w:spacing w:val="-4"/>
          <w:sz w:val="18"/>
        </w:rPr>
        <w:t> </w:t>
      </w:r>
      <w:r>
        <w:rPr>
          <w:sz w:val="18"/>
        </w:rPr>
        <w:t>a</w:t>
      </w:r>
      <w:r>
        <w:rPr>
          <w:spacing w:val="-4"/>
          <w:sz w:val="18"/>
        </w:rPr>
        <w:t> </w:t>
      </w:r>
      <w:r>
        <w:rPr>
          <w:sz w:val="18"/>
        </w:rPr>
        <w:t>joke,</w:t>
      </w:r>
      <w:r>
        <w:rPr>
          <w:spacing w:val="-4"/>
          <w:sz w:val="18"/>
        </w:rPr>
        <w:t> </w:t>
      </w:r>
      <w:r>
        <w:rPr>
          <w:sz w:val="18"/>
        </w:rPr>
        <w:t>he</w:t>
      </w:r>
      <w:r>
        <w:rPr>
          <w:spacing w:val="-3"/>
          <w:sz w:val="18"/>
        </w:rPr>
        <w:t> </w:t>
      </w:r>
      <w:r>
        <w:rPr>
          <w:sz w:val="18"/>
        </w:rPr>
        <w:t>sometimes</w:t>
      </w:r>
      <w:r>
        <w:rPr>
          <w:spacing w:val="-4"/>
          <w:sz w:val="18"/>
        </w:rPr>
        <w:t> </w:t>
      </w:r>
      <w:r>
        <w:rPr>
          <w:sz w:val="18"/>
        </w:rPr>
        <w:t>forgets</w:t>
      </w:r>
      <w:r>
        <w:rPr>
          <w:spacing w:val="-4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punch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line.</w:t>
      </w:r>
    </w:p>
    <w:p>
      <w:pPr>
        <w:pStyle w:val="BodyText"/>
        <w:spacing w:before="218"/>
      </w:pPr>
      <w:r>
        <w:rPr/>
        <w:t>The</w:t>
      </w:r>
      <w:r>
        <w:rPr>
          <w:spacing w:val="-6"/>
        </w:rPr>
        <w:t> </w:t>
      </w:r>
      <w:r>
        <w:rPr/>
        <w:t>pronoun </w:t>
      </w:r>
      <w:r>
        <w:rPr>
          <w:spacing w:val="-5"/>
        </w:rPr>
        <w:t>"I"</w:t>
      </w:r>
    </w:p>
    <w:p>
      <w:pPr>
        <w:spacing w:before="2"/>
        <w:ind w:left="0" w:right="0" w:firstLine="0"/>
        <w:jc w:val="left"/>
        <w:rPr>
          <w:sz w:val="18"/>
        </w:rPr>
      </w:pP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last</w:t>
      </w:r>
      <w:r>
        <w:rPr>
          <w:spacing w:val="-3"/>
          <w:sz w:val="18"/>
        </w:rPr>
        <w:t> </w:t>
      </w:r>
      <w:r>
        <w:rPr>
          <w:sz w:val="18"/>
        </w:rPr>
        <w:t>time</w:t>
      </w:r>
      <w:r>
        <w:rPr>
          <w:spacing w:val="-6"/>
          <w:sz w:val="18"/>
        </w:rPr>
        <w:t> </w:t>
      </w:r>
      <w:r>
        <w:rPr>
          <w:sz w:val="18"/>
        </w:rPr>
        <w:t>I</w:t>
      </w:r>
      <w:r>
        <w:rPr>
          <w:spacing w:val="-3"/>
          <w:sz w:val="18"/>
        </w:rPr>
        <w:t> </w:t>
      </w:r>
      <w:r>
        <w:rPr>
          <w:sz w:val="18"/>
        </w:rPr>
        <w:t>visited</w:t>
      </w:r>
      <w:r>
        <w:rPr>
          <w:spacing w:val="-2"/>
          <w:sz w:val="18"/>
        </w:rPr>
        <w:t> </w:t>
      </w:r>
      <w:r>
        <w:rPr>
          <w:sz w:val="18"/>
        </w:rPr>
        <w:t>Atlanta</w:t>
      </w:r>
      <w:r>
        <w:rPr>
          <w:spacing w:val="-4"/>
          <w:sz w:val="18"/>
        </w:rPr>
        <w:t> </w:t>
      </w:r>
      <w:r>
        <w:rPr>
          <w:sz w:val="18"/>
        </w:rPr>
        <w:t>was</w:t>
      </w:r>
      <w:r>
        <w:rPr>
          <w:spacing w:val="-7"/>
          <w:sz w:val="18"/>
        </w:rPr>
        <w:t> </w:t>
      </w:r>
      <w:r>
        <w:rPr>
          <w:sz w:val="18"/>
        </w:rPr>
        <w:t>several</w:t>
      </w:r>
      <w:r>
        <w:rPr>
          <w:spacing w:val="-5"/>
          <w:sz w:val="18"/>
        </w:rPr>
        <w:t> </w:t>
      </w:r>
      <w:r>
        <w:rPr>
          <w:sz w:val="18"/>
        </w:rPr>
        <w:t>years</w:t>
      </w:r>
      <w:r>
        <w:rPr>
          <w:spacing w:val="-3"/>
          <w:sz w:val="18"/>
        </w:rPr>
        <w:t> </w:t>
      </w:r>
      <w:r>
        <w:rPr>
          <w:spacing w:val="-4"/>
          <w:sz w:val="18"/>
        </w:rPr>
        <w:t>ago.</w:t>
      </w:r>
    </w:p>
    <w:p>
      <w:pPr>
        <w:spacing w:line="240" w:lineRule="auto" w:before="0"/>
        <w:rPr>
          <w:sz w:val="18"/>
        </w:rPr>
      </w:pPr>
    </w:p>
    <w:p>
      <w:pPr>
        <w:pStyle w:val="BodyText"/>
        <w:spacing w:line="217" w:lineRule="exact"/>
      </w:pPr>
      <w:r>
        <w:rPr/>
        <w:t>Proper</w:t>
      </w:r>
      <w:r>
        <w:rPr>
          <w:spacing w:val="-8"/>
        </w:rPr>
        <w:t> </w:t>
      </w:r>
      <w:r>
        <w:rPr/>
        <w:t>nouns</w:t>
      </w:r>
      <w:r>
        <w:rPr>
          <w:spacing w:val="-6"/>
        </w:rPr>
        <w:t> </w:t>
      </w:r>
      <w:r>
        <w:rPr/>
        <w:t>(the</w:t>
      </w:r>
      <w:r>
        <w:rPr>
          <w:spacing w:val="-5"/>
        </w:rPr>
        <w:t> </w:t>
      </w:r>
      <w:r>
        <w:rPr/>
        <w:t>names</w:t>
      </w:r>
      <w:r>
        <w:rPr>
          <w:spacing w:val="-5"/>
        </w:rPr>
        <w:t> </w:t>
      </w:r>
      <w:r>
        <w:rPr/>
        <w:t>of</w:t>
      </w:r>
      <w:r>
        <w:rPr>
          <w:spacing w:val="-9"/>
        </w:rPr>
        <w:t> </w:t>
      </w:r>
      <w:r>
        <w:rPr/>
        <w:t>specific</w:t>
      </w:r>
      <w:r>
        <w:rPr>
          <w:spacing w:val="-9"/>
        </w:rPr>
        <w:t> </w:t>
      </w:r>
      <w:r>
        <w:rPr/>
        <w:t>people,</w:t>
      </w:r>
      <w:r>
        <w:rPr>
          <w:spacing w:val="-6"/>
        </w:rPr>
        <w:t> </w:t>
      </w:r>
      <w:r>
        <w:rPr/>
        <w:t>places,</w:t>
      </w:r>
      <w:r>
        <w:rPr>
          <w:spacing w:val="-7"/>
        </w:rPr>
        <w:t> </w:t>
      </w:r>
      <w:r>
        <w:rPr/>
        <w:t>organizations,</w:t>
      </w:r>
      <w:r>
        <w:rPr>
          <w:spacing w:val="-2"/>
        </w:rPr>
        <w:t> </w:t>
      </w:r>
      <w:r>
        <w:rPr/>
        <w:t>and</w:t>
      </w:r>
      <w:r>
        <w:rPr>
          <w:spacing w:val="-6"/>
        </w:rPr>
        <w:t> </w:t>
      </w:r>
      <w:r>
        <w:rPr/>
        <w:t>sometimes</w:t>
      </w:r>
      <w:r>
        <w:rPr>
          <w:spacing w:val="-1"/>
        </w:rPr>
        <w:t> </w:t>
      </w:r>
      <w:r>
        <w:rPr>
          <w:spacing w:val="-2"/>
        </w:rPr>
        <w:t>things)</w:t>
      </w:r>
    </w:p>
    <w:p>
      <w:pPr>
        <w:spacing w:line="240" w:lineRule="auto" w:before="0"/>
        <w:ind w:left="0" w:right="6792" w:firstLine="0"/>
        <w:jc w:val="left"/>
        <w:rPr>
          <w:sz w:val="18"/>
        </w:rPr>
      </w:pPr>
      <w:r>
        <w:rPr>
          <w:sz w:val="18"/>
        </w:rPr>
        <w:t>Worrill</w:t>
      </w:r>
      <w:r>
        <w:rPr>
          <w:spacing w:val="-16"/>
          <w:sz w:val="18"/>
        </w:rPr>
        <w:t> </w:t>
      </w:r>
      <w:r>
        <w:rPr>
          <w:sz w:val="18"/>
        </w:rPr>
        <w:t>Fabrication</w:t>
      </w:r>
      <w:r>
        <w:rPr>
          <w:spacing w:val="-16"/>
          <w:sz w:val="18"/>
        </w:rPr>
        <w:t> </w:t>
      </w:r>
      <w:r>
        <w:rPr>
          <w:sz w:val="18"/>
        </w:rPr>
        <w:t>Company Golden Gate Bridge Supreme Court</w:t>
      </w:r>
    </w:p>
    <w:p>
      <w:pPr>
        <w:spacing w:line="242" w:lineRule="auto" w:before="0"/>
        <w:ind w:left="0" w:right="6930" w:firstLine="0"/>
        <w:jc w:val="left"/>
        <w:rPr>
          <w:sz w:val="18"/>
        </w:rPr>
      </w:pPr>
      <w:r>
        <w:rPr>
          <w:sz w:val="18"/>
        </w:rPr>
        <w:t>Livingston,</w:t>
      </w:r>
      <w:r>
        <w:rPr>
          <w:spacing w:val="-16"/>
          <w:sz w:val="18"/>
        </w:rPr>
        <w:t> </w:t>
      </w:r>
      <w:r>
        <w:rPr>
          <w:sz w:val="18"/>
        </w:rPr>
        <w:t>Missouri Atlantic Ocean</w:t>
      </w:r>
    </w:p>
    <w:p>
      <w:pPr>
        <w:spacing w:line="214" w:lineRule="exact" w:before="0"/>
        <w:ind w:left="0" w:right="0" w:firstLine="0"/>
        <w:jc w:val="left"/>
        <w:rPr>
          <w:sz w:val="18"/>
        </w:rPr>
      </w:pPr>
      <w:r>
        <w:rPr>
          <w:sz w:val="18"/>
        </w:rPr>
        <w:t>Mothers</w:t>
      </w:r>
      <w:r>
        <w:rPr>
          <w:spacing w:val="-5"/>
          <w:sz w:val="18"/>
        </w:rPr>
        <w:t> </w:t>
      </w:r>
      <w:r>
        <w:rPr>
          <w:sz w:val="18"/>
        </w:rPr>
        <w:t>Against</w:t>
      </w:r>
      <w:r>
        <w:rPr>
          <w:spacing w:val="-4"/>
          <w:sz w:val="18"/>
        </w:rPr>
        <w:t> </w:t>
      </w:r>
      <w:r>
        <w:rPr>
          <w:sz w:val="18"/>
        </w:rPr>
        <w:t>Drunk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Driving</w:t>
      </w:r>
    </w:p>
    <w:p>
      <w:pPr>
        <w:spacing w:line="240" w:lineRule="auto" w:before="0"/>
        <w:rPr>
          <w:sz w:val="18"/>
        </w:rPr>
      </w:pPr>
    </w:p>
    <w:p>
      <w:pPr>
        <w:pStyle w:val="BodyText"/>
      </w:pPr>
      <w:r>
        <w:rPr/>
        <w:t>Family</w:t>
      </w:r>
      <w:r>
        <w:rPr>
          <w:spacing w:val="-5"/>
        </w:rPr>
        <w:t> </w:t>
      </w:r>
      <w:r>
        <w:rPr/>
        <w:t>relationships</w:t>
      </w:r>
      <w:r>
        <w:rPr>
          <w:spacing w:val="-6"/>
        </w:rPr>
        <w:t> </w:t>
      </w:r>
      <w:r>
        <w:rPr/>
        <w:t>(when</w:t>
      </w:r>
      <w:r>
        <w:rPr>
          <w:spacing w:val="-5"/>
        </w:rPr>
        <w:t> </w:t>
      </w:r>
      <w:r>
        <w:rPr/>
        <w:t>used</w:t>
      </w:r>
      <w:r>
        <w:rPr>
          <w:spacing w:val="-3"/>
        </w:rPr>
        <w:t> </w:t>
      </w:r>
      <w:r>
        <w:rPr/>
        <w:t>as</w:t>
      </w:r>
      <w:r>
        <w:rPr>
          <w:spacing w:val="-7"/>
        </w:rPr>
        <w:t> </w:t>
      </w:r>
      <w:r>
        <w:rPr/>
        <w:t>proper</w:t>
      </w:r>
      <w:r>
        <w:rPr>
          <w:spacing w:val="-4"/>
        </w:rPr>
        <w:t> </w:t>
      </w:r>
      <w:r>
        <w:rPr>
          <w:spacing w:val="-2"/>
        </w:rPr>
        <w:t>names)</w:t>
      </w:r>
    </w:p>
    <w:p>
      <w:pPr>
        <w:spacing w:line="237" w:lineRule="auto" w:before="4"/>
        <w:ind w:left="0" w:right="2904" w:firstLine="0"/>
        <w:jc w:val="left"/>
        <w:rPr>
          <w:sz w:val="18"/>
        </w:rPr>
      </w:pPr>
      <w:r>
        <w:rPr>
          <w:sz w:val="18"/>
        </w:rPr>
        <w:t>I</w:t>
      </w:r>
      <w:r>
        <w:rPr>
          <w:spacing w:val="-2"/>
          <w:sz w:val="18"/>
        </w:rPr>
        <w:t> </w:t>
      </w:r>
      <w:r>
        <w:rPr>
          <w:sz w:val="18"/>
        </w:rPr>
        <w:t>sent</w:t>
      </w:r>
      <w:r>
        <w:rPr>
          <w:spacing w:val="-2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thank-you</w:t>
      </w:r>
      <w:r>
        <w:rPr>
          <w:spacing w:val="-3"/>
          <w:sz w:val="18"/>
        </w:rPr>
        <w:t> </w:t>
      </w:r>
      <w:r>
        <w:rPr>
          <w:sz w:val="18"/>
        </w:rPr>
        <w:t>note</w:t>
      </w:r>
      <w:r>
        <w:rPr>
          <w:spacing w:val="-1"/>
          <w:sz w:val="18"/>
        </w:rPr>
        <w:t> </w:t>
      </w:r>
      <w:r>
        <w:rPr>
          <w:sz w:val="18"/>
        </w:rPr>
        <w:t>to</w:t>
      </w:r>
      <w:r>
        <w:rPr>
          <w:spacing w:val="-3"/>
          <w:sz w:val="18"/>
        </w:rPr>
        <w:t> </w:t>
      </w:r>
      <w:r>
        <w:rPr>
          <w:sz w:val="18"/>
        </w:rPr>
        <w:t>Aunt</w:t>
      </w:r>
      <w:r>
        <w:rPr>
          <w:spacing w:val="-2"/>
          <w:sz w:val="18"/>
        </w:rPr>
        <w:t> </w:t>
      </w:r>
      <w:r>
        <w:rPr>
          <w:sz w:val="18"/>
        </w:rPr>
        <w:t>Abigail,</w:t>
      </w:r>
      <w:r>
        <w:rPr>
          <w:spacing w:val="-7"/>
          <w:sz w:val="18"/>
        </w:rPr>
        <w:t> </w:t>
      </w:r>
      <w:r>
        <w:rPr>
          <w:sz w:val="18"/>
        </w:rPr>
        <w:t>but</w:t>
      </w:r>
      <w:r>
        <w:rPr>
          <w:spacing w:val="-3"/>
          <w:sz w:val="18"/>
        </w:rPr>
        <w:t> </w:t>
      </w:r>
      <w:r>
        <w:rPr>
          <w:sz w:val="18"/>
        </w:rPr>
        <w:t>not</w:t>
      </w:r>
      <w:r>
        <w:rPr>
          <w:spacing w:val="-2"/>
          <w:sz w:val="18"/>
        </w:rPr>
        <w:t> </w:t>
      </w:r>
      <w:r>
        <w:rPr>
          <w:sz w:val="18"/>
        </w:rPr>
        <w:t>to</w:t>
      </w:r>
      <w:r>
        <w:rPr>
          <w:spacing w:val="-3"/>
          <w:sz w:val="18"/>
        </w:rPr>
        <w:t> </w:t>
      </w:r>
      <w:r>
        <w:rPr>
          <w:sz w:val="18"/>
        </w:rPr>
        <w:t>my</w:t>
      </w:r>
      <w:r>
        <w:rPr>
          <w:spacing w:val="-5"/>
          <w:sz w:val="18"/>
        </w:rPr>
        <w:t> </w:t>
      </w:r>
      <w:r>
        <w:rPr>
          <w:sz w:val="18"/>
        </w:rPr>
        <w:t>other</w:t>
      </w:r>
      <w:r>
        <w:rPr>
          <w:spacing w:val="-3"/>
          <w:sz w:val="18"/>
        </w:rPr>
        <w:t> </w:t>
      </w:r>
      <w:r>
        <w:rPr>
          <w:sz w:val="18"/>
        </w:rPr>
        <w:t>aunts. Here is a present I bought for Mother.</w:t>
      </w:r>
    </w:p>
    <w:p>
      <w:pPr>
        <w:spacing w:before="1"/>
        <w:ind w:left="0" w:right="0" w:firstLine="0"/>
        <w:jc w:val="left"/>
        <w:rPr>
          <w:sz w:val="18"/>
        </w:rPr>
      </w:pPr>
      <w:r>
        <w:rPr>
          <w:sz w:val="18"/>
        </w:rPr>
        <w:t>Did you</w:t>
      </w:r>
      <w:r>
        <w:rPr>
          <w:spacing w:val="-1"/>
          <w:sz w:val="18"/>
        </w:rPr>
        <w:t> </w:t>
      </w:r>
      <w:r>
        <w:rPr>
          <w:sz w:val="18"/>
        </w:rPr>
        <w:t>buy</w:t>
      </w:r>
      <w:r>
        <w:rPr>
          <w:spacing w:val="-4"/>
          <w:sz w:val="18"/>
        </w:rPr>
        <w:t> </w:t>
      </w:r>
      <w:r>
        <w:rPr>
          <w:sz w:val="18"/>
        </w:rPr>
        <w:t>a</w:t>
      </w:r>
      <w:r>
        <w:rPr>
          <w:spacing w:val="-5"/>
          <w:sz w:val="18"/>
        </w:rPr>
        <w:t> </w:t>
      </w:r>
      <w:r>
        <w:rPr>
          <w:sz w:val="18"/>
        </w:rPr>
        <w:t>present</w:t>
      </w:r>
      <w:r>
        <w:rPr>
          <w:spacing w:val="-2"/>
          <w:sz w:val="18"/>
        </w:rPr>
        <w:t> </w:t>
      </w:r>
      <w:r>
        <w:rPr>
          <w:sz w:val="18"/>
        </w:rPr>
        <w:t>for</w:t>
      </w:r>
      <w:r>
        <w:rPr>
          <w:spacing w:val="-2"/>
          <w:sz w:val="18"/>
        </w:rPr>
        <w:t> </w:t>
      </w:r>
      <w:r>
        <w:rPr>
          <w:sz w:val="18"/>
        </w:rPr>
        <w:t>your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mother?</w:t>
      </w:r>
    </w:p>
    <w:p>
      <w:pPr>
        <w:pStyle w:val="BodyText"/>
        <w:spacing w:before="218"/>
        <w:jc w:val="both"/>
      </w:pPr>
      <w:r>
        <w:rPr/>
        <w:t>The</w:t>
      </w:r>
      <w:r>
        <w:rPr>
          <w:spacing w:val="-5"/>
        </w:rPr>
        <w:t> </w:t>
      </w:r>
      <w:r>
        <w:rPr/>
        <w:t>names</w:t>
      </w:r>
      <w:r>
        <w:rPr>
          <w:spacing w:val="-5"/>
        </w:rPr>
        <w:t> </w:t>
      </w:r>
      <w:r>
        <w:rPr/>
        <w:t>of</w:t>
      </w:r>
      <w:r>
        <w:rPr>
          <w:spacing w:val="-8"/>
        </w:rPr>
        <w:t> </w:t>
      </w:r>
      <w:r>
        <w:rPr/>
        <w:t>God,</w:t>
      </w:r>
      <w:r>
        <w:rPr>
          <w:spacing w:val="-5"/>
        </w:rPr>
        <w:t> </w:t>
      </w:r>
      <w:r>
        <w:rPr/>
        <w:t>specific</w:t>
      </w:r>
      <w:r>
        <w:rPr>
          <w:spacing w:val="-9"/>
        </w:rPr>
        <w:t> </w:t>
      </w:r>
      <w:r>
        <w:rPr/>
        <w:t>deities,</w:t>
      </w:r>
      <w:r>
        <w:rPr>
          <w:spacing w:val="-6"/>
        </w:rPr>
        <w:t> </w:t>
      </w:r>
      <w:r>
        <w:rPr/>
        <w:t>religious</w:t>
      </w:r>
      <w:r>
        <w:rPr>
          <w:spacing w:val="-2"/>
        </w:rPr>
        <w:t> </w:t>
      </w:r>
      <w:r>
        <w:rPr/>
        <w:t>figures,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holy</w:t>
      </w:r>
      <w:r>
        <w:rPr>
          <w:spacing w:val="-7"/>
        </w:rPr>
        <w:t> </w:t>
      </w:r>
      <w:r>
        <w:rPr>
          <w:spacing w:val="-2"/>
        </w:rPr>
        <w:t>books</w:t>
      </w:r>
    </w:p>
    <w:p>
      <w:pPr>
        <w:spacing w:line="240" w:lineRule="auto" w:before="3"/>
        <w:ind w:left="0" w:right="7963" w:firstLine="0"/>
        <w:jc w:val="both"/>
        <w:rPr>
          <w:sz w:val="18"/>
        </w:rPr>
      </w:pPr>
      <w:r>
        <w:rPr>
          <w:sz w:val="18"/>
        </w:rPr>
        <w:t>God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Father the</w:t>
      </w:r>
      <w:r>
        <w:rPr>
          <w:spacing w:val="-15"/>
          <w:sz w:val="18"/>
        </w:rPr>
        <w:t> </w:t>
      </w:r>
      <w:r>
        <w:rPr>
          <w:sz w:val="18"/>
        </w:rPr>
        <w:t>Virgin</w:t>
      </w:r>
      <w:r>
        <w:rPr>
          <w:spacing w:val="-16"/>
          <w:sz w:val="18"/>
        </w:rPr>
        <w:t> </w:t>
      </w:r>
      <w:r>
        <w:rPr>
          <w:sz w:val="18"/>
        </w:rPr>
        <w:t>Mary the Bible</w:t>
      </w:r>
    </w:p>
    <w:p>
      <w:pPr>
        <w:spacing w:line="242" w:lineRule="auto" w:before="0"/>
        <w:ind w:left="0" w:right="7970" w:firstLine="0"/>
        <w:jc w:val="both"/>
        <w:rPr>
          <w:sz w:val="18"/>
        </w:rPr>
      </w:pPr>
      <w:r>
        <w:rPr>
          <w:sz w:val="18"/>
        </w:rPr>
        <w:t>the</w:t>
      </w:r>
      <w:r>
        <w:rPr>
          <w:spacing w:val="-16"/>
          <w:sz w:val="18"/>
        </w:rPr>
        <w:t> </w:t>
      </w:r>
      <w:r>
        <w:rPr>
          <w:sz w:val="18"/>
        </w:rPr>
        <w:t>Greek</w:t>
      </w:r>
      <w:r>
        <w:rPr>
          <w:spacing w:val="-16"/>
          <w:sz w:val="18"/>
        </w:rPr>
        <w:t> </w:t>
      </w:r>
      <w:r>
        <w:rPr>
          <w:sz w:val="18"/>
        </w:rPr>
        <w:t>gods </w:t>
      </w:r>
      <w:r>
        <w:rPr>
          <w:spacing w:val="-2"/>
          <w:sz w:val="18"/>
        </w:rPr>
        <w:t>Moses</w:t>
      </w:r>
    </w:p>
    <w:p>
      <w:pPr>
        <w:spacing w:line="240" w:lineRule="auto" w:before="0"/>
        <w:ind w:left="0" w:right="8668" w:firstLine="0"/>
        <w:jc w:val="left"/>
        <w:rPr>
          <w:sz w:val="18"/>
        </w:rPr>
      </w:pPr>
      <w:r>
        <w:rPr>
          <w:spacing w:val="-2"/>
          <w:sz w:val="18"/>
        </w:rPr>
        <w:t>Shiva Buddha </w:t>
      </w:r>
      <w:r>
        <w:rPr>
          <w:spacing w:val="-4"/>
          <w:sz w:val="18"/>
        </w:rPr>
        <w:t>Zeus</w:t>
      </w:r>
    </w:p>
    <w:p>
      <w:pPr>
        <w:pStyle w:val="BodyText"/>
        <w:spacing w:line="217" w:lineRule="exact" w:before="214"/>
      </w:pPr>
      <w:r>
        <w:rPr/>
        <w:t>Exception:</w:t>
      </w:r>
      <w:r>
        <w:rPr>
          <w:spacing w:val="-8"/>
        </w:rPr>
        <w:t> </w:t>
      </w:r>
      <w:r>
        <w:rPr/>
        <w:t>Do</w:t>
      </w:r>
      <w:r>
        <w:rPr>
          <w:spacing w:val="-1"/>
        </w:rPr>
        <w:t> </w:t>
      </w:r>
      <w:r>
        <w:rPr/>
        <w:t>not</w:t>
      </w:r>
      <w:r>
        <w:rPr>
          <w:spacing w:val="-3"/>
        </w:rPr>
        <w:t> </w:t>
      </w:r>
      <w:r>
        <w:rPr/>
        <w:t>capitalize</w:t>
      </w:r>
      <w:r>
        <w:rPr>
          <w:spacing w:val="-2"/>
        </w:rPr>
        <w:t> </w:t>
      </w:r>
      <w:r>
        <w:rPr/>
        <w:t>the</w:t>
      </w:r>
      <w:r>
        <w:rPr>
          <w:spacing w:val="-7"/>
        </w:rPr>
        <w:t> </w:t>
      </w:r>
      <w:r>
        <w:rPr/>
        <w:t>non-specific</w:t>
      </w:r>
      <w:r>
        <w:rPr>
          <w:spacing w:val="-7"/>
        </w:rPr>
        <w:t> </w:t>
      </w:r>
      <w:r>
        <w:rPr/>
        <w:t>use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7"/>
        </w:rPr>
        <w:t> </w:t>
      </w:r>
      <w:r>
        <w:rPr/>
        <w:t>word </w:t>
      </w:r>
      <w:r>
        <w:rPr>
          <w:spacing w:val="-2"/>
        </w:rPr>
        <w:t>"god."</w:t>
      </w:r>
    </w:p>
    <w:p>
      <w:pPr>
        <w:spacing w:line="217" w:lineRule="exact" w:before="0"/>
        <w:ind w:left="0" w:right="0" w:firstLine="0"/>
        <w:jc w:val="left"/>
        <w:rPr>
          <w:sz w:val="18"/>
        </w:rPr>
      </w:pP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word</w:t>
      </w:r>
      <w:r>
        <w:rPr>
          <w:spacing w:val="-3"/>
          <w:sz w:val="18"/>
        </w:rPr>
        <w:t> </w:t>
      </w:r>
      <w:r>
        <w:rPr>
          <w:sz w:val="18"/>
        </w:rPr>
        <w:t>"polytheistic"</w:t>
      </w:r>
      <w:r>
        <w:rPr>
          <w:spacing w:val="-8"/>
          <w:sz w:val="18"/>
        </w:rPr>
        <w:t> </w:t>
      </w:r>
      <w:r>
        <w:rPr>
          <w:sz w:val="18"/>
        </w:rPr>
        <w:t>means</w:t>
      </w:r>
      <w:r>
        <w:rPr>
          <w:spacing w:val="-4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worship</w:t>
      </w:r>
      <w:r>
        <w:rPr>
          <w:spacing w:val="-4"/>
          <w:sz w:val="18"/>
        </w:rPr>
        <w:t> </w:t>
      </w:r>
      <w:r>
        <w:rPr>
          <w:sz w:val="18"/>
        </w:rPr>
        <w:t>of</w:t>
      </w:r>
      <w:r>
        <w:rPr>
          <w:spacing w:val="-6"/>
          <w:sz w:val="18"/>
        </w:rPr>
        <w:t> </w:t>
      </w:r>
      <w:r>
        <w:rPr>
          <w:sz w:val="18"/>
        </w:rPr>
        <w:t>more</w:t>
      </w:r>
      <w:r>
        <w:rPr>
          <w:spacing w:val="-3"/>
          <w:sz w:val="18"/>
        </w:rPr>
        <w:t> </w:t>
      </w:r>
      <w:r>
        <w:rPr>
          <w:sz w:val="18"/>
        </w:rPr>
        <w:t>than</w:t>
      </w:r>
      <w:r>
        <w:rPr>
          <w:spacing w:val="-6"/>
          <w:sz w:val="18"/>
        </w:rPr>
        <w:t> </w:t>
      </w:r>
      <w:r>
        <w:rPr>
          <w:sz w:val="18"/>
        </w:rPr>
        <w:t>one</w:t>
      </w:r>
      <w:r>
        <w:rPr>
          <w:spacing w:val="-3"/>
          <w:sz w:val="18"/>
        </w:rPr>
        <w:t> </w:t>
      </w:r>
      <w:r>
        <w:rPr>
          <w:spacing w:val="-4"/>
          <w:sz w:val="18"/>
        </w:rPr>
        <w:t>god.</w:t>
      </w:r>
    </w:p>
    <w:p>
      <w:pPr>
        <w:spacing w:line="240" w:lineRule="auto" w:before="4"/>
        <w:rPr>
          <w:sz w:val="18"/>
        </w:rPr>
      </w:pPr>
    </w:p>
    <w:p>
      <w:pPr>
        <w:pStyle w:val="BodyText"/>
        <w:spacing w:line="217" w:lineRule="exact"/>
      </w:pPr>
      <w:r>
        <w:rPr/>
        <w:t>Titles</w:t>
      </w:r>
      <w:r>
        <w:rPr>
          <w:spacing w:val="-5"/>
        </w:rPr>
        <w:t> </w:t>
      </w:r>
      <w:r>
        <w:rPr/>
        <w:t>preceding</w:t>
      </w:r>
      <w:r>
        <w:rPr>
          <w:spacing w:val="-5"/>
        </w:rPr>
        <w:t> </w:t>
      </w:r>
      <w:r>
        <w:rPr/>
        <w:t>names,</w:t>
      </w:r>
      <w:r>
        <w:rPr>
          <w:spacing w:val="-5"/>
        </w:rPr>
        <w:t> </w:t>
      </w:r>
      <w:r>
        <w:rPr/>
        <w:t>but</w:t>
      </w:r>
      <w:r>
        <w:rPr>
          <w:spacing w:val="-9"/>
        </w:rPr>
        <w:t> </w:t>
      </w:r>
      <w:r>
        <w:rPr/>
        <w:t>not</w:t>
      </w:r>
      <w:r>
        <w:rPr>
          <w:spacing w:val="-3"/>
        </w:rPr>
        <w:t> </w:t>
      </w:r>
      <w:r>
        <w:rPr/>
        <w:t>titles</w:t>
      </w:r>
      <w:r>
        <w:rPr>
          <w:spacing w:val="-1"/>
        </w:rPr>
        <w:t> </w:t>
      </w:r>
      <w:r>
        <w:rPr/>
        <w:t>that</w:t>
      </w:r>
      <w:r>
        <w:rPr>
          <w:spacing w:val="-4"/>
        </w:rPr>
        <w:t> </w:t>
      </w:r>
      <w:r>
        <w:rPr/>
        <w:t>follow</w:t>
      </w:r>
      <w:r>
        <w:rPr>
          <w:spacing w:val="-3"/>
        </w:rPr>
        <w:t> </w:t>
      </w:r>
      <w:r>
        <w:rPr>
          <w:spacing w:val="-2"/>
        </w:rPr>
        <w:t>names</w:t>
      </w:r>
    </w:p>
    <w:p>
      <w:pPr>
        <w:spacing w:line="217" w:lineRule="exact" w:before="0"/>
        <w:ind w:left="0" w:right="0" w:firstLine="0"/>
        <w:jc w:val="left"/>
        <w:rPr>
          <w:sz w:val="18"/>
        </w:rPr>
      </w:pPr>
      <w:r>
        <w:rPr>
          <w:sz w:val="18"/>
        </w:rPr>
        <w:t>She</w:t>
      </w:r>
      <w:r>
        <w:rPr>
          <w:spacing w:val="-1"/>
          <w:sz w:val="18"/>
        </w:rPr>
        <w:t> </w:t>
      </w:r>
      <w:r>
        <w:rPr>
          <w:sz w:val="18"/>
        </w:rPr>
        <w:t>worked</w:t>
      </w:r>
      <w:r>
        <w:rPr>
          <w:spacing w:val="-1"/>
          <w:sz w:val="18"/>
        </w:rPr>
        <w:t> </w:t>
      </w:r>
      <w:r>
        <w:rPr>
          <w:sz w:val="18"/>
        </w:rPr>
        <w:t>as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assistant</w:t>
      </w:r>
      <w:r>
        <w:rPr>
          <w:spacing w:val="-3"/>
          <w:sz w:val="18"/>
        </w:rPr>
        <w:t> </w:t>
      </w:r>
      <w:r>
        <w:rPr>
          <w:sz w:val="18"/>
        </w:rPr>
        <w:t>to</w:t>
      </w:r>
      <w:r>
        <w:rPr>
          <w:spacing w:val="-6"/>
          <w:sz w:val="18"/>
        </w:rPr>
        <w:t> </w:t>
      </w:r>
      <w:r>
        <w:rPr>
          <w:sz w:val="18"/>
        </w:rPr>
        <w:t>Mayor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Hanolovi.</w:t>
      </w:r>
    </w:p>
    <w:p>
      <w:pPr>
        <w:spacing w:before="2"/>
        <w:ind w:left="0" w:right="0" w:firstLine="0"/>
        <w:jc w:val="left"/>
        <w:rPr>
          <w:sz w:val="18"/>
        </w:rPr>
      </w:pPr>
      <w:r>
        <w:rPr>
          <w:sz w:val="18"/>
        </w:rPr>
        <w:t>I</w:t>
      </w:r>
      <w:r>
        <w:rPr>
          <w:spacing w:val="-3"/>
          <w:sz w:val="18"/>
        </w:rPr>
        <w:t> </w:t>
      </w:r>
      <w:r>
        <w:rPr>
          <w:sz w:val="18"/>
        </w:rPr>
        <w:t>was</w:t>
      </w:r>
      <w:r>
        <w:rPr>
          <w:spacing w:val="-5"/>
          <w:sz w:val="18"/>
        </w:rPr>
        <w:t> </w:t>
      </w:r>
      <w:r>
        <w:rPr>
          <w:sz w:val="18"/>
        </w:rPr>
        <w:t>able</w:t>
      </w:r>
      <w:r>
        <w:rPr>
          <w:spacing w:val="-2"/>
          <w:sz w:val="18"/>
        </w:rPr>
        <w:t> </w:t>
      </w:r>
      <w:r>
        <w:rPr>
          <w:sz w:val="18"/>
        </w:rPr>
        <w:t>to</w:t>
      </w:r>
      <w:r>
        <w:rPr>
          <w:spacing w:val="-3"/>
          <w:sz w:val="18"/>
        </w:rPr>
        <w:t> </w:t>
      </w:r>
      <w:r>
        <w:rPr>
          <w:sz w:val="18"/>
        </w:rPr>
        <w:t>interview</w:t>
      </w:r>
      <w:r>
        <w:rPr>
          <w:spacing w:val="-3"/>
          <w:sz w:val="18"/>
        </w:rPr>
        <w:t> </w:t>
      </w:r>
      <w:r>
        <w:rPr>
          <w:sz w:val="18"/>
        </w:rPr>
        <w:t>Miriam</w:t>
      </w:r>
      <w:r>
        <w:rPr>
          <w:spacing w:val="-2"/>
          <w:sz w:val="18"/>
        </w:rPr>
        <w:t> </w:t>
      </w:r>
      <w:r>
        <w:rPr>
          <w:sz w:val="18"/>
        </w:rPr>
        <w:t>Moss,</w:t>
      </w:r>
      <w:r>
        <w:rPr>
          <w:spacing w:val="-2"/>
          <w:sz w:val="18"/>
        </w:rPr>
        <w:t> </w:t>
      </w:r>
      <w:r>
        <w:rPr>
          <w:sz w:val="18"/>
        </w:rPr>
        <w:t>mayor</w:t>
      </w:r>
      <w:r>
        <w:rPr>
          <w:spacing w:val="-4"/>
          <w:sz w:val="18"/>
        </w:rPr>
        <w:t> </w:t>
      </w:r>
      <w:r>
        <w:rPr>
          <w:sz w:val="18"/>
        </w:rPr>
        <w:t>of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Littonville.</w:t>
      </w:r>
    </w:p>
    <w:p>
      <w:pPr>
        <w:spacing w:line="240" w:lineRule="auto" w:before="0"/>
        <w:rPr>
          <w:sz w:val="18"/>
        </w:rPr>
      </w:pPr>
    </w:p>
    <w:p>
      <w:pPr>
        <w:pStyle w:val="BodyText"/>
        <w:spacing w:line="242" w:lineRule="auto"/>
      </w:pPr>
      <w:r>
        <w:rPr/>
        <w:t>Directions that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/>
        <w:t>names</w:t>
      </w:r>
      <w:r>
        <w:rPr>
          <w:spacing w:val="-4"/>
        </w:rPr>
        <w:t> </w:t>
      </w:r>
      <w:r>
        <w:rPr/>
        <w:t>(North,</w:t>
      </w:r>
      <w:r>
        <w:rPr>
          <w:spacing w:val="-1"/>
        </w:rPr>
        <w:t> </w:t>
      </w:r>
      <w:r>
        <w:rPr/>
        <w:t>South,</w:t>
      </w:r>
      <w:r>
        <w:rPr>
          <w:spacing w:val="-5"/>
        </w:rPr>
        <w:t> </w:t>
      </w:r>
      <w:r>
        <w:rPr/>
        <w:t>East,</w:t>
      </w:r>
      <w:r>
        <w:rPr>
          <w:spacing w:val="-1"/>
        </w:rPr>
        <w:t> </w:t>
      </w:r>
      <w:r>
        <w:rPr/>
        <w:t>and</w:t>
      </w:r>
      <w:r>
        <w:rPr>
          <w:spacing w:val="-5"/>
        </w:rPr>
        <w:t> </w:t>
      </w:r>
      <w:r>
        <w:rPr/>
        <w:t>West</w:t>
      </w:r>
      <w:r>
        <w:rPr>
          <w:spacing w:val="-3"/>
        </w:rPr>
        <w:t> </w:t>
      </w:r>
      <w:r>
        <w:rPr/>
        <w:t>when</w:t>
      </w:r>
      <w:r>
        <w:rPr>
          <w:spacing w:val="-2"/>
        </w:rPr>
        <w:t> </w:t>
      </w:r>
      <w:r>
        <w:rPr/>
        <w:t>used as</w:t>
      </w:r>
      <w:r>
        <w:rPr>
          <w:spacing w:val="-4"/>
        </w:rPr>
        <w:t> </w:t>
      </w:r>
      <w:r>
        <w:rPr/>
        <w:t>sections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the country, but not as compass directions)</w:t>
      </w:r>
    </w:p>
    <w:p>
      <w:pPr>
        <w:spacing w:line="242" w:lineRule="auto" w:before="0"/>
        <w:ind w:left="0" w:right="5147" w:firstLine="0"/>
        <w:jc w:val="left"/>
        <w:rPr>
          <w:sz w:val="18"/>
        </w:rPr>
      </w:pPr>
      <w:r>
        <w:rPr>
          <w:sz w:val="18"/>
        </w:rPr>
        <w:t>The Patels have moved to the Southwest. Jim's</w:t>
      </w:r>
      <w:r>
        <w:rPr>
          <w:spacing w:val="-6"/>
          <w:sz w:val="18"/>
        </w:rPr>
        <w:t> </w:t>
      </w:r>
      <w:r>
        <w:rPr>
          <w:sz w:val="18"/>
        </w:rPr>
        <w:t>house</w:t>
      </w:r>
      <w:r>
        <w:rPr>
          <w:spacing w:val="-5"/>
          <w:sz w:val="18"/>
        </w:rPr>
        <w:t> </w:t>
      </w:r>
      <w:r>
        <w:rPr>
          <w:sz w:val="18"/>
        </w:rPr>
        <w:t>is</w:t>
      </w:r>
      <w:r>
        <w:rPr>
          <w:spacing w:val="-6"/>
          <w:sz w:val="18"/>
        </w:rPr>
        <w:t> </w:t>
      </w:r>
      <w:r>
        <w:rPr>
          <w:sz w:val="18"/>
        </w:rPr>
        <w:t>two</w:t>
      </w:r>
      <w:r>
        <w:rPr>
          <w:spacing w:val="-5"/>
          <w:sz w:val="18"/>
        </w:rPr>
        <w:t> </w:t>
      </w:r>
      <w:r>
        <w:rPr>
          <w:sz w:val="18"/>
        </w:rPr>
        <w:t>miles</w:t>
      </w:r>
      <w:r>
        <w:rPr>
          <w:spacing w:val="-6"/>
          <w:sz w:val="18"/>
        </w:rPr>
        <w:t> </w:t>
      </w:r>
      <w:r>
        <w:rPr>
          <w:sz w:val="18"/>
        </w:rPr>
        <w:t>north</w:t>
      </w:r>
      <w:r>
        <w:rPr>
          <w:spacing w:val="-6"/>
          <w:sz w:val="18"/>
        </w:rPr>
        <w:t> </w:t>
      </w:r>
      <w:r>
        <w:rPr>
          <w:sz w:val="18"/>
        </w:rPr>
        <w:t>of</w:t>
      </w:r>
      <w:r>
        <w:rPr>
          <w:spacing w:val="-7"/>
          <w:sz w:val="18"/>
        </w:rPr>
        <w:t> </w:t>
      </w:r>
      <w:r>
        <w:rPr>
          <w:sz w:val="18"/>
        </w:rPr>
        <w:t>Otterbein.</w:t>
      </w:r>
    </w:p>
    <w:p>
      <w:pPr>
        <w:spacing w:after="0" w:line="242" w:lineRule="auto"/>
        <w:jc w:val="left"/>
        <w:rPr>
          <w:sz w:val="18"/>
        </w:rPr>
        <w:sectPr>
          <w:headerReference w:type="default" r:id="rId5"/>
          <w:footerReference w:type="default" r:id="rId6"/>
          <w:type w:val="continuous"/>
          <w:pgSz w:w="12240" w:h="15840"/>
          <w:pgMar w:header="699" w:footer="1376" w:top="1080" w:bottom="1560" w:left="1440" w:right="1440"/>
          <w:pgNumType w:start="1"/>
        </w:sectPr>
      </w:pPr>
    </w:p>
    <w:p>
      <w:pPr>
        <w:pStyle w:val="BodyText"/>
        <w:spacing w:line="237" w:lineRule="auto" w:before="96"/>
      </w:pPr>
      <w:r>
        <w:rPr/>
        <w:t>The</w:t>
      </w:r>
      <w:r>
        <w:rPr>
          <w:spacing w:val="-5"/>
        </w:rPr>
        <w:t> </w:t>
      </w:r>
      <w:r>
        <w:rPr/>
        <w:t>days</w:t>
      </w:r>
      <w:r>
        <w:rPr>
          <w:spacing w:val="-2"/>
        </w:rPr>
        <w:t> </w:t>
      </w:r>
      <w:r>
        <w:rPr/>
        <w:t>of the</w:t>
      </w:r>
      <w:r>
        <w:rPr>
          <w:spacing w:val="-6"/>
        </w:rPr>
        <w:t> </w:t>
      </w:r>
      <w:r>
        <w:rPr/>
        <w:t>week, the</w:t>
      </w:r>
      <w:r>
        <w:rPr>
          <w:spacing w:val="-1"/>
        </w:rPr>
        <w:t> </w:t>
      </w:r>
      <w:r>
        <w:rPr/>
        <w:t>months of the</w:t>
      </w:r>
      <w:r>
        <w:rPr>
          <w:spacing w:val="-6"/>
        </w:rPr>
        <w:t> </w:t>
      </w:r>
      <w:r>
        <w:rPr/>
        <w:t>year,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holidays</w:t>
      </w:r>
      <w:r>
        <w:rPr>
          <w:spacing w:val="-2"/>
        </w:rPr>
        <w:t> </w:t>
      </w:r>
      <w:r>
        <w:rPr/>
        <w:t>(but</w:t>
      </w:r>
      <w:r>
        <w:rPr>
          <w:spacing w:val="-6"/>
        </w:rPr>
        <w:t> </w:t>
      </w:r>
      <w:r>
        <w:rPr/>
        <w:t>not</w:t>
      </w:r>
      <w:r>
        <w:rPr>
          <w:spacing w:val="-1"/>
        </w:rPr>
        <w:t> </w:t>
      </w:r>
      <w:r>
        <w:rPr/>
        <w:t>the</w:t>
      </w:r>
      <w:r>
        <w:rPr>
          <w:spacing w:val="-6"/>
        </w:rPr>
        <w:t> </w:t>
      </w:r>
      <w:r>
        <w:rPr/>
        <w:t>seasons</w:t>
      </w:r>
      <w:r>
        <w:rPr>
          <w:spacing w:val="-3"/>
        </w:rPr>
        <w:t> </w:t>
      </w:r>
      <w:r>
        <w:rPr/>
        <w:t>used </w:t>
      </w:r>
      <w:r>
        <w:rPr>
          <w:spacing w:val="-2"/>
        </w:rPr>
        <w:t>generally)</w:t>
      </w:r>
    </w:p>
    <w:p>
      <w:pPr>
        <w:spacing w:line="240" w:lineRule="auto" w:before="2"/>
        <w:ind w:left="0" w:right="8281" w:firstLine="0"/>
        <w:jc w:val="left"/>
        <w:rPr>
          <w:sz w:val="18"/>
        </w:rPr>
      </w:pPr>
      <w:r>
        <w:rPr>
          <w:spacing w:val="-2"/>
          <w:sz w:val="18"/>
        </w:rPr>
        <w:t>Halloween October Friday winter spring</w:t>
      </w:r>
    </w:p>
    <w:p>
      <w:pPr>
        <w:spacing w:before="1"/>
        <w:ind w:left="0" w:right="0" w:firstLine="0"/>
        <w:jc w:val="left"/>
        <w:rPr>
          <w:sz w:val="18"/>
        </w:rPr>
      </w:pPr>
      <w:r>
        <w:rPr>
          <w:spacing w:val="-4"/>
          <w:sz w:val="18"/>
        </w:rPr>
        <w:t>fall</w:t>
      </w:r>
    </w:p>
    <w:p>
      <w:pPr>
        <w:pStyle w:val="BodyText"/>
        <w:spacing w:before="218"/>
      </w:pPr>
      <w:r>
        <w:rPr/>
        <w:t>Exception:</w:t>
      </w:r>
      <w:r>
        <w:rPr>
          <w:spacing w:val="-6"/>
        </w:rPr>
        <w:t> </w:t>
      </w:r>
      <w:r>
        <w:rPr/>
        <w:t>Seasons</w:t>
      </w:r>
      <w:r>
        <w:rPr>
          <w:spacing w:val="-6"/>
        </w:rPr>
        <w:t> </w:t>
      </w:r>
      <w:r>
        <w:rPr/>
        <w:t>are</w:t>
      </w:r>
      <w:r>
        <w:rPr>
          <w:spacing w:val="-5"/>
        </w:rPr>
        <w:t> </w:t>
      </w:r>
      <w:r>
        <w:rPr/>
        <w:t>capitalized</w:t>
      </w:r>
      <w:r>
        <w:rPr>
          <w:spacing w:val="-2"/>
        </w:rPr>
        <w:t> </w:t>
      </w:r>
      <w:r>
        <w:rPr/>
        <w:t>when</w:t>
      </w:r>
      <w:r>
        <w:rPr>
          <w:spacing w:val="-4"/>
        </w:rPr>
        <w:t> </w:t>
      </w:r>
      <w:r>
        <w:rPr/>
        <w:t>used</w:t>
      </w:r>
      <w:r>
        <w:rPr>
          <w:spacing w:val="-2"/>
        </w:rPr>
        <w:t> </w:t>
      </w:r>
      <w:r>
        <w:rPr/>
        <w:t>in</w:t>
      </w:r>
      <w:r>
        <w:rPr>
          <w:spacing w:val="-9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2"/>
        </w:rPr>
        <w:t>title.</w:t>
      </w:r>
    </w:p>
    <w:p>
      <w:pPr>
        <w:spacing w:line="217" w:lineRule="exact" w:before="2"/>
        <w:ind w:left="0" w:right="0" w:firstLine="0"/>
        <w:jc w:val="left"/>
        <w:rPr>
          <w:sz w:val="18"/>
        </w:rPr>
      </w:pP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Fall</w:t>
      </w:r>
      <w:r>
        <w:rPr>
          <w:spacing w:val="-4"/>
          <w:sz w:val="18"/>
        </w:rPr>
        <w:t> </w:t>
      </w:r>
      <w:r>
        <w:rPr>
          <w:sz w:val="18"/>
        </w:rPr>
        <w:t>1999</w:t>
      </w:r>
      <w:r>
        <w:rPr>
          <w:spacing w:val="-2"/>
          <w:sz w:val="18"/>
        </w:rPr>
        <w:t> semester</w:t>
      </w:r>
    </w:p>
    <w:p>
      <w:pPr>
        <w:pStyle w:val="BodyText"/>
        <w:spacing w:line="217" w:lineRule="exact"/>
      </w:pPr>
      <w:r>
        <w:rPr/>
        <w:t>The</w:t>
      </w:r>
      <w:r>
        <w:rPr>
          <w:spacing w:val="-6"/>
        </w:rPr>
        <w:t> </w:t>
      </w:r>
      <w:r>
        <w:rPr/>
        <w:t>names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/>
        <w:t>countries,</w:t>
      </w:r>
      <w:r>
        <w:rPr>
          <w:spacing w:val="-3"/>
        </w:rPr>
        <w:t> </w:t>
      </w:r>
      <w:r>
        <w:rPr/>
        <w:t>nationalities,</w:t>
      </w:r>
      <w:r>
        <w:rPr>
          <w:spacing w:val="-4"/>
        </w:rPr>
        <w:t> </w:t>
      </w:r>
      <w:r>
        <w:rPr/>
        <w:t>and</w:t>
      </w:r>
      <w:r>
        <w:rPr>
          <w:spacing w:val="-7"/>
        </w:rPr>
        <w:t> </w:t>
      </w:r>
      <w:r>
        <w:rPr/>
        <w:t>specific</w:t>
      </w:r>
      <w:r>
        <w:rPr>
          <w:spacing w:val="-5"/>
        </w:rPr>
        <w:t> </w:t>
      </w:r>
      <w:r>
        <w:rPr>
          <w:spacing w:val="-2"/>
        </w:rPr>
        <w:t>languages</w:t>
      </w:r>
    </w:p>
    <w:p>
      <w:pPr>
        <w:spacing w:line="237" w:lineRule="auto" w:before="4"/>
        <w:ind w:left="0" w:right="8281" w:firstLine="0"/>
        <w:jc w:val="left"/>
        <w:rPr>
          <w:sz w:val="18"/>
        </w:rPr>
      </w:pPr>
      <w:r>
        <w:rPr>
          <w:sz w:val="18"/>
        </w:rPr>
        <w:t>Costa</w:t>
      </w:r>
      <w:r>
        <w:rPr>
          <w:spacing w:val="-16"/>
          <w:sz w:val="18"/>
        </w:rPr>
        <w:t> </w:t>
      </w:r>
      <w:r>
        <w:rPr>
          <w:sz w:val="18"/>
        </w:rPr>
        <w:t>Rica </w:t>
      </w:r>
      <w:r>
        <w:rPr>
          <w:spacing w:val="-2"/>
          <w:sz w:val="18"/>
        </w:rPr>
        <w:t>Spanish French English</w:t>
      </w:r>
    </w:p>
    <w:p>
      <w:pPr>
        <w:spacing w:line="240" w:lineRule="auto" w:before="8"/>
        <w:rPr>
          <w:sz w:val="18"/>
        </w:rPr>
      </w:pPr>
    </w:p>
    <w:p>
      <w:pPr>
        <w:pStyle w:val="BodyText"/>
        <w:spacing w:line="217" w:lineRule="exact"/>
      </w:pPr>
      <w:r>
        <w:rPr/>
        <w:t>The</w:t>
      </w:r>
      <w:r>
        <w:rPr>
          <w:spacing w:val="-2"/>
        </w:rPr>
        <w:t> </w:t>
      </w:r>
      <w:r>
        <w:rPr/>
        <w:t>first</w:t>
      </w:r>
      <w:r>
        <w:rPr>
          <w:spacing w:val="-7"/>
        </w:rPr>
        <w:t> </w:t>
      </w:r>
      <w:r>
        <w:rPr/>
        <w:t>word</w:t>
      </w:r>
      <w:r>
        <w:rPr>
          <w:spacing w:val="-3"/>
        </w:rPr>
        <w:t> </w:t>
      </w:r>
      <w:r>
        <w:rPr/>
        <w:t>in a</w:t>
      </w:r>
      <w:r>
        <w:rPr>
          <w:spacing w:val="-7"/>
        </w:rPr>
        <w:t> </w:t>
      </w:r>
      <w:r>
        <w:rPr/>
        <w:t>sentence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-7"/>
        </w:rPr>
        <w:t> </w:t>
      </w:r>
      <w:r>
        <w:rPr/>
        <w:t>direct</w:t>
      </w:r>
      <w:r>
        <w:rPr>
          <w:spacing w:val="-6"/>
        </w:rPr>
        <w:t> </w:t>
      </w:r>
      <w:r>
        <w:rPr>
          <w:spacing w:val="-4"/>
        </w:rPr>
        <w:t>quote</w:t>
      </w:r>
    </w:p>
    <w:p>
      <w:pPr>
        <w:spacing w:line="217" w:lineRule="exact" w:before="0"/>
        <w:ind w:left="0" w:right="0" w:firstLine="0"/>
        <w:jc w:val="left"/>
        <w:rPr>
          <w:sz w:val="18"/>
        </w:rPr>
      </w:pPr>
      <w:r>
        <w:rPr>
          <w:sz w:val="18"/>
        </w:rPr>
        <w:t>Emerson</w:t>
      </w:r>
      <w:r>
        <w:rPr>
          <w:spacing w:val="-10"/>
          <w:sz w:val="18"/>
        </w:rPr>
        <w:t> </w:t>
      </w:r>
      <w:r>
        <w:rPr>
          <w:sz w:val="18"/>
        </w:rPr>
        <w:t>once</w:t>
      </w:r>
      <w:r>
        <w:rPr>
          <w:spacing w:val="-3"/>
          <w:sz w:val="18"/>
        </w:rPr>
        <w:t> </w:t>
      </w:r>
      <w:r>
        <w:rPr>
          <w:sz w:val="18"/>
        </w:rPr>
        <w:t>said,</w:t>
      </w:r>
      <w:r>
        <w:rPr>
          <w:spacing w:val="-4"/>
          <w:sz w:val="18"/>
        </w:rPr>
        <w:t> </w:t>
      </w:r>
      <w:r>
        <w:rPr>
          <w:sz w:val="18"/>
        </w:rPr>
        <w:t>"A</w:t>
      </w:r>
      <w:r>
        <w:rPr>
          <w:spacing w:val="-4"/>
          <w:sz w:val="18"/>
        </w:rPr>
        <w:t> </w:t>
      </w:r>
      <w:r>
        <w:rPr>
          <w:sz w:val="18"/>
        </w:rPr>
        <w:t>foolish</w:t>
      </w:r>
      <w:r>
        <w:rPr>
          <w:spacing w:val="-5"/>
          <w:sz w:val="18"/>
        </w:rPr>
        <w:t> </w:t>
      </w:r>
      <w:r>
        <w:rPr>
          <w:sz w:val="18"/>
        </w:rPr>
        <w:t>consistency</w:t>
      </w:r>
      <w:r>
        <w:rPr>
          <w:spacing w:val="-6"/>
          <w:sz w:val="18"/>
        </w:rPr>
        <w:t> </w:t>
      </w:r>
      <w:r>
        <w:rPr>
          <w:sz w:val="18"/>
        </w:rPr>
        <w:t>is</w:t>
      </w:r>
      <w:r>
        <w:rPr>
          <w:spacing w:val="-4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hobgoblin</w:t>
      </w:r>
      <w:r>
        <w:rPr>
          <w:spacing w:val="-5"/>
          <w:sz w:val="18"/>
        </w:rPr>
        <w:t> </w:t>
      </w:r>
      <w:r>
        <w:rPr>
          <w:sz w:val="18"/>
        </w:rPr>
        <w:t>of</w:t>
      </w:r>
      <w:r>
        <w:rPr>
          <w:spacing w:val="-6"/>
          <w:sz w:val="18"/>
        </w:rPr>
        <w:t> </w:t>
      </w:r>
      <w:r>
        <w:rPr>
          <w:sz w:val="18"/>
        </w:rPr>
        <w:t>little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minds."</w:t>
      </w:r>
    </w:p>
    <w:p>
      <w:pPr>
        <w:spacing w:line="240" w:lineRule="auto" w:before="0"/>
        <w:rPr>
          <w:sz w:val="18"/>
        </w:rPr>
      </w:pPr>
    </w:p>
    <w:p>
      <w:pPr>
        <w:pStyle w:val="BodyText"/>
        <w:spacing w:line="242" w:lineRule="auto"/>
      </w:pPr>
      <w:r>
        <w:rPr/>
        <w:t>The</w:t>
      </w:r>
      <w:r>
        <w:rPr>
          <w:spacing w:val="-2"/>
        </w:rPr>
        <w:t> </w:t>
      </w:r>
      <w:r>
        <w:rPr/>
        <w:t>major words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titles of</w:t>
      </w:r>
      <w:r>
        <w:rPr>
          <w:spacing w:val="-6"/>
        </w:rPr>
        <w:t> </w:t>
      </w:r>
      <w:r>
        <w:rPr/>
        <w:t>books, articles,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songs</w:t>
      </w:r>
      <w:r>
        <w:rPr>
          <w:spacing w:val="-3"/>
        </w:rPr>
        <w:t> </w:t>
      </w:r>
      <w:r>
        <w:rPr/>
        <w:t>(but</w:t>
      </w:r>
      <w:r>
        <w:rPr>
          <w:spacing w:val="-2"/>
        </w:rPr>
        <w:t> </w:t>
      </w:r>
      <w:r>
        <w:rPr/>
        <w:t>not</w:t>
      </w:r>
      <w:r>
        <w:rPr>
          <w:spacing w:val="-3"/>
        </w:rPr>
        <w:t> </w:t>
      </w:r>
      <w:r>
        <w:rPr/>
        <w:t>short</w:t>
      </w:r>
      <w:r>
        <w:rPr>
          <w:spacing w:val="-6"/>
        </w:rPr>
        <w:t> </w:t>
      </w:r>
      <w:r>
        <w:rPr/>
        <w:t>prepositions</w:t>
      </w:r>
      <w:r>
        <w:rPr>
          <w:spacing w:val="-3"/>
        </w:rPr>
        <w:t> </w:t>
      </w:r>
      <w:r>
        <w:rPr/>
        <w:t>or</w:t>
      </w:r>
      <w:r>
        <w:rPr>
          <w:spacing w:val="-1"/>
        </w:rPr>
        <w:t> </w:t>
      </w:r>
      <w:r>
        <w:rPr/>
        <w:t>the articles "the," "a," or "an," if they are not the first word of the title)</w:t>
      </w:r>
    </w:p>
    <w:p>
      <w:pPr>
        <w:spacing w:line="214" w:lineRule="exact" w:before="0"/>
        <w:ind w:left="0" w:right="0" w:firstLine="0"/>
        <w:jc w:val="left"/>
        <w:rPr>
          <w:sz w:val="18"/>
        </w:rPr>
      </w:pPr>
      <w:r>
        <w:rPr>
          <w:sz w:val="18"/>
        </w:rPr>
        <w:t>One</w:t>
      </w:r>
      <w:r>
        <w:rPr>
          <w:spacing w:val="-3"/>
          <w:sz w:val="18"/>
        </w:rPr>
        <w:t> </w:t>
      </w:r>
      <w:r>
        <w:rPr>
          <w:sz w:val="18"/>
        </w:rPr>
        <w:t>of</w:t>
      </w:r>
      <w:r>
        <w:rPr>
          <w:spacing w:val="-5"/>
          <w:sz w:val="18"/>
        </w:rPr>
        <w:t> </w:t>
      </w:r>
      <w:r>
        <w:rPr>
          <w:sz w:val="18"/>
        </w:rPr>
        <w:t>Jerry's</w:t>
      </w:r>
      <w:r>
        <w:rPr>
          <w:spacing w:val="-4"/>
          <w:sz w:val="18"/>
        </w:rPr>
        <w:t> </w:t>
      </w:r>
      <w:r>
        <w:rPr>
          <w:sz w:val="18"/>
        </w:rPr>
        <w:t>favorite</w:t>
      </w:r>
      <w:r>
        <w:rPr>
          <w:spacing w:val="-2"/>
          <w:sz w:val="18"/>
        </w:rPr>
        <w:t> </w:t>
      </w:r>
      <w:r>
        <w:rPr>
          <w:sz w:val="18"/>
        </w:rPr>
        <w:t>books</w:t>
      </w:r>
      <w:r>
        <w:rPr>
          <w:spacing w:val="-4"/>
          <w:sz w:val="18"/>
        </w:rPr>
        <w:t> </w:t>
      </w:r>
      <w:r>
        <w:rPr>
          <w:sz w:val="18"/>
        </w:rPr>
        <w:t>is</w:t>
      </w:r>
      <w:r>
        <w:rPr>
          <w:spacing w:val="1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Catcher</w:t>
      </w:r>
      <w:r>
        <w:rPr>
          <w:spacing w:val="-4"/>
          <w:sz w:val="18"/>
        </w:rPr>
        <w:t> </w:t>
      </w:r>
      <w:r>
        <w:rPr>
          <w:sz w:val="18"/>
        </w:rPr>
        <w:t>in</w:t>
      </w:r>
      <w:r>
        <w:rPr>
          <w:spacing w:val="-4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pacing w:val="-4"/>
          <w:sz w:val="18"/>
        </w:rPr>
        <w:t>Rye.</w:t>
      </w:r>
    </w:p>
    <w:p>
      <w:pPr>
        <w:spacing w:line="240" w:lineRule="auto" w:before="4"/>
        <w:rPr>
          <w:sz w:val="18"/>
        </w:rPr>
      </w:pPr>
    </w:p>
    <w:p>
      <w:pPr>
        <w:pStyle w:val="BodyText"/>
        <w:spacing w:line="217" w:lineRule="exact"/>
      </w:pPr>
      <w:r>
        <w:rPr/>
        <w:t>Members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national,</w:t>
      </w:r>
      <w:r>
        <w:rPr>
          <w:spacing w:val="-7"/>
        </w:rPr>
        <w:t> </w:t>
      </w:r>
      <w:r>
        <w:rPr/>
        <w:t>political,</w:t>
      </w:r>
      <w:r>
        <w:rPr>
          <w:spacing w:val="-8"/>
        </w:rPr>
        <w:t> </w:t>
      </w:r>
      <w:r>
        <w:rPr/>
        <w:t>racial,</w:t>
      </w:r>
      <w:r>
        <w:rPr>
          <w:spacing w:val="-8"/>
        </w:rPr>
        <w:t> </w:t>
      </w:r>
      <w:r>
        <w:rPr/>
        <w:t>social,</w:t>
      </w:r>
      <w:r>
        <w:rPr>
          <w:spacing w:val="-4"/>
        </w:rPr>
        <w:t> </w:t>
      </w:r>
      <w:r>
        <w:rPr/>
        <w:t>civic, and</w:t>
      </w:r>
      <w:r>
        <w:rPr>
          <w:spacing w:val="-3"/>
        </w:rPr>
        <w:t> </w:t>
      </w:r>
      <w:r>
        <w:rPr/>
        <w:t>athletic</w:t>
      </w:r>
      <w:r>
        <w:rPr>
          <w:spacing w:val="-10"/>
        </w:rPr>
        <w:t> </w:t>
      </w:r>
      <w:r>
        <w:rPr>
          <w:spacing w:val="-2"/>
        </w:rPr>
        <w:t>groups</w:t>
      </w:r>
    </w:p>
    <w:p>
      <w:pPr>
        <w:spacing w:line="240" w:lineRule="auto" w:before="0"/>
        <w:ind w:left="0" w:right="7650" w:firstLine="0"/>
        <w:jc w:val="left"/>
        <w:rPr>
          <w:sz w:val="18"/>
        </w:rPr>
      </w:pPr>
      <w:r>
        <w:rPr>
          <w:sz w:val="18"/>
        </w:rPr>
        <w:t>Green</w:t>
      </w:r>
      <w:r>
        <w:rPr>
          <w:spacing w:val="-16"/>
          <w:sz w:val="18"/>
        </w:rPr>
        <w:t> </w:t>
      </w:r>
      <w:r>
        <w:rPr>
          <w:sz w:val="18"/>
        </w:rPr>
        <w:t>Bay</w:t>
      </w:r>
      <w:r>
        <w:rPr>
          <w:spacing w:val="-16"/>
          <w:sz w:val="18"/>
        </w:rPr>
        <w:t> </w:t>
      </w:r>
      <w:r>
        <w:rPr>
          <w:sz w:val="18"/>
        </w:rPr>
        <w:t>Packers </w:t>
      </w:r>
      <w:r>
        <w:rPr>
          <w:spacing w:val="-2"/>
          <w:sz w:val="18"/>
        </w:rPr>
        <w:t>African-Americans Anti-Semitic Democrats</w:t>
      </w:r>
    </w:p>
    <w:p>
      <w:pPr>
        <w:spacing w:line="242" w:lineRule="auto" w:before="0"/>
        <w:ind w:left="0" w:right="6792" w:firstLine="0"/>
        <w:jc w:val="left"/>
        <w:rPr>
          <w:sz w:val="18"/>
        </w:rPr>
      </w:pPr>
      <w:r>
        <w:rPr>
          <w:sz w:val="18"/>
        </w:rPr>
        <w:t>Friends</w:t>
      </w:r>
      <w:r>
        <w:rPr>
          <w:spacing w:val="-10"/>
          <w:sz w:val="18"/>
        </w:rPr>
        <w:t> </w:t>
      </w:r>
      <w:r>
        <w:rPr>
          <w:sz w:val="18"/>
        </w:rPr>
        <w:t>of</w:t>
      </w:r>
      <w:r>
        <w:rPr>
          <w:spacing w:val="-11"/>
          <w:sz w:val="18"/>
        </w:rPr>
        <w:t> </w:t>
      </w:r>
      <w:r>
        <w:rPr>
          <w:sz w:val="18"/>
        </w:rPr>
        <w:t>the</w:t>
      </w:r>
      <w:r>
        <w:rPr>
          <w:spacing w:val="-13"/>
          <w:sz w:val="18"/>
        </w:rPr>
        <w:t> </w:t>
      </w:r>
      <w:r>
        <w:rPr>
          <w:sz w:val="18"/>
        </w:rPr>
        <w:t>Wilderness </w:t>
      </w:r>
      <w:r>
        <w:rPr>
          <w:spacing w:val="-2"/>
          <w:sz w:val="18"/>
        </w:rPr>
        <w:t>Chinese</w:t>
      </w:r>
    </w:p>
    <w:p>
      <w:pPr>
        <w:pStyle w:val="BodyText"/>
        <w:spacing w:before="213"/>
      </w:pPr>
      <w:r>
        <w:rPr/>
        <w:t>Periods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events</w:t>
      </w:r>
      <w:r>
        <w:rPr>
          <w:spacing w:val="-5"/>
        </w:rPr>
        <w:t> </w:t>
      </w:r>
      <w:r>
        <w:rPr/>
        <w:t>(but</w:t>
      </w:r>
      <w:r>
        <w:rPr>
          <w:spacing w:val="-4"/>
        </w:rPr>
        <w:t> </w:t>
      </w:r>
      <w:r>
        <w:rPr/>
        <w:t>not</w:t>
      </w:r>
      <w:r>
        <w:rPr>
          <w:spacing w:val="-6"/>
        </w:rPr>
        <w:t> </w:t>
      </w:r>
      <w:r>
        <w:rPr/>
        <w:t>century</w:t>
      </w:r>
      <w:r>
        <w:rPr>
          <w:spacing w:val="-6"/>
        </w:rPr>
        <w:t> </w:t>
      </w:r>
      <w:r>
        <w:rPr>
          <w:spacing w:val="-2"/>
        </w:rPr>
        <w:t>numbers)</w:t>
      </w:r>
    </w:p>
    <w:p>
      <w:pPr>
        <w:spacing w:line="237" w:lineRule="auto" w:before="4"/>
        <w:ind w:left="0" w:right="7720" w:firstLine="0"/>
        <w:jc w:val="left"/>
        <w:rPr>
          <w:sz w:val="18"/>
        </w:rPr>
      </w:pPr>
      <w:r>
        <w:rPr>
          <w:sz w:val="18"/>
        </w:rPr>
        <w:t>Victorian Era Great</w:t>
      </w:r>
      <w:r>
        <w:rPr>
          <w:spacing w:val="-16"/>
          <w:sz w:val="18"/>
        </w:rPr>
        <w:t> </w:t>
      </w:r>
      <w:r>
        <w:rPr>
          <w:sz w:val="18"/>
        </w:rPr>
        <w:t>Depression</w:t>
      </w:r>
    </w:p>
    <w:p>
      <w:pPr>
        <w:spacing w:line="242" w:lineRule="auto" w:before="2"/>
        <w:ind w:left="0" w:right="6792" w:firstLine="0"/>
        <w:jc w:val="left"/>
        <w:rPr>
          <w:sz w:val="18"/>
        </w:rPr>
      </w:pPr>
      <w:r>
        <w:rPr>
          <w:sz w:val="18"/>
        </w:rPr>
        <w:t>Constitutional</w:t>
      </w:r>
      <w:r>
        <w:rPr>
          <w:spacing w:val="-16"/>
          <w:sz w:val="18"/>
        </w:rPr>
        <w:t> </w:t>
      </w:r>
      <w:r>
        <w:rPr>
          <w:sz w:val="18"/>
        </w:rPr>
        <w:t>Convention sixteenth century</w:t>
      </w:r>
    </w:p>
    <w:p>
      <w:pPr>
        <w:pStyle w:val="BodyText"/>
        <w:spacing w:line="217" w:lineRule="exact" w:before="216"/>
      </w:pPr>
      <w:r>
        <w:rPr>
          <w:spacing w:val="-2"/>
        </w:rPr>
        <w:t>Trademarks</w:t>
      </w:r>
    </w:p>
    <w:p>
      <w:pPr>
        <w:spacing w:line="240" w:lineRule="auto" w:before="0"/>
        <w:ind w:left="0" w:right="8771" w:firstLine="0"/>
        <w:jc w:val="left"/>
        <w:rPr>
          <w:sz w:val="18"/>
        </w:rPr>
      </w:pPr>
      <w:r>
        <w:rPr>
          <w:spacing w:val="-4"/>
          <w:sz w:val="18"/>
        </w:rPr>
        <w:t>Pepsi </w:t>
      </w:r>
      <w:r>
        <w:rPr>
          <w:spacing w:val="-2"/>
          <w:sz w:val="18"/>
        </w:rPr>
        <w:t>Honda </w:t>
      </w:r>
      <w:r>
        <w:rPr>
          <w:spacing w:val="-4"/>
          <w:sz w:val="18"/>
        </w:rPr>
        <w:t>IBM</w:t>
      </w:r>
    </w:p>
    <w:p>
      <w:pPr>
        <w:spacing w:before="0"/>
        <w:ind w:left="0" w:right="0" w:firstLine="0"/>
        <w:jc w:val="left"/>
        <w:rPr>
          <w:sz w:val="18"/>
        </w:rPr>
      </w:pPr>
      <w:r>
        <w:rPr>
          <w:sz w:val="18"/>
        </w:rPr>
        <w:t>Microsoft</w:t>
      </w:r>
      <w:r>
        <w:rPr>
          <w:spacing w:val="-7"/>
          <w:sz w:val="18"/>
        </w:rPr>
        <w:t> </w:t>
      </w:r>
      <w:r>
        <w:rPr>
          <w:spacing w:val="-4"/>
          <w:sz w:val="18"/>
        </w:rPr>
        <w:t>Word</w:t>
      </w:r>
    </w:p>
    <w:p>
      <w:pPr>
        <w:spacing w:line="240" w:lineRule="auto" w:before="0"/>
        <w:rPr>
          <w:sz w:val="18"/>
        </w:rPr>
      </w:pPr>
    </w:p>
    <w:p>
      <w:pPr>
        <w:pStyle w:val="BodyText"/>
        <w:spacing w:line="242" w:lineRule="auto"/>
      </w:pPr>
      <w:r>
        <w:rPr/>
        <w:t>Words and abbreviations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specific</w:t>
      </w:r>
      <w:r>
        <w:rPr>
          <w:spacing w:val="-7"/>
        </w:rPr>
        <w:t> </w:t>
      </w:r>
      <w:r>
        <w:rPr/>
        <w:t>names</w:t>
      </w:r>
      <w:r>
        <w:rPr>
          <w:spacing w:val="-3"/>
        </w:rPr>
        <w:t> </w:t>
      </w:r>
      <w:r>
        <w:rPr/>
        <w:t>(but</w:t>
      </w:r>
      <w:r>
        <w:rPr>
          <w:spacing w:val="-7"/>
        </w:rPr>
        <w:t> </w:t>
      </w:r>
      <w:r>
        <w:rPr/>
        <w:t>not</w:t>
      </w:r>
      <w:r>
        <w:rPr>
          <w:spacing w:val="-2"/>
        </w:rPr>
        <w:t> </w:t>
      </w:r>
      <w:r>
        <w:rPr/>
        <w:t>names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things that</w:t>
      </w:r>
      <w:r>
        <w:rPr>
          <w:spacing w:val="-7"/>
        </w:rPr>
        <w:t> </w:t>
      </w:r>
      <w:r>
        <w:rPr/>
        <w:t>came</w:t>
      </w:r>
      <w:r>
        <w:rPr>
          <w:spacing w:val="-2"/>
        </w:rPr>
        <w:t> </w:t>
      </w:r>
      <w:r>
        <w:rPr/>
        <w:t>from</w:t>
      </w:r>
      <w:r>
        <w:rPr>
          <w:spacing w:val="-6"/>
        </w:rPr>
        <w:t> </w:t>
      </w:r>
      <w:r>
        <w:rPr/>
        <w:t>specific things but are now general types)</w:t>
      </w:r>
    </w:p>
    <w:p>
      <w:pPr>
        <w:spacing w:line="242" w:lineRule="auto" w:before="0"/>
        <w:ind w:left="0" w:right="8281" w:firstLine="0"/>
        <w:jc w:val="left"/>
        <w:rPr>
          <w:sz w:val="18"/>
        </w:rPr>
      </w:pPr>
      <w:r>
        <w:rPr>
          <w:spacing w:val="-2"/>
          <w:sz w:val="18"/>
        </w:rPr>
        <w:t>Freudian </w:t>
      </w:r>
      <w:r>
        <w:rPr>
          <w:spacing w:val="-4"/>
          <w:sz w:val="18"/>
        </w:rPr>
        <w:t>NBC</w:t>
      </w:r>
    </w:p>
    <w:p>
      <w:pPr>
        <w:spacing w:line="242" w:lineRule="auto" w:before="0"/>
        <w:ind w:left="0" w:right="8281" w:firstLine="0"/>
        <w:jc w:val="left"/>
        <w:rPr>
          <w:sz w:val="18"/>
        </w:rPr>
      </w:pPr>
      <w:r>
        <w:rPr>
          <w:spacing w:val="-2"/>
          <w:sz w:val="18"/>
        </w:rPr>
        <w:t>pasteurize </w:t>
      </w:r>
      <w:r>
        <w:rPr>
          <w:spacing w:val="-6"/>
          <w:sz w:val="18"/>
        </w:rPr>
        <w:t>UN</w:t>
      </w:r>
    </w:p>
    <w:p>
      <w:pPr>
        <w:spacing w:line="237" w:lineRule="auto" w:before="0"/>
        <w:ind w:left="0" w:right="8281" w:firstLine="0"/>
        <w:jc w:val="left"/>
        <w:rPr>
          <w:sz w:val="18"/>
        </w:rPr>
      </w:pPr>
      <w:r>
        <w:rPr>
          <w:sz w:val="18"/>
        </w:rPr>
        <w:t>french</w:t>
      </w:r>
      <w:r>
        <w:rPr>
          <w:spacing w:val="-16"/>
          <w:sz w:val="18"/>
        </w:rPr>
        <w:t> </w:t>
      </w:r>
      <w:r>
        <w:rPr>
          <w:sz w:val="18"/>
        </w:rPr>
        <w:t>fries </w:t>
      </w:r>
      <w:r>
        <w:rPr>
          <w:spacing w:val="-2"/>
          <w:sz w:val="18"/>
        </w:rPr>
        <w:t>italics</w:t>
      </w:r>
    </w:p>
    <w:sectPr>
      <w:pgSz w:w="12240" w:h="15840"/>
      <w:pgMar w:header="699" w:footer="1376" w:top="1080" w:bottom="156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4592">
              <wp:simplePos x="0" y="0"/>
              <wp:positionH relativeFrom="page">
                <wp:posOffset>2155317</wp:posOffset>
              </wp:positionH>
              <wp:positionV relativeFrom="page">
                <wp:posOffset>9045110</wp:posOffset>
              </wp:positionV>
              <wp:extent cx="3455670" cy="3949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455670" cy="3949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37" w:lineRule="auto" w:before="20"/>
                            <w:ind w:left="3" w:right="0" w:firstLine="0"/>
                            <w:jc w:val="center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Courtesy</w:t>
                          </w:r>
                          <w:r>
                            <w:rPr>
                              <w:i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sz w:val="16"/>
                            </w:rPr>
                            <w:t>the</w:t>
                          </w:r>
                          <w:r>
                            <w:rPr>
                              <w:i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sz w:val="16"/>
                            </w:rPr>
                            <w:t>Odegaard</w:t>
                          </w:r>
                          <w:r>
                            <w:rPr>
                              <w:i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sz w:val="16"/>
                            </w:rPr>
                            <w:t>Writing</w:t>
                          </w:r>
                          <w:r>
                            <w:rPr>
                              <w:i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sz w:val="16"/>
                            </w:rPr>
                            <w:t>&amp;</w:t>
                          </w:r>
                          <w:r>
                            <w:rPr>
                              <w:i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sz w:val="16"/>
                            </w:rPr>
                            <w:t>Research</w:t>
                          </w:r>
                          <w:r>
                            <w:rPr>
                              <w:i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sz w:val="16"/>
                            </w:rPr>
                            <w:t>Center </w:t>
                          </w:r>
                          <w:hyperlink r:id="rId1"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http://www.depts.washington.edu/owrc</w:t>
                            </w:r>
                          </w:hyperlink>
                        </w:p>
                        <w:p>
                          <w:pPr>
                            <w:spacing w:before="2"/>
                            <w:ind w:left="3" w:right="3" w:firstLine="0"/>
                            <w:jc w:val="center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Adapted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sz w:val="16"/>
                            </w:rPr>
                            <w:t>from</w:t>
                          </w:r>
                          <w:r>
                            <w:rPr>
                              <w:i/>
                              <w:spacing w:val="-1"/>
                              <w:sz w:val="16"/>
                            </w:rPr>
                            <w:t> </w:t>
                          </w:r>
                          <w:hyperlink r:id="rId2"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http://owl.english.purdue.edu/owl/resource/592/01/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9.710007pt;margin-top:712.21344pt;width:272.1pt;height:31.1pt;mso-position-horizontal-relative:page;mso-position-vertical-relative:page;z-index:-15781888" type="#_x0000_t202" id="docshape2" filled="false" stroked="false">
              <v:textbox inset="0,0,0,0">
                <w:txbxContent>
                  <w:p>
                    <w:pPr>
                      <w:spacing w:line="237" w:lineRule="auto" w:before="20"/>
                      <w:ind w:left="3" w:right="0" w:firstLine="0"/>
                      <w:jc w:val="center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Courtesy</w:t>
                    </w:r>
                    <w:r>
                      <w:rPr>
                        <w:i/>
                        <w:spacing w:val="-7"/>
                        <w:sz w:val="16"/>
                      </w:rPr>
                      <w:t> </w:t>
                    </w:r>
                    <w:r>
                      <w:rPr>
                        <w:i/>
                        <w:sz w:val="16"/>
                      </w:rPr>
                      <w:t>the</w:t>
                    </w:r>
                    <w:r>
                      <w:rPr>
                        <w:i/>
                        <w:spacing w:val="-8"/>
                        <w:sz w:val="16"/>
                      </w:rPr>
                      <w:t> </w:t>
                    </w:r>
                    <w:r>
                      <w:rPr>
                        <w:i/>
                        <w:sz w:val="16"/>
                      </w:rPr>
                      <w:t>Odegaard</w:t>
                    </w:r>
                    <w:r>
                      <w:rPr>
                        <w:i/>
                        <w:spacing w:val="-8"/>
                        <w:sz w:val="16"/>
                      </w:rPr>
                      <w:t> </w:t>
                    </w:r>
                    <w:r>
                      <w:rPr>
                        <w:i/>
                        <w:sz w:val="16"/>
                      </w:rPr>
                      <w:t>Writing</w:t>
                    </w:r>
                    <w:r>
                      <w:rPr>
                        <w:i/>
                        <w:spacing w:val="-7"/>
                        <w:sz w:val="16"/>
                      </w:rPr>
                      <w:t> </w:t>
                    </w:r>
                    <w:r>
                      <w:rPr>
                        <w:i/>
                        <w:sz w:val="16"/>
                      </w:rPr>
                      <w:t>&amp;</w:t>
                    </w:r>
                    <w:r>
                      <w:rPr>
                        <w:i/>
                        <w:spacing w:val="-9"/>
                        <w:sz w:val="16"/>
                      </w:rPr>
                      <w:t> </w:t>
                    </w:r>
                    <w:r>
                      <w:rPr>
                        <w:i/>
                        <w:sz w:val="16"/>
                      </w:rPr>
                      <w:t>Research</w:t>
                    </w:r>
                    <w:r>
                      <w:rPr>
                        <w:i/>
                        <w:spacing w:val="-9"/>
                        <w:sz w:val="16"/>
                      </w:rPr>
                      <w:t> </w:t>
                    </w:r>
                    <w:r>
                      <w:rPr>
                        <w:i/>
                        <w:sz w:val="16"/>
                      </w:rPr>
                      <w:t>Center </w:t>
                    </w:r>
                    <w:hyperlink r:id="rId1">
                      <w:r>
                        <w:rPr>
                          <w:i/>
                          <w:spacing w:val="-2"/>
                          <w:sz w:val="16"/>
                        </w:rPr>
                        <w:t>http://www.depts.washington.edu/owrc</w:t>
                      </w:r>
                    </w:hyperlink>
                  </w:p>
                  <w:p>
                    <w:pPr>
                      <w:spacing w:before="2"/>
                      <w:ind w:left="3" w:right="3" w:firstLine="0"/>
                      <w:jc w:val="center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Adapted</w:t>
                    </w:r>
                    <w:r>
                      <w:rPr>
                        <w:i/>
                        <w:spacing w:val="-5"/>
                        <w:sz w:val="16"/>
                      </w:rPr>
                      <w:t> </w:t>
                    </w:r>
                    <w:r>
                      <w:rPr>
                        <w:i/>
                        <w:sz w:val="16"/>
                      </w:rPr>
                      <w:t>from</w:t>
                    </w:r>
                    <w:r>
                      <w:rPr>
                        <w:i/>
                        <w:spacing w:val="-1"/>
                        <w:sz w:val="16"/>
                      </w:rPr>
                      <w:t> </w:t>
                    </w:r>
                    <w:hyperlink r:id="rId2">
                      <w:r>
                        <w:rPr>
                          <w:i/>
                          <w:spacing w:val="-2"/>
                          <w:sz w:val="16"/>
                        </w:rPr>
                        <w:t>http://owl.english.purdue.edu/owl/resource/592/01/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4080">
              <wp:simplePos x="0" y="0"/>
              <wp:positionH relativeFrom="page">
                <wp:posOffset>6387465</wp:posOffset>
              </wp:positionH>
              <wp:positionV relativeFrom="page">
                <wp:posOffset>446562</wp:posOffset>
              </wp:positionV>
              <wp:extent cx="481965" cy="13716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8196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02.950012pt;margin-top:35.162384pt;width:37.950pt;height:10.8pt;mso-position-horizontal-relative:page;mso-position-vertical-relative:page;z-index:-15782400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Page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16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z w:val="16"/>
                      </w:rPr>
                      <w:instrText> PAGE </w:instrText>
                    </w:r>
                    <w:r>
                      <w:rPr>
                        <w:rFonts w:ascii="Times New Roman"/>
                        <w:b/>
                        <w:sz w:val="16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z w:val="16"/>
                      </w:rPr>
                      <w:t>1</w:t>
                    </w:r>
                    <w:r>
                      <w:rPr>
                        <w:rFonts w:ascii="Times New Roman"/>
                        <w:b/>
                        <w:sz w:val="16"/>
                      </w:rPr>
                      <w:fldChar w:fldCharType="end"/>
                    </w:r>
                    <w:r>
                      <w:rPr>
                        <w:rFonts w:ascii="Times New Roman"/>
                        <w:b/>
                        <w:spacing w:val="4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sz w:val="16"/>
                      </w:rPr>
                      <w:t>of</w:t>
                    </w:r>
                    <w:r>
                      <w:rPr>
                        <w:rFonts w:ascii="Times New Roman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instrText> NUMPAGES </w:instrText>
                    </w: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t>2</w:t>
                    </w: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b/>
      <w:bCs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1"/>
      <w:ind w:left="3"/>
      <w:jc w:val="center"/>
      <w:outlineLvl w:val="1"/>
    </w:pPr>
    <w:rPr>
      <w:rFonts w:ascii="Verdana" w:hAnsi="Verdana" w:eastAsia="Verdana" w:cs="Verdana"/>
      <w:b/>
      <w:bCs/>
      <w:sz w:val="56"/>
      <w:szCs w:val="5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47"/>
      <w:outlineLvl w:val="2"/>
    </w:pPr>
    <w:rPr>
      <w:rFonts w:ascii="Verdana" w:hAnsi="Verdana" w:eastAsia="Verdana" w:cs="Verdana"/>
      <w:b/>
      <w:bCs/>
      <w:sz w:val="24"/>
      <w:szCs w:val="24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depts.washington.edu/owrc" TargetMode="External"/><Relationship Id="rId2" Type="http://schemas.openxmlformats.org/officeDocument/2006/relationships/hyperlink" Target="http://owl.english.purdue.edu/owl/resource/592/01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workerbee</dc:creator>
  <dc:title>A Brief Introduction</dc:title>
  <dcterms:created xsi:type="dcterms:W3CDTF">2026-06-22T20:53:27Z</dcterms:created>
  <dcterms:modified xsi:type="dcterms:W3CDTF">2026-06-22T20:53:27Z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2007-09-04T00:00:00Z</vt:filetime>
  </property>
  <property fmtid="{D5CDD505-2E9C-101B-9397-08002B2CF9AE}" pid="4" name="Creator">
    <vt:lpwstr>Microsoft® Office Word 2007</vt:lpwstr>
  </property>
  <property fmtid="{D5CDD505-2E9C-101B-9397-08002B2CF9AE}" pid="5" name="LastSaved">
    <vt:filetime>2026-06-22T00:00:00Z</vt:filetime>
  </property>
  <property fmtid="{D5CDD505-2E9C-101B-9397-08002B2CF9AE}" pid="6" name="Producer">
    <vt:lpwstr>Microsoft® Office Word 2007</vt:lpwstr>
  </property>
</Properties>
</file>