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Writing</w:t>
      </w:r>
      <w:r>
        <w:rPr>
          <w:spacing w:val="-6"/>
        </w:rPr>
        <w:t> </w:t>
      </w:r>
      <w:r>
        <w:rPr/>
        <w:t>Effective</w:t>
      </w:r>
      <w:r>
        <w:rPr>
          <w:spacing w:val="-8"/>
        </w:rPr>
        <w:t> </w:t>
      </w:r>
      <w:r>
        <w:rPr>
          <w:spacing w:val="-2"/>
        </w:rPr>
        <w:t>Conclusions</w:t>
      </w:r>
    </w:p>
    <w:p>
      <w:pPr>
        <w:pStyle w:val="Heading2"/>
        <w:spacing w:before="483"/>
        <w:rPr>
          <w:u w:val="none"/>
        </w:rPr>
      </w:pPr>
      <w:bookmarkStart w:name="WHY CONCLUSIONS?" w:id="1"/>
      <w:bookmarkEnd w:id="1"/>
      <w:r>
        <w:rPr>
          <w:b w:val="0"/>
          <w:u w:val="none"/>
        </w:rPr>
      </w:r>
      <w:r>
        <w:rPr>
          <w:u w:val="thick"/>
        </w:rPr>
        <w:t>WHY </w:t>
      </w:r>
      <w:r>
        <w:rPr>
          <w:spacing w:val="-2"/>
          <w:u w:val="thick"/>
        </w:rPr>
        <w:t>CONCLUSIONS?</w:t>
      </w:r>
    </w:p>
    <w:p>
      <w:pPr>
        <w:pStyle w:val="BodyText"/>
        <w:spacing w:line="276" w:lineRule="auto" w:before="238"/>
        <w:ind w:right="56"/>
      </w:pPr>
      <w:r>
        <w:rPr/>
        <w:t>Why</w:t>
      </w:r>
      <w:r>
        <w:rPr>
          <w:spacing w:val="-3"/>
        </w:rPr>
        <w:t> </w:t>
      </w:r>
      <w:r>
        <w:rPr/>
        <w:t>have</w:t>
      </w:r>
      <w:r>
        <w:rPr>
          <w:spacing w:val="-5"/>
        </w:rPr>
        <w:t> </w:t>
      </w:r>
      <w:r>
        <w:rPr/>
        <w:t>a handout</w:t>
      </w:r>
      <w:r>
        <w:rPr>
          <w:spacing w:val="-4"/>
        </w:rPr>
        <w:t> </w:t>
      </w:r>
      <w:r>
        <w:rPr/>
        <w:t>just</w:t>
      </w:r>
      <w:r>
        <w:rPr>
          <w:spacing w:val="-4"/>
        </w:rPr>
        <w:t> </w:t>
      </w:r>
      <w:r>
        <w:rPr/>
        <w:t>for</w:t>
      </w:r>
      <w:r>
        <w:rPr>
          <w:spacing w:val="-2"/>
        </w:rPr>
        <w:t> </w:t>
      </w:r>
      <w:r>
        <w:rPr/>
        <w:t>conclusions? Because</w:t>
      </w:r>
      <w:r>
        <w:rPr>
          <w:spacing w:val="-5"/>
        </w:rPr>
        <w:t> </w:t>
      </w:r>
      <w:r>
        <w:rPr/>
        <w:t>conclusions</w:t>
      </w:r>
      <w:r>
        <w:rPr>
          <w:spacing w:val="-3"/>
        </w:rPr>
        <w:t> </w:t>
      </w:r>
      <w:r>
        <w:rPr/>
        <w:t>are</w:t>
      </w:r>
      <w:r>
        <w:rPr>
          <w:spacing w:val="-5"/>
        </w:rPr>
        <w:t> </w:t>
      </w:r>
      <w:r>
        <w:rPr/>
        <w:t>one aspect</w:t>
      </w:r>
      <w:r>
        <w:rPr>
          <w:spacing w:val="-4"/>
        </w:rPr>
        <w:t> </w:t>
      </w:r>
      <w:r>
        <w:rPr/>
        <w:t>of</w:t>
      </w:r>
      <w:r>
        <w:rPr>
          <w:spacing w:val="-4"/>
        </w:rPr>
        <w:t> </w:t>
      </w:r>
      <w:r>
        <w:rPr/>
        <w:t>writing</w:t>
      </w:r>
      <w:r>
        <w:rPr>
          <w:spacing w:val="-5"/>
        </w:rPr>
        <w:t> </w:t>
      </w:r>
      <w:r>
        <w:rPr/>
        <w:t>that we in the OWRC see writers struggling with more than almost</w:t>
      </w:r>
      <w:r>
        <w:rPr>
          <w:spacing w:val="-1"/>
        </w:rPr>
        <w:t> </w:t>
      </w:r>
      <w:r>
        <w:rPr/>
        <w:t>anything else. Let’s face it: conclusions are hard! They’re arguably the most creatively demanding section of any given writing project. There are several reasons for this:</w:t>
      </w:r>
    </w:p>
    <w:p>
      <w:pPr>
        <w:pStyle w:val="ListParagraph"/>
        <w:numPr>
          <w:ilvl w:val="0"/>
          <w:numId w:val="1"/>
        </w:numPr>
        <w:tabs>
          <w:tab w:pos="721" w:val="left" w:leader="none"/>
        </w:tabs>
        <w:spacing w:line="276" w:lineRule="auto" w:before="202" w:after="0"/>
        <w:ind w:left="721" w:right="714" w:hanging="360"/>
        <w:jc w:val="left"/>
        <w:rPr>
          <w:sz w:val="22"/>
        </w:rPr>
      </w:pPr>
      <w:r>
        <w:rPr>
          <w:sz w:val="22"/>
        </w:rPr>
        <w:t>The</w:t>
      </w:r>
      <w:r>
        <w:rPr>
          <w:spacing w:val="-2"/>
          <w:sz w:val="22"/>
        </w:rPr>
        <w:t> </w:t>
      </w:r>
      <w:r>
        <w:rPr>
          <w:sz w:val="22"/>
        </w:rPr>
        <w:t>conclusion</w:t>
      </w:r>
      <w:r>
        <w:rPr>
          <w:spacing w:val="-2"/>
          <w:sz w:val="22"/>
        </w:rPr>
        <w:t> </w:t>
      </w:r>
      <w:r>
        <w:rPr>
          <w:sz w:val="22"/>
        </w:rPr>
        <w:t>requires</w:t>
      </w:r>
      <w:r>
        <w:rPr>
          <w:spacing w:val="-5"/>
          <w:sz w:val="22"/>
        </w:rPr>
        <w:t> </w:t>
      </w:r>
      <w:r>
        <w:rPr>
          <w:sz w:val="22"/>
        </w:rPr>
        <w:t>you</w:t>
      </w:r>
      <w:r>
        <w:rPr>
          <w:spacing w:val="-2"/>
          <w:sz w:val="22"/>
        </w:rPr>
        <w:t> </w:t>
      </w:r>
      <w:r>
        <w:rPr>
          <w:sz w:val="22"/>
        </w:rPr>
        <w:t>to</w:t>
      </w:r>
      <w:r>
        <w:rPr>
          <w:spacing w:val="-2"/>
          <w:sz w:val="22"/>
        </w:rPr>
        <w:t> </w:t>
      </w:r>
      <w:r>
        <w:rPr>
          <w:sz w:val="22"/>
        </w:rPr>
        <w:t>take</w:t>
      </w:r>
      <w:r>
        <w:rPr>
          <w:spacing w:val="-7"/>
          <w:sz w:val="22"/>
        </w:rPr>
        <w:t> </w:t>
      </w:r>
      <w:r>
        <w:rPr>
          <w:sz w:val="22"/>
        </w:rPr>
        <w:t>everything</w:t>
      </w:r>
      <w:r>
        <w:rPr>
          <w:spacing w:val="-7"/>
          <w:sz w:val="22"/>
        </w:rPr>
        <w:t> </w:t>
      </w:r>
      <w:r>
        <w:rPr>
          <w:sz w:val="22"/>
        </w:rPr>
        <w:t>you’ve</w:t>
      </w:r>
      <w:r>
        <w:rPr>
          <w:spacing w:val="-2"/>
          <w:sz w:val="22"/>
        </w:rPr>
        <w:t> </w:t>
      </w:r>
      <w:r>
        <w:rPr>
          <w:sz w:val="22"/>
        </w:rPr>
        <w:t>just</w:t>
      </w:r>
      <w:r>
        <w:rPr>
          <w:spacing w:val="-6"/>
          <w:sz w:val="22"/>
        </w:rPr>
        <w:t> </w:t>
      </w:r>
      <w:r>
        <w:rPr>
          <w:sz w:val="22"/>
        </w:rPr>
        <w:t>said</w:t>
      </w:r>
      <w:r>
        <w:rPr>
          <w:spacing w:val="-2"/>
          <w:sz w:val="22"/>
        </w:rPr>
        <w:t> </w:t>
      </w:r>
      <w:r>
        <w:rPr>
          <w:sz w:val="22"/>
        </w:rPr>
        <w:t>and</w:t>
      </w:r>
      <w:r>
        <w:rPr>
          <w:spacing w:val="-7"/>
          <w:sz w:val="22"/>
        </w:rPr>
        <w:t> </w:t>
      </w:r>
      <w:r>
        <w:rPr>
          <w:sz w:val="22"/>
        </w:rPr>
        <w:t>explain</w:t>
      </w:r>
      <w:r>
        <w:rPr>
          <w:spacing w:val="-2"/>
          <w:sz w:val="22"/>
        </w:rPr>
        <w:t> </w:t>
      </w:r>
      <w:r>
        <w:rPr>
          <w:sz w:val="22"/>
        </w:rPr>
        <w:t>why</w:t>
      </w:r>
      <w:r>
        <w:rPr>
          <w:spacing w:val="-5"/>
          <w:sz w:val="22"/>
        </w:rPr>
        <w:t> </w:t>
      </w:r>
      <w:r>
        <w:rPr>
          <w:sz w:val="22"/>
        </w:rPr>
        <w:t>it matters in a way that does justice to all of your points.</w:t>
      </w:r>
    </w:p>
    <w:p>
      <w:pPr>
        <w:pStyle w:val="ListParagraph"/>
        <w:numPr>
          <w:ilvl w:val="0"/>
          <w:numId w:val="1"/>
        </w:numPr>
        <w:tabs>
          <w:tab w:pos="721" w:val="left" w:leader="none"/>
        </w:tabs>
        <w:spacing w:line="276" w:lineRule="auto" w:before="3" w:after="0"/>
        <w:ind w:left="721" w:right="43" w:hanging="360"/>
        <w:jc w:val="left"/>
        <w:rPr>
          <w:sz w:val="22"/>
        </w:rPr>
      </w:pPr>
      <w:r>
        <w:rPr>
          <w:sz w:val="22"/>
        </w:rPr>
        <w:t>The</w:t>
      </w:r>
      <w:r>
        <w:rPr>
          <w:spacing w:val="-1"/>
          <w:sz w:val="22"/>
        </w:rPr>
        <w:t> </w:t>
      </w:r>
      <w:r>
        <w:rPr>
          <w:sz w:val="22"/>
        </w:rPr>
        <w:t>conclusion</w:t>
      </w:r>
      <w:r>
        <w:rPr>
          <w:spacing w:val="-1"/>
          <w:sz w:val="22"/>
        </w:rPr>
        <w:t> </w:t>
      </w:r>
      <w:r>
        <w:rPr>
          <w:sz w:val="22"/>
        </w:rPr>
        <w:t>usually</w:t>
      </w:r>
      <w:r>
        <w:rPr>
          <w:spacing w:val="-4"/>
          <w:sz w:val="22"/>
        </w:rPr>
        <w:t> </w:t>
      </w:r>
      <w:r>
        <w:rPr>
          <w:sz w:val="22"/>
        </w:rPr>
        <w:t>includes</w:t>
      </w:r>
      <w:r>
        <w:rPr>
          <w:spacing w:val="-9"/>
          <w:sz w:val="22"/>
        </w:rPr>
        <w:t> </w:t>
      </w:r>
      <w:r>
        <w:rPr>
          <w:sz w:val="22"/>
        </w:rPr>
        <w:t>a</w:t>
      </w:r>
      <w:r>
        <w:rPr>
          <w:spacing w:val="-1"/>
          <w:sz w:val="22"/>
        </w:rPr>
        <w:t> </w:t>
      </w:r>
      <w:r>
        <w:rPr>
          <w:sz w:val="22"/>
        </w:rPr>
        <w:t>restatement</w:t>
      </w:r>
      <w:r>
        <w:rPr>
          <w:spacing w:val="-5"/>
          <w:sz w:val="22"/>
        </w:rPr>
        <w:t> </w:t>
      </w:r>
      <w:r>
        <w:rPr>
          <w:sz w:val="22"/>
        </w:rPr>
        <w:t>of</w:t>
      </w:r>
      <w:r>
        <w:rPr>
          <w:spacing w:val="-5"/>
          <w:sz w:val="22"/>
        </w:rPr>
        <w:t> </w:t>
      </w:r>
      <w:r>
        <w:rPr>
          <w:sz w:val="22"/>
        </w:rPr>
        <w:t>your</w:t>
      </w:r>
      <w:r>
        <w:rPr>
          <w:spacing w:val="-3"/>
          <w:sz w:val="22"/>
        </w:rPr>
        <w:t> </w:t>
      </w:r>
      <w:r>
        <w:rPr>
          <w:sz w:val="22"/>
        </w:rPr>
        <w:t>thesis.</w:t>
      </w:r>
      <w:r>
        <w:rPr>
          <w:spacing w:val="-5"/>
          <w:sz w:val="22"/>
        </w:rPr>
        <w:t> </w:t>
      </w:r>
      <w:r>
        <w:rPr>
          <w:sz w:val="22"/>
        </w:rPr>
        <w:t>So</w:t>
      </w:r>
      <w:r>
        <w:rPr>
          <w:spacing w:val="-1"/>
          <w:sz w:val="22"/>
        </w:rPr>
        <w:t> </w:t>
      </w:r>
      <w:r>
        <w:rPr>
          <w:sz w:val="22"/>
        </w:rPr>
        <w:t>not</w:t>
      </w:r>
      <w:r>
        <w:rPr>
          <w:spacing w:val="-5"/>
          <w:sz w:val="22"/>
        </w:rPr>
        <w:t> </w:t>
      </w:r>
      <w:r>
        <w:rPr>
          <w:sz w:val="22"/>
        </w:rPr>
        <w:t>only</w:t>
      </w:r>
      <w:r>
        <w:rPr>
          <w:spacing w:val="-4"/>
          <w:sz w:val="22"/>
        </w:rPr>
        <w:t> </w:t>
      </w:r>
      <w:r>
        <w:rPr>
          <w:sz w:val="22"/>
        </w:rPr>
        <w:t>do</w:t>
      </w:r>
      <w:r>
        <w:rPr>
          <w:spacing w:val="-1"/>
          <w:sz w:val="22"/>
        </w:rPr>
        <w:t> </w:t>
      </w:r>
      <w:r>
        <w:rPr>
          <w:sz w:val="22"/>
        </w:rPr>
        <w:t>you</w:t>
      </w:r>
      <w:r>
        <w:rPr>
          <w:spacing w:val="-1"/>
          <w:sz w:val="22"/>
        </w:rPr>
        <w:t> </w:t>
      </w:r>
      <w:r>
        <w:rPr>
          <w:sz w:val="22"/>
        </w:rPr>
        <w:t>have</w:t>
      </w:r>
      <w:r>
        <w:rPr>
          <w:spacing w:val="-1"/>
          <w:sz w:val="22"/>
        </w:rPr>
        <w:t> </w:t>
      </w:r>
      <w:r>
        <w:rPr>
          <w:sz w:val="22"/>
        </w:rPr>
        <w:t>to craft a compelling thesis statement, but you have to do it twice in the same project!</w:t>
      </w:r>
    </w:p>
    <w:p>
      <w:pPr>
        <w:pStyle w:val="ListParagraph"/>
        <w:numPr>
          <w:ilvl w:val="0"/>
          <w:numId w:val="1"/>
        </w:numPr>
        <w:tabs>
          <w:tab w:pos="721" w:val="left" w:leader="none"/>
        </w:tabs>
        <w:spacing w:line="276" w:lineRule="auto" w:before="0" w:after="0"/>
        <w:ind w:left="721" w:right="268" w:hanging="360"/>
        <w:jc w:val="left"/>
        <w:rPr>
          <w:sz w:val="22"/>
        </w:rPr>
      </w:pPr>
      <w:r>
        <w:rPr>
          <w:sz w:val="22"/>
        </w:rPr>
        <w:t>There are many</w:t>
      </w:r>
      <w:r>
        <w:rPr>
          <w:spacing w:val="-3"/>
          <w:sz w:val="22"/>
        </w:rPr>
        <w:t> </w:t>
      </w:r>
      <w:r>
        <w:rPr>
          <w:sz w:val="22"/>
        </w:rPr>
        <w:t>pitfalls that are easy to fall into when it comes to writing conclusions, and</w:t>
      </w:r>
      <w:r>
        <w:rPr>
          <w:spacing w:val="-1"/>
          <w:sz w:val="22"/>
        </w:rPr>
        <w:t> </w:t>
      </w:r>
      <w:r>
        <w:rPr>
          <w:sz w:val="22"/>
        </w:rPr>
        <w:t>you</w:t>
      </w:r>
      <w:r>
        <w:rPr>
          <w:spacing w:val="-5"/>
          <w:sz w:val="22"/>
        </w:rPr>
        <w:t> </w:t>
      </w:r>
      <w:r>
        <w:rPr>
          <w:sz w:val="22"/>
        </w:rPr>
        <w:t>may</w:t>
      </w:r>
      <w:r>
        <w:rPr>
          <w:spacing w:val="-4"/>
          <w:sz w:val="22"/>
        </w:rPr>
        <w:t> </w:t>
      </w:r>
      <w:r>
        <w:rPr>
          <w:sz w:val="22"/>
        </w:rPr>
        <w:t>not</w:t>
      </w:r>
      <w:r>
        <w:rPr>
          <w:spacing w:val="-4"/>
          <w:sz w:val="22"/>
        </w:rPr>
        <w:t> </w:t>
      </w:r>
      <w:r>
        <w:rPr>
          <w:sz w:val="22"/>
        </w:rPr>
        <w:t>be</w:t>
      </w:r>
      <w:r>
        <w:rPr>
          <w:spacing w:val="-1"/>
          <w:sz w:val="22"/>
        </w:rPr>
        <w:t> </w:t>
      </w:r>
      <w:r>
        <w:rPr>
          <w:sz w:val="22"/>
        </w:rPr>
        <w:t>aware</w:t>
      </w:r>
      <w:r>
        <w:rPr>
          <w:spacing w:val="-5"/>
          <w:sz w:val="22"/>
        </w:rPr>
        <w:t> </w:t>
      </w:r>
      <w:r>
        <w:rPr>
          <w:sz w:val="22"/>
        </w:rPr>
        <w:t>of</w:t>
      </w:r>
      <w:r>
        <w:rPr>
          <w:spacing w:val="-4"/>
          <w:sz w:val="22"/>
        </w:rPr>
        <w:t> </w:t>
      </w:r>
      <w:r>
        <w:rPr>
          <w:sz w:val="22"/>
        </w:rPr>
        <w:t>them</w:t>
      </w:r>
      <w:r>
        <w:rPr>
          <w:spacing w:val="-7"/>
          <w:sz w:val="22"/>
        </w:rPr>
        <w:t> </w:t>
      </w:r>
      <w:r>
        <w:rPr>
          <w:sz w:val="22"/>
        </w:rPr>
        <w:t>until</w:t>
      </w:r>
      <w:r>
        <w:rPr>
          <w:spacing w:val="-3"/>
          <w:sz w:val="22"/>
        </w:rPr>
        <w:t> </w:t>
      </w:r>
      <w:r>
        <w:rPr>
          <w:sz w:val="22"/>
        </w:rPr>
        <w:t>your</w:t>
      </w:r>
      <w:r>
        <w:rPr>
          <w:spacing w:val="-2"/>
          <w:sz w:val="22"/>
        </w:rPr>
        <w:t> </w:t>
      </w:r>
      <w:r>
        <w:rPr>
          <w:sz w:val="22"/>
        </w:rPr>
        <w:t>instructor</w:t>
      </w:r>
      <w:r>
        <w:rPr>
          <w:spacing w:val="-2"/>
          <w:sz w:val="22"/>
        </w:rPr>
        <w:t> </w:t>
      </w:r>
      <w:r>
        <w:rPr>
          <w:sz w:val="22"/>
        </w:rPr>
        <w:t>docks</w:t>
      </w:r>
      <w:r>
        <w:rPr>
          <w:spacing w:val="-4"/>
          <w:sz w:val="22"/>
        </w:rPr>
        <w:t> </w:t>
      </w:r>
      <w:r>
        <w:rPr>
          <w:sz w:val="22"/>
        </w:rPr>
        <w:t>you</w:t>
      </w:r>
      <w:r>
        <w:rPr>
          <w:spacing w:val="-1"/>
          <w:sz w:val="22"/>
        </w:rPr>
        <w:t> </w:t>
      </w:r>
      <w:r>
        <w:rPr>
          <w:sz w:val="22"/>
        </w:rPr>
        <w:t>points</w:t>
      </w:r>
      <w:r>
        <w:rPr>
          <w:spacing w:val="-4"/>
          <w:sz w:val="22"/>
        </w:rPr>
        <w:t> </w:t>
      </w:r>
      <w:r>
        <w:rPr>
          <w:sz w:val="22"/>
        </w:rPr>
        <w:t>for</w:t>
      </w:r>
      <w:r>
        <w:rPr>
          <w:spacing w:val="-2"/>
          <w:sz w:val="22"/>
        </w:rPr>
        <w:t> </w:t>
      </w:r>
      <w:r>
        <w:rPr>
          <w:sz w:val="22"/>
        </w:rPr>
        <w:t>falling</w:t>
      </w:r>
      <w:r>
        <w:rPr>
          <w:spacing w:val="-5"/>
          <w:sz w:val="22"/>
        </w:rPr>
        <w:t> </w:t>
      </w:r>
      <w:r>
        <w:rPr>
          <w:sz w:val="22"/>
        </w:rPr>
        <w:t>into </w:t>
      </w:r>
      <w:r>
        <w:rPr>
          <w:spacing w:val="-4"/>
          <w:sz w:val="22"/>
        </w:rPr>
        <w:t>one.</w:t>
      </w:r>
    </w:p>
    <w:p>
      <w:pPr>
        <w:pStyle w:val="BodyText"/>
        <w:spacing w:line="278" w:lineRule="auto" w:before="196"/>
        <w:ind w:right="108"/>
        <w:jc w:val="both"/>
      </w:pPr>
      <w:r>
        <w:rPr/>
        <w:t>The</w:t>
      </w:r>
      <w:r>
        <w:rPr>
          <w:spacing w:val="-1"/>
        </w:rPr>
        <w:t> </w:t>
      </w:r>
      <w:r>
        <w:rPr/>
        <w:t>aim</w:t>
      </w:r>
      <w:r>
        <w:rPr>
          <w:spacing w:val="-2"/>
        </w:rPr>
        <w:t> </w:t>
      </w:r>
      <w:r>
        <w:rPr/>
        <w:t>of</w:t>
      </w:r>
      <w:r>
        <w:rPr>
          <w:spacing w:val="-4"/>
        </w:rPr>
        <w:t> </w:t>
      </w:r>
      <w:r>
        <w:rPr/>
        <w:t>this</w:t>
      </w:r>
      <w:r>
        <w:rPr>
          <w:spacing w:val="-8"/>
        </w:rPr>
        <w:t> </w:t>
      </w:r>
      <w:r>
        <w:rPr/>
        <w:t>handout</w:t>
      </w:r>
      <w:r>
        <w:rPr>
          <w:spacing w:val="-4"/>
        </w:rPr>
        <w:t> </w:t>
      </w:r>
      <w:r>
        <w:rPr/>
        <w:t>is</w:t>
      </w:r>
      <w:r>
        <w:rPr>
          <w:spacing w:val="-3"/>
        </w:rPr>
        <w:t> </w:t>
      </w:r>
      <w:r>
        <w:rPr/>
        <w:t>to</w:t>
      </w:r>
      <w:r>
        <w:rPr>
          <w:spacing w:val="-5"/>
        </w:rPr>
        <w:t> </w:t>
      </w:r>
      <w:r>
        <w:rPr/>
        <w:t>address</w:t>
      </w:r>
      <w:r>
        <w:rPr>
          <w:spacing w:val="-3"/>
        </w:rPr>
        <w:t> </w:t>
      </w:r>
      <w:r>
        <w:rPr/>
        <w:t>the</w:t>
      </w:r>
      <w:r>
        <w:rPr>
          <w:spacing w:val="-1"/>
        </w:rPr>
        <w:t> </w:t>
      </w:r>
      <w:r>
        <w:rPr/>
        <w:t>above</w:t>
      </w:r>
      <w:r>
        <w:rPr>
          <w:spacing w:val="-1"/>
        </w:rPr>
        <w:t> </w:t>
      </w:r>
      <w:r>
        <w:rPr/>
        <w:t>stumbling</w:t>
      </w:r>
      <w:r>
        <w:rPr>
          <w:spacing w:val="-5"/>
        </w:rPr>
        <w:t> </w:t>
      </w:r>
      <w:r>
        <w:rPr/>
        <w:t>blocks</w:t>
      </w:r>
      <w:r>
        <w:rPr>
          <w:spacing w:val="-3"/>
        </w:rPr>
        <w:t> </w:t>
      </w:r>
      <w:r>
        <w:rPr/>
        <w:t>that</w:t>
      </w:r>
      <w:r>
        <w:rPr>
          <w:spacing w:val="-4"/>
        </w:rPr>
        <w:t> </w:t>
      </w:r>
      <w:r>
        <w:rPr/>
        <w:t>make</w:t>
      </w:r>
      <w:r>
        <w:rPr>
          <w:spacing w:val="-1"/>
        </w:rPr>
        <w:t> </w:t>
      </w:r>
      <w:r>
        <w:rPr/>
        <w:t>writing</w:t>
      </w:r>
      <w:r>
        <w:rPr>
          <w:spacing w:val="-5"/>
        </w:rPr>
        <w:t> </w:t>
      </w:r>
      <w:r>
        <w:rPr/>
        <w:t>conclusions difficult,</w:t>
      </w:r>
      <w:r>
        <w:rPr>
          <w:spacing w:val="-4"/>
        </w:rPr>
        <w:t> </w:t>
      </w:r>
      <w:r>
        <w:rPr/>
        <w:t>and to give you tips</w:t>
      </w:r>
      <w:r>
        <w:rPr>
          <w:spacing w:val="-3"/>
        </w:rPr>
        <w:t> </w:t>
      </w:r>
      <w:r>
        <w:rPr/>
        <w:t>that</w:t>
      </w:r>
      <w:r>
        <w:rPr>
          <w:spacing w:val="-4"/>
        </w:rPr>
        <w:t> </w:t>
      </w:r>
      <w:r>
        <w:rPr/>
        <w:t>you can use to</w:t>
      </w:r>
      <w:r>
        <w:rPr>
          <w:spacing w:val="-5"/>
        </w:rPr>
        <w:t> </w:t>
      </w:r>
      <w:r>
        <w:rPr/>
        <w:t>make your</w:t>
      </w:r>
      <w:r>
        <w:rPr>
          <w:spacing w:val="-2"/>
        </w:rPr>
        <w:t> </w:t>
      </w:r>
      <w:r>
        <w:rPr/>
        <w:t>conclusions</w:t>
      </w:r>
      <w:r>
        <w:rPr>
          <w:spacing w:val="-3"/>
        </w:rPr>
        <w:t> </w:t>
      </w:r>
      <w:r>
        <w:rPr/>
        <w:t>not</w:t>
      </w:r>
      <w:r>
        <w:rPr>
          <w:spacing w:val="-4"/>
        </w:rPr>
        <w:t> </w:t>
      </w:r>
      <w:r>
        <w:rPr/>
        <w:t>just</w:t>
      </w:r>
      <w:r>
        <w:rPr>
          <w:spacing w:val="-4"/>
        </w:rPr>
        <w:t> </w:t>
      </w:r>
      <w:r>
        <w:rPr/>
        <w:t>acceptable,</w:t>
      </w:r>
      <w:r>
        <w:rPr>
          <w:spacing w:val="-9"/>
        </w:rPr>
        <w:t> </w:t>
      </w:r>
      <w:r>
        <w:rPr/>
        <w:t>but </w:t>
      </w:r>
      <w:r>
        <w:rPr>
          <w:spacing w:val="-2"/>
        </w:rPr>
        <w:t>effective!</w:t>
      </w:r>
    </w:p>
    <w:p>
      <w:pPr>
        <w:pStyle w:val="BodyText"/>
        <w:spacing w:before="143"/>
      </w:pPr>
    </w:p>
    <w:p>
      <w:pPr>
        <w:pStyle w:val="Heading2"/>
        <w:rPr>
          <w:u w:val="none"/>
        </w:rPr>
      </w:pPr>
      <w:bookmarkStart w:name="THE PURPOSE OF A CONCLUSION" w:id="2"/>
      <w:bookmarkEnd w:id="2"/>
      <w:r>
        <w:rPr>
          <w:b w:val="0"/>
          <w:u w:val="none"/>
        </w:rPr>
      </w:r>
      <w:r>
        <w:rPr>
          <w:u w:val="thick"/>
        </w:rPr>
        <w:t>THE</w:t>
      </w:r>
      <w:r>
        <w:rPr>
          <w:spacing w:val="-4"/>
          <w:u w:val="thick"/>
        </w:rPr>
        <w:t> </w:t>
      </w:r>
      <w:r>
        <w:rPr>
          <w:u w:val="thick"/>
        </w:rPr>
        <w:t>PURPOSE</w:t>
      </w:r>
      <w:r>
        <w:rPr>
          <w:spacing w:val="-4"/>
          <w:u w:val="thick"/>
        </w:rPr>
        <w:t> </w:t>
      </w:r>
      <w:r>
        <w:rPr>
          <w:u w:val="thick"/>
        </w:rPr>
        <w:t>OF</w:t>
      </w:r>
      <w:r>
        <w:rPr>
          <w:spacing w:val="-5"/>
          <w:u w:val="thick"/>
        </w:rPr>
        <w:t> </w:t>
      </w:r>
      <w:r>
        <w:rPr>
          <w:u w:val="thick"/>
        </w:rPr>
        <w:t>A</w:t>
      </w:r>
      <w:r>
        <w:rPr>
          <w:spacing w:val="-3"/>
          <w:u w:val="thick"/>
        </w:rPr>
        <w:t> </w:t>
      </w:r>
      <w:r>
        <w:rPr>
          <w:spacing w:val="-2"/>
          <w:u w:val="thick"/>
        </w:rPr>
        <w:t>CONCLUSION</w:t>
      </w:r>
    </w:p>
    <w:p>
      <w:pPr>
        <w:pStyle w:val="BodyText"/>
        <w:spacing w:line="276" w:lineRule="auto" w:before="238"/>
      </w:pPr>
      <w:r>
        <w:rPr/>
        <w:t>A conclusion is the final paragraph or section of a piece of writing that summarizes the main points and restates the thesis. It should also leave a lasting impression on the reader by answering the question, “So what?” The conclusion is how you get a reader to connect what they've</w:t>
      </w:r>
      <w:r>
        <w:rPr>
          <w:spacing w:val="-1"/>
        </w:rPr>
        <w:t> </w:t>
      </w:r>
      <w:r>
        <w:rPr/>
        <w:t>just</w:t>
      </w:r>
      <w:r>
        <w:rPr>
          <w:spacing w:val="-5"/>
        </w:rPr>
        <w:t> </w:t>
      </w:r>
      <w:r>
        <w:rPr/>
        <w:t>read</w:t>
      </w:r>
      <w:r>
        <w:rPr>
          <w:spacing w:val="-1"/>
        </w:rPr>
        <w:t> </w:t>
      </w:r>
      <w:r>
        <w:rPr/>
        <w:t>to</w:t>
      </w:r>
      <w:r>
        <w:rPr>
          <w:spacing w:val="-1"/>
        </w:rPr>
        <w:t> </w:t>
      </w:r>
      <w:r>
        <w:rPr/>
        <w:t>their</w:t>
      </w:r>
      <w:r>
        <w:rPr>
          <w:spacing w:val="-7"/>
        </w:rPr>
        <w:t> </w:t>
      </w:r>
      <w:r>
        <w:rPr/>
        <w:t>daily</w:t>
      </w:r>
      <w:r>
        <w:rPr>
          <w:spacing w:val="-4"/>
        </w:rPr>
        <w:t> </w:t>
      </w:r>
      <w:r>
        <w:rPr/>
        <w:t>life.</w:t>
      </w:r>
      <w:r>
        <w:rPr>
          <w:spacing w:val="-5"/>
        </w:rPr>
        <w:t> </w:t>
      </w:r>
      <w:r>
        <w:rPr/>
        <w:t>Why</w:t>
      </w:r>
      <w:r>
        <w:rPr>
          <w:spacing w:val="-4"/>
        </w:rPr>
        <w:t> </w:t>
      </w:r>
      <w:r>
        <w:rPr/>
        <w:t>should</w:t>
      </w:r>
      <w:r>
        <w:rPr>
          <w:spacing w:val="-1"/>
        </w:rPr>
        <w:t> </w:t>
      </w:r>
      <w:r>
        <w:rPr/>
        <w:t>your</w:t>
      </w:r>
      <w:r>
        <w:rPr>
          <w:spacing w:val="-7"/>
        </w:rPr>
        <w:t> </w:t>
      </w:r>
      <w:r>
        <w:rPr/>
        <w:t>argument</w:t>
      </w:r>
      <w:r>
        <w:rPr>
          <w:spacing w:val="-5"/>
        </w:rPr>
        <w:t> </w:t>
      </w:r>
      <w:r>
        <w:rPr/>
        <w:t>matter</w:t>
      </w:r>
      <w:r>
        <w:rPr>
          <w:spacing w:val="-2"/>
        </w:rPr>
        <w:t> </w:t>
      </w:r>
      <w:r>
        <w:rPr/>
        <w:t>to</w:t>
      </w:r>
      <w:r>
        <w:rPr>
          <w:spacing w:val="-1"/>
        </w:rPr>
        <w:t> </w:t>
      </w:r>
      <w:r>
        <w:rPr/>
        <w:t>them?</w:t>
      </w:r>
      <w:r>
        <w:rPr>
          <w:spacing w:val="-1"/>
        </w:rPr>
        <w:t> </w:t>
      </w:r>
      <w:r>
        <w:rPr/>
        <w:t>What,</w:t>
      </w:r>
      <w:r>
        <w:rPr>
          <w:spacing w:val="-5"/>
        </w:rPr>
        <w:t> </w:t>
      </w:r>
      <w:r>
        <w:rPr/>
        <w:t>if</w:t>
      </w:r>
      <w:r>
        <w:rPr>
          <w:spacing w:val="-5"/>
        </w:rPr>
        <w:t> </w:t>
      </w:r>
      <w:r>
        <w:rPr/>
        <w:t>anything, should they do with this new information?</w:t>
      </w:r>
    </w:p>
    <w:p>
      <w:pPr>
        <w:pStyle w:val="BodyText"/>
        <w:spacing w:before="149"/>
      </w:pPr>
    </w:p>
    <w:p>
      <w:pPr>
        <w:pStyle w:val="Heading2"/>
        <w:spacing w:before="1"/>
        <w:rPr>
          <w:u w:val="none"/>
        </w:rPr>
      </w:pPr>
      <w:bookmarkStart w:name="HOW TO WRITE AN EFFECTIVE CONCLUSION" w:id="3"/>
      <w:bookmarkEnd w:id="3"/>
      <w:r>
        <w:rPr>
          <w:b w:val="0"/>
          <w:u w:val="none"/>
        </w:rPr>
      </w:r>
      <w:r>
        <w:rPr>
          <w:u w:val="thick"/>
        </w:rPr>
        <w:t>HOW</w:t>
      </w:r>
      <w:r>
        <w:rPr>
          <w:spacing w:val="-1"/>
          <w:u w:val="thick"/>
        </w:rPr>
        <w:t> </w:t>
      </w:r>
      <w:r>
        <w:rPr>
          <w:u w:val="thick"/>
        </w:rPr>
        <w:t>TO</w:t>
      </w:r>
      <w:r>
        <w:rPr>
          <w:spacing w:val="-5"/>
          <w:u w:val="thick"/>
        </w:rPr>
        <w:t> </w:t>
      </w:r>
      <w:r>
        <w:rPr>
          <w:u w:val="thick"/>
        </w:rPr>
        <w:t>WRITE</w:t>
      </w:r>
      <w:r>
        <w:rPr>
          <w:spacing w:val="-4"/>
          <w:u w:val="thick"/>
        </w:rPr>
        <w:t> </w:t>
      </w:r>
      <w:r>
        <w:rPr>
          <w:u w:val="thick"/>
        </w:rPr>
        <w:t>AN</w:t>
      </w:r>
      <w:r>
        <w:rPr>
          <w:spacing w:val="-2"/>
          <w:u w:val="thick"/>
        </w:rPr>
        <w:t> </w:t>
      </w:r>
      <w:r>
        <w:rPr>
          <w:u w:val="thick"/>
        </w:rPr>
        <w:t>EFFECTIVE</w:t>
      </w:r>
      <w:r>
        <w:rPr>
          <w:spacing w:val="-4"/>
          <w:u w:val="thick"/>
        </w:rPr>
        <w:t> </w:t>
      </w:r>
      <w:r>
        <w:rPr>
          <w:spacing w:val="-2"/>
          <w:u w:val="thick"/>
        </w:rPr>
        <w:t>CONCLUSION</w:t>
      </w:r>
    </w:p>
    <w:p>
      <w:pPr>
        <w:pStyle w:val="BodyText"/>
        <w:spacing w:before="127"/>
        <w:rPr>
          <w:rFonts w:ascii="Arial"/>
          <w:b/>
          <w:sz w:val="24"/>
        </w:rPr>
      </w:pPr>
    </w:p>
    <w:p>
      <w:pPr>
        <w:pStyle w:val="Heading3"/>
        <w:spacing w:before="1"/>
      </w:pPr>
      <w:bookmarkStart w:name="Restate Your Thesis" w:id="4"/>
      <w:bookmarkEnd w:id="4"/>
      <w:r>
        <w:rPr>
          <w:b w:val="0"/>
        </w:rPr>
      </w:r>
      <w:r>
        <w:rPr/>
        <w:t>Restate</w:t>
      </w:r>
      <w:r>
        <w:rPr>
          <w:spacing w:val="-9"/>
        </w:rPr>
        <w:t> </w:t>
      </w:r>
      <w:r>
        <w:rPr/>
        <w:t>Your</w:t>
      </w:r>
      <w:r>
        <w:rPr>
          <w:spacing w:val="-9"/>
        </w:rPr>
        <w:t> </w:t>
      </w:r>
      <w:r>
        <w:rPr>
          <w:spacing w:val="-2"/>
        </w:rPr>
        <w:t>Thesis</w:t>
      </w:r>
    </w:p>
    <w:p>
      <w:pPr>
        <w:pStyle w:val="BodyText"/>
        <w:spacing w:line="278" w:lineRule="auto" w:before="157"/>
      </w:pPr>
      <w:r>
        <w:rPr/>
        <w:t>A</w:t>
      </w:r>
      <w:r>
        <w:rPr>
          <w:spacing w:val="-4"/>
        </w:rPr>
        <w:t> </w:t>
      </w:r>
      <w:r>
        <w:rPr/>
        <w:t>strong</w:t>
      </w:r>
      <w:r>
        <w:rPr>
          <w:spacing w:val="-5"/>
        </w:rPr>
        <w:t> </w:t>
      </w:r>
      <w:r>
        <w:rPr/>
        <w:t>conclusion usually</w:t>
      </w:r>
      <w:r>
        <w:rPr>
          <w:spacing w:val="-3"/>
        </w:rPr>
        <w:t> </w:t>
      </w:r>
      <w:r>
        <w:rPr/>
        <w:t>starts</w:t>
      </w:r>
      <w:r>
        <w:rPr>
          <w:spacing w:val="-3"/>
        </w:rPr>
        <w:t> </w:t>
      </w:r>
      <w:r>
        <w:rPr/>
        <w:t>with a restatement</w:t>
      </w:r>
      <w:r>
        <w:rPr>
          <w:spacing w:val="-4"/>
        </w:rPr>
        <w:t> </w:t>
      </w:r>
      <w:r>
        <w:rPr/>
        <w:t>of</w:t>
      </w:r>
      <w:r>
        <w:rPr>
          <w:spacing w:val="-4"/>
        </w:rPr>
        <w:t> </w:t>
      </w:r>
      <w:r>
        <w:rPr/>
        <w:t>the main idea,</w:t>
      </w:r>
      <w:r>
        <w:rPr>
          <w:spacing w:val="-9"/>
        </w:rPr>
        <w:t> </w:t>
      </w:r>
      <w:r>
        <w:rPr/>
        <w:t>or </w:t>
      </w:r>
      <w:r>
        <w:rPr>
          <w:rFonts w:ascii="Arial" w:hAnsi="Arial"/>
          <w:b/>
        </w:rPr>
        <w:t>thesis</w:t>
      </w:r>
      <w:r>
        <w:rPr/>
        <w:t>,</w:t>
      </w:r>
      <w:r>
        <w:rPr>
          <w:spacing w:val="-9"/>
        </w:rPr>
        <w:t> </w:t>
      </w:r>
      <w:r>
        <w:rPr/>
        <w:t>of</w:t>
      </w:r>
      <w:r>
        <w:rPr>
          <w:spacing w:val="-4"/>
        </w:rPr>
        <w:t> </w:t>
      </w:r>
      <w:r>
        <w:rPr/>
        <w:t>your</w:t>
      </w:r>
      <w:r>
        <w:rPr>
          <w:spacing w:val="-2"/>
        </w:rPr>
        <w:t> </w:t>
      </w:r>
      <w:r>
        <w:rPr/>
        <w:t>paper. This isn’t a word-for-word copy of your thesis, but rather a </w:t>
      </w:r>
      <w:r>
        <w:rPr>
          <w:rFonts w:ascii="Arial" w:hAnsi="Arial"/>
          <w:b/>
        </w:rPr>
        <w:t>paraphrasing </w:t>
      </w:r>
      <w:r>
        <w:rPr/>
        <w:t>of it. The wording should be different, but the ideas, and the order of those ideas, should stay the same.</w:t>
      </w:r>
    </w:p>
    <w:p>
      <w:pPr>
        <w:pStyle w:val="BodyText"/>
        <w:spacing w:before="104"/>
      </w:pPr>
    </w:p>
    <w:p>
      <w:pPr>
        <w:pStyle w:val="Heading3"/>
      </w:pPr>
      <w:bookmarkStart w:name="Leave the Reader with Clarity on What Th" w:id="5"/>
      <w:bookmarkEnd w:id="5"/>
      <w:r>
        <w:rPr>
          <w:b w:val="0"/>
        </w:rPr>
      </w:r>
      <w:r>
        <w:rPr/>
        <w:t>Leave</w:t>
      </w:r>
      <w:r>
        <w:rPr>
          <w:spacing w:val="-4"/>
        </w:rPr>
        <w:t> </w:t>
      </w:r>
      <w:r>
        <w:rPr/>
        <w:t>the</w:t>
      </w:r>
      <w:r>
        <w:rPr>
          <w:spacing w:val="-3"/>
        </w:rPr>
        <w:t> </w:t>
      </w:r>
      <w:r>
        <w:rPr/>
        <w:t>Reader</w:t>
      </w:r>
      <w:r>
        <w:rPr>
          <w:spacing w:val="-8"/>
        </w:rPr>
        <w:t> </w:t>
      </w:r>
      <w:r>
        <w:rPr/>
        <w:t>with</w:t>
      </w:r>
      <w:r>
        <w:rPr>
          <w:spacing w:val="-6"/>
        </w:rPr>
        <w:t> </w:t>
      </w:r>
      <w:r>
        <w:rPr/>
        <w:t>Clarity</w:t>
      </w:r>
      <w:r>
        <w:rPr>
          <w:spacing w:val="-6"/>
        </w:rPr>
        <w:t> </w:t>
      </w:r>
      <w:r>
        <w:rPr/>
        <w:t>on</w:t>
      </w:r>
      <w:r>
        <w:rPr>
          <w:spacing w:val="-6"/>
        </w:rPr>
        <w:t> </w:t>
      </w:r>
      <w:r>
        <w:rPr/>
        <w:t>What</w:t>
      </w:r>
      <w:r>
        <w:rPr>
          <w:spacing w:val="-5"/>
        </w:rPr>
        <w:t> </w:t>
      </w:r>
      <w:r>
        <w:rPr/>
        <w:t>They</w:t>
      </w:r>
      <w:r>
        <w:rPr>
          <w:spacing w:val="-3"/>
        </w:rPr>
        <w:t> </w:t>
      </w:r>
      <w:r>
        <w:rPr/>
        <w:t>Should</w:t>
      </w:r>
      <w:r>
        <w:rPr>
          <w:spacing w:val="-6"/>
        </w:rPr>
        <w:t> </w:t>
      </w:r>
      <w:r>
        <w:rPr/>
        <w:t>Do</w:t>
      </w:r>
      <w:r>
        <w:rPr>
          <w:spacing w:val="-6"/>
        </w:rPr>
        <w:t> </w:t>
      </w:r>
      <w:r>
        <w:rPr>
          <w:spacing w:val="-5"/>
        </w:rPr>
        <w:t>Now</w:t>
      </w:r>
    </w:p>
    <w:p>
      <w:pPr>
        <w:pStyle w:val="BodyText"/>
        <w:spacing w:line="280" w:lineRule="auto" w:before="158"/>
      </w:pPr>
      <w:r>
        <w:rPr/>
        <w:t>After</w:t>
      </w:r>
      <w:r>
        <w:rPr>
          <w:spacing w:val="-2"/>
        </w:rPr>
        <w:t> </w:t>
      </w:r>
      <w:r>
        <w:rPr/>
        <w:t>restating</w:t>
      </w:r>
      <w:r>
        <w:rPr>
          <w:spacing w:val="-6"/>
        </w:rPr>
        <w:t> </w:t>
      </w:r>
      <w:r>
        <w:rPr/>
        <w:t>your</w:t>
      </w:r>
      <w:r>
        <w:rPr>
          <w:spacing w:val="-2"/>
        </w:rPr>
        <w:t> </w:t>
      </w:r>
      <w:r>
        <w:rPr/>
        <w:t>thesis,</w:t>
      </w:r>
      <w:r>
        <w:rPr>
          <w:spacing w:val="-5"/>
        </w:rPr>
        <w:t> </w:t>
      </w:r>
      <w:r>
        <w:rPr/>
        <w:t>it’s</w:t>
      </w:r>
      <w:r>
        <w:rPr>
          <w:spacing w:val="-4"/>
        </w:rPr>
        <w:t> </w:t>
      </w:r>
      <w:r>
        <w:rPr/>
        <w:t>time</w:t>
      </w:r>
      <w:r>
        <w:rPr>
          <w:spacing w:val="-1"/>
        </w:rPr>
        <w:t> </w:t>
      </w:r>
      <w:r>
        <w:rPr/>
        <w:t>to</w:t>
      </w:r>
      <w:r>
        <w:rPr>
          <w:spacing w:val="-1"/>
        </w:rPr>
        <w:t> </w:t>
      </w:r>
      <w:r>
        <w:rPr/>
        <w:t>make</w:t>
      </w:r>
      <w:r>
        <w:rPr>
          <w:spacing w:val="-1"/>
        </w:rPr>
        <w:t> </w:t>
      </w:r>
      <w:r>
        <w:rPr/>
        <w:t>it</w:t>
      </w:r>
      <w:r>
        <w:rPr>
          <w:spacing w:val="-5"/>
        </w:rPr>
        <w:t> </w:t>
      </w:r>
      <w:r>
        <w:rPr/>
        <w:t>clear</w:t>
      </w:r>
      <w:r>
        <w:rPr>
          <w:spacing w:val="-2"/>
        </w:rPr>
        <w:t> </w:t>
      </w:r>
      <w:r>
        <w:rPr/>
        <w:t>to</w:t>
      </w:r>
      <w:r>
        <w:rPr>
          <w:spacing w:val="-1"/>
        </w:rPr>
        <w:t> </w:t>
      </w:r>
      <w:r>
        <w:rPr/>
        <w:t>the</w:t>
      </w:r>
      <w:r>
        <w:rPr>
          <w:spacing w:val="-1"/>
        </w:rPr>
        <w:t> </w:t>
      </w:r>
      <w:r>
        <w:rPr/>
        <w:t>reader</w:t>
      </w:r>
      <w:r>
        <w:rPr>
          <w:spacing w:val="-2"/>
        </w:rPr>
        <w:t> </w:t>
      </w:r>
      <w:r>
        <w:rPr/>
        <w:t>what</w:t>
      </w:r>
      <w:r>
        <w:rPr>
          <w:spacing w:val="-5"/>
        </w:rPr>
        <w:t> </w:t>
      </w:r>
      <w:r>
        <w:rPr/>
        <w:t>it</w:t>
      </w:r>
      <w:r>
        <w:rPr>
          <w:spacing w:val="-5"/>
        </w:rPr>
        <w:t> </w:t>
      </w:r>
      <w:r>
        <w:rPr/>
        <w:t>is</w:t>
      </w:r>
      <w:r>
        <w:rPr>
          <w:spacing w:val="-4"/>
        </w:rPr>
        <w:t> </w:t>
      </w:r>
      <w:r>
        <w:rPr/>
        <w:t>you</w:t>
      </w:r>
      <w:r>
        <w:rPr>
          <w:spacing w:val="-1"/>
        </w:rPr>
        <w:t> </w:t>
      </w:r>
      <w:r>
        <w:rPr/>
        <w:t>want</w:t>
      </w:r>
      <w:r>
        <w:rPr>
          <w:spacing w:val="-5"/>
        </w:rPr>
        <w:t> </w:t>
      </w:r>
      <w:r>
        <w:rPr/>
        <w:t>them</w:t>
      </w:r>
      <w:r>
        <w:rPr>
          <w:spacing w:val="-2"/>
        </w:rPr>
        <w:t> </w:t>
      </w:r>
      <w:r>
        <w:rPr/>
        <w:t>to</w:t>
      </w:r>
      <w:r>
        <w:rPr>
          <w:spacing w:val="-1"/>
        </w:rPr>
        <w:t> </w:t>
      </w:r>
      <w:r>
        <w:rPr/>
        <w:t>take away from your paper. Do you want them to do something? Leave them with a strong call to</w:t>
      </w:r>
    </w:p>
    <w:p>
      <w:pPr>
        <w:pStyle w:val="BodyText"/>
        <w:spacing w:line="246" w:lineRule="exact" w:before="0"/>
      </w:pPr>
      <w:r>
        <w:rPr/>
        <w:t>action.</w:t>
      </w:r>
      <w:r>
        <w:rPr>
          <w:spacing w:val="-5"/>
        </w:rPr>
        <w:t> </w:t>
      </w:r>
      <w:r>
        <w:rPr/>
        <w:t>Do</w:t>
      </w:r>
      <w:r>
        <w:rPr>
          <w:spacing w:val="-2"/>
        </w:rPr>
        <w:t> </w:t>
      </w:r>
      <w:r>
        <w:rPr/>
        <w:t>you</w:t>
      </w:r>
      <w:r>
        <w:rPr>
          <w:spacing w:val="-1"/>
        </w:rPr>
        <w:t> </w:t>
      </w:r>
      <w:r>
        <w:rPr/>
        <w:t>want</w:t>
      </w:r>
      <w:r>
        <w:rPr>
          <w:spacing w:val="-5"/>
        </w:rPr>
        <w:t> </w:t>
      </w:r>
      <w:r>
        <w:rPr/>
        <w:t>them</w:t>
      </w:r>
      <w:r>
        <w:rPr>
          <w:spacing w:val="-2"/>
        </w:rPr>
        <w:t> </w:t>
      </w:r>
      <w:r>
        <w:rPr/>
        <w:t>to</w:t>
      </w:r>
      <w:r>
        <w:rPr>
          <w:spacing w:val="-1"/>
        </w:rPr>
        <w:t> </w:t>
      </w:r>
      <w:r>
        <w:rPr/>
        <w:t>think</w:t>
      </w:r>
      <w:r>
        <w:rPr>
          <w:spacing w:val="-8"/>
        </w:rPr>
        <w:t> </w:t>
      </w:r>
      <w:r>
        <w:rPr/>
        <w:t>about</w:t>
      </w:r>
      <w:r>
        <w:rPr>
          <w:spacing w:val="-5"/>
        </w:rPr>
        <w:t> </w:t>
      </w:r>
      <w:r>
        <w:rPr/>
        <w:t>your</w:t>
      </w:r>
      <w:r>
        <w:rPr>
          <w:spacing w:val="-2"/>
        </w:rPr>
        <w:t> </w:t>
      </w:r>
      <w:r>
        <w:rPr/>
        <w:t>topic</w:t>
      </w:r>
      <w:r>
        <w:rPr>
          <w:spacing w:val="-4"/>
        </w:rPr>
        <w:t> </w:t>
      </w:r>
      <w:r>
        <w:rPr/>
        <w:t>differently?</w:t>
      </w:r>
      <w:r>
        <w:rPr>
          <w:spacing w:val="-2"/>
        </w:rPr>
        <w:t> </w:t>
      </w:r>
      <w:r>
        <w:rPr/>
        <w:t>Connect</w:t>
      </w:r>
      <w:r>
        <w:rPr>
          <w:spacing w:val="-4"/>
        </w:rPr>
        <w:t> </w:t>
      </w:r>
      <w:r>
        <w:rPr/>
        <w:t>what</w:t>
      </w:r>
      <w:r>
        <w:rPr>
          <w:spacing w:val="-5"/>
        </w:rPr>
        <w:t> </w:t>
      </w:r>
      <w:r>
        <w:rPr/>
        <w:t>they’ve</w:t>
      </w:r>
      <w:r>
        <w:rPr>
          <w:spacing w:val="-1"/>
        </w:rPr>
        <w:t> </w:t>
      </w:r>
      <w:r>
        <w:rPr/>
        <w:t>just</w:t>
      </w:r>
      <w:r>
        <w:rPr>
          <w:spacing w:val="-5"/>
        </w:rPr>
        <w:t> </w:t>
      </w:r>
      <w:r>
        <w:rPr/>
        <w:t>read</w:t>
      </w:r>
      <w:r>
        <w:rPr>
          <w:spacing w:val="-1"/>
        </w:rPr>
        <w:t> </w:t>
      </w:r>
      <w:r>
        <w:rPr>
          <w:spacing w:val="-5"/>
        </w:rPr>
        <w:t>to</w:t>
      </w:r>
    </w:p>
    <w:p>
      <w:pPr>
        <w:pStyle w:val="BodyText"/>
        <w:spacing w:after="0" w:line="246" w:lineRule="exact"/>
        <w:sectPr>
          <w:headerReference w:type="default" r:id="rId5"/>
          <w:footerReference w:type="default" r:id="rId6"/>
          <w:type w:val="continuous"/>
          <w:pgSz w:w="12240" w:h="15840"/>
          <w:pgMar w:header="705" w:footer="1269" w:top="1340" w:bottom="1460" w:left="1440" w:right="1440"/>
          <w:pgNumType w:start="1"/>
        </w:sectPr>
      </w:pPr>
    </w:p>
    <w:p>
      <w:pPr>
        <w:pStyle w:val="BodyText"/>
        <w:spacing w:line="276" w:lineRule="auto" w:before="83"/>
        <w:ind w:right="56"/>
      </w:pPr>
      <w:r>
        <w:rPr/>
        <w:t>the broader context. If nothing else, your conclusion should answer the question, “So what?” The way</w:t>
      </w:r>
      <w:r>
        <w:rPr>
          <w:spacing w:val="-4"/>
        </w:rPr>
        <w:t> </w:t>
      </w:r>
      <w:r>
        <w:rPr/>
        <w:t>you</w:t>
      </w:r>
      <w:r>
        <w:rPr>
          <w:spacing w:val="-1"/>
        </w:rPr>
        <w:t> </w:t>
      </w:r>
      <w:r>
        <w:rPr/>
        <w:t>do</w:t>
      </w:r>
      <w:r>
        <w:rPr>
          <w:spacing w:val="-1"/>
        </w:rPr>
        <w:t> </w:t>
      </w:r>
      <w:r>
        <w:rPr/>
        <w:t>this</w:t>
      </w:r>
      <w:r>
        <w:rPr>
          <w:spacing w:val="-4"/>
        </w:rPr>
        <w:t> </w:t>
      </w:r>
      <w:r>
        <w:rPr/>
        <w:t>is</w:t>
      </w:r>
      <w:r>
        <w:rPr>
          <w:spacing w:val="-4"/>
        </w:rPr>
        <w:t> </w:t>
      </w:r>
      <w:r>
        <w:rPr/>
        <w:t>by</w:t>
      </w:r>
      <w:r>
        <w:rPr>
          <w:spacing w:val="-4"/>
        </w:rPr>
        <w:t> </w:t>
      </w:r>
      <w:r>
        <w:rPr/>
        <w:t>showing</w:t>
      </w:r>
      <w:r>
        <w:rPr>
          <w:spacing w:val="-6"/>
        </w:rPr>
        <w:t> </w:t>
      </w:r>
      <w:r>
        <w:rPr/>
        <w:t>the</w:t>
      </w:r>
      <w:r>
        <w:rPr>
          <w:spacing w:val="-1"/>
        </w:rPr>
        <w:t> </w:t>
      </w:r>
      <w:r>
        <w:rPr/>
        <w:t>reader</w:t>
      </w:r>
      <w:r>
        <w:rPr>
          <w:spacing w:val="-2"/>
        </w:rPr>
        <w:t> </w:t>
      </w:r>
      <w:r>
        <w:rPr/>
        <w:t>why</w:t>
      </w:r>
      <w:r>
        <w:rPr>
          <w:spacing w:val="-4"/>
        </w:rPr>
        <w:t> </w:t>
      </w:r>
      <w:r>
        <w:rPr/>
        <w:t>your</w:t>
      </w:r>
      <w:r>
        <w:rPr>
          <w:spacing w:val="-7"/>
        </w:rPr>
        <w:t> </w:t>
      </w:r>
      <w:r>
        <w:rPr/>
        <w:t>paper’s</w:t>
      </w:r>
      <w:r>
        <w:rPr>
          <w:spacing w:val="-4"/>
        </w:rPr>
        <w:t> </w:t>
      </w:r>
      <w:r>
        <w:rPr/>
        <w:t>message</w:t>
      </w:r>
      <w:r>
        <w:rPr>
          <w:spacing w:val="-1"/>
        </w:rPr>
        <w:t> </w:t>
      </w:r>
      <w:r>
        <w:rPr/>
        <w:t>is</w:t>
      </w:r>
      <w:r>
        <w:rPr>
          <w:spacing w:val="-4"/>
        </w:rPr>
        <w:t> </w:t>
      </w:r>
      <w:r>
        <w:rPr/>
        <w:t>relevant</w:t>
      </w:r>
      <w:r>
        <w:rPr>
          <w:spacing w:val="-5"/>
        </w:rPr>
        <w:t> </w:t>
      </w:r>
      <w:r>
        <w:rPr/>
        <w:t>to</w:t>
      </w:r>
      <w:r>
        <w:rPr>
          <w:spacing w:val="-1"/>
        </w:rPr>
        <w:t> </w:t>
      </w:r>
      <w:r>
        <w:rPr/>
        <w:t>their</w:t>
      </w:r>
      <w:r>
        <w:rPr>
          <w:spacing w:val="-2"/>
        </w:rPr>
        <w:t> </w:t>
      </w:r>
      <w:r>
        <w:rPr/>
        <w:t>life.</w:t>
      </w:r>
    </w:p>
    <w:p>
      <w:pPr>
        <w:pStyle w:val="BodyText"/>
        <w:spacing w:before="106"/>
      </w:pPr>
    </w:p>
    <w:p>
      <w:pPr>
        <w:pStyle w:val="Heading3"/>
      </w:pPr>
      <w:bookmarkStart w:name="Less Is More" w:id="6"/>
      <w:bookmarkEnd w:id="6"/>
      <w:r>
        <w:rPr>
          <w:b w:val="0"/>
        </w:rPr>
      </w:r>
      <w:r>
        <w:rPr/>
        <w:t>Less</w:t>
      </w:r>
      <w:r>
        <w:rPr>
          <w:spacing w:val="-5"/>
        </w:rPr>
        <w:t> </w:t>
      </w:r>
      <w:r>
        <w:rPr/>
        <w:t>Is</w:t>
      </w:r>
      <w:r>
        <w:rPr>
          <w:spacing w:val="-5"/>
        </w:rPr>
        <w:t> </w:t>
      </w:r>
      <w:r>
        <w:rPr>
          <w:spacing w:val="-4"/>
        </w:rPr>
        <w:t>More</w:t>
      </w:r>
    </w:p>
    <w:p>
      <w:pPr>
        <w:pStyle w:val="BodyText"/>
        <w:spacing w:line="276" w:lineRule="auto" w:before="163"/>
      </w:pPr>
      <w:r>
        <w:rPr/>
        <w:t>The conclusion isn’t the place to ramble or introduce new information. As in most writing, concision</w:t>
      </w:r>
      <w:r>
        <w:rPr>
          <w:spacing w:val="-1"/>
        </w:rPr>
        <w:t> </w:t>
      </w:r>
      <w:r>
        <w:rPr/>
        <w:t>(making</w:t>
      </w:r>
      <w:r>
        <w:rPr>
          <w:spacing w:val="-5"/>
        </w:rPr>
        <w:t> </w:t>
      </w:r>
      <w:r>
        <w:rPr/>
        <w:t>your</w:t>
      </w:r>
      <w:r>
        <w:rPr>
          <w:spacing w:val="-2"/>
        </w:rPr>
        <w:t> </w:t>
      </w:r>
      <w:r>
        <w:rPr/>
        <w:t>point</w:t>
      </w:r>
      <w:r>
        <w:rPr>
          <w:spacing w:val="-4"/>
        </w:rPr>
        <w:t> </w:t>
      </w:r>
      <w:r>
        <w:rPr/>
        <w:t>in</w:t>
      </w:r>
      <w:r>
        <w:rPr>
          <w:spacing w:val="-1"/>
        </w:rPr>
        <w:t> </w:t>
      </w:r>
      <w:r>
        <w:rPr/>
        <w:t>as</w:t>
      </w:r>
      <w:r>
        <w:rPr>
          <w:spacing w:val="-3"/>
        </w:rPr>
        <w:t> </w:t>
      </w:r>
      <w:r>
        <w:rPr/>
        <w:t>few</w:t>
      </w:r>
      <w:r>
        <w:rPr>
          <w:spacing w:val="-3"/>
        </w:rPr>
        <w:t> </w:t>
      </w:r>
      <w:r>
        <w:rPr/>
        <w:t>words</w:t>
      </w:r>
      <w:r>
        <w:rPr>
          <w:spacing w:val="-3"/>
        </w:rPr>
        <w:t> </w:t>
      </w:r>
      <w:r>
        <w:rPr/>
        <w:t>as</w:t>
      </w:r>
      <w:r>
        <w:rPr>
          <w:spacing w:val="-8"/>
        </w:rPr>
        <w:t> </w:t>
      </w:r>
      <w:r>
        <w:rPr/>
        <w:t>possible) can</w:t>
      </w:r>
      <w:r>
        <w:rPr>
          <w:spacing w:val="-1"/>
        </w:rPr>
        <w:t> </w:t>
      </w:r>
      <w:r>
        <w:rPr/>
        <w:t>make</w:t>
      </w:r>
      <w:r>
        <w:rPr>
          <w:spacing w:val="-1"/>
        </w:rPr>
        <w:t> </w:t>
      </w:r>
      <w:r>
        <w:rPr/>
        <w:t>all</w:t>
      </w:r>
      <w:r>
        <w:rPr>
          <w:spacing w:val="-3"/>
        </w:rPr>
        <w:t> </w:t>
      </w:r>
      <w:r>
        <w:rPr/>
        <w:t>the</w:t>
      </w:r>
      <w:r>
        <w:rPr>
          <w:spacing w:val="-5"/>
        </w:rPr>
        <w:t> </w:t>
      </w:r>
      <w:r>
        <w:rPr/>
        <w:t>difference</w:t>
      </w:r>
      <w:r>
        <w:rPr>
          <w:spacing w:val="-1"/>
        </w:rPr>
        <w:t> </w:t>
      </w:r>
      <w:r>
        <w:rPr/>
        <w:t>in</w:t>
      </w:r>
      <w:r>
        <w:rPr>
          <w:spacing w:val="-5"/>
        </w:rPr>
        <w:t> </w:t>
      </w:r>
      <w:r>
        <w:rPr/>
        <w:t>how</w:t>
      </w:r>
      <w:r>
        <w:rPr>
          <w:spacing w:val="-7"/>
        </w:rPr>
        <w:t> </w:t>
      </w:r>
      <w:r>
        <w:rPr/>
        <w:t>a reader reacts to your writing.</w:t>
      </w:r>
    </w:p>
    <w:p>
      <w:pPr>
        <w:pStyle w:val="BodyText"/>
        <w:spacing w:before="106"/>
      </w:pPr>
    </w:p>
    <w:p>
      <w:pPr>
        <w:pStyle w:val="Heading3"/>
      </w:pPr>
      <w:bookmarkStart w:name="Use Your Unique Voice" w:id="7"/>
      <w:bookmarkEnd w:id="7"/>
      <w:r>
        <w:rPr>
          <w:b w:val="0"/>
        </w:rPr>
      </w:r>
      <w:r>
        <w:rPr/>
        <w:t>Use</w:t>
      </w:r>
      <w:r>
        <w:rPr>
          <w:spacing w:val="-7"/>
        </w:rPr>
        <w:t> </w:t>
      </w:r>
      <w:r>
        <w:rPr/>
        <w:t>Your</w:t>
      </w:r>
      <w:r>
        <w:rPr>
          <w:spacing w:val="-7"/>
        </w:rPr>
        <w:t> </w:t>
      </w:r>
      <w:r>
        <w:rPr/>
        <w:t>Unique</w:t>
      </w:r>
      <w:r>
        <w:rPr>
          <w:spacing w:val="-7"/>
        </w:rPr>
        <w:t> </w:t>
      </w:r>
      <w:r>
        <w:rPr>
          <w:spacing w:val="-4"/>
        </w:rPr>
        <w:t>Voice</w:t>
      </w:r>
    </w:p>
    <w:p>
      <w:pPr>
        <w:pStyle w:val="BodyText"/>
        <w:spacing w:line="276" w:lineRule="auto" w:before="163"/>
      </w:pPr>
      <w:r>
        <w:rPr/>
        <w:t>Just</w:t>
      </w:r>
      <w:r>
        <w:rPr>
          <w:spacing w:val="-5"/>
        </w:rPr>
        <w:t> </w:t>
      </w:r>
      <w:r>
        <w:rPr/>
        <w:t>because</w:t>
      </w:r>
      <w:r>
        <w:rPr>
          <w:spacing w:val="-1"/>
        </w:rPr>
        <w:t> </w:t>
      </w:r>
      <w:r>
        <w:rPr/>
        <w:t>the</w:t>
      </w:r>
      <w:r>
        <w:rPr>
          <w:spacing w:val="-1"/>
        </w:rPr>
        <w:t> </w:t>
      </w:r>
      <w:r>
        <w:rPr/>
        <w:t>conclusion</w:t>
      </w:r>
      <w:r>
        <w:rPr>
          <w:spacing w:val="-1"/>
        </w:rPr>
        <w:t> </w:t>
      </w:r>
      <w:r>
        <w:rPr/>
        <w:t>is</w:t>
      </w:r>
      <w:r>
        <w:rPr>
          <w:spacing w:val="-4"/>
        </w:rPr>
        <w:t> </w:t>
      </w:r>
      <w:r>
        <w:rPr/>
        <w:t>the</w:t>
      </w:r>
      <w:r>
        <w:rPr>
          <w:spacing w:val="-1"/>
        </w:rPr>
        <w:t> </w:t>
      </w:r>
      <w:r>
        <w:rPr/>
        <w:t>most</w:t>
      </w:r>
      <w:r>
        <w:rPr>
          <w:spacing w:val="-5"/>
        </w:rPr>
        <w:t> </w:t>
      </w:r>
      <w:r>
        <w:rPr/>
        <w:t>creative</w:t>
      </w:r>
      <w:r>
        <w:rPr>
          <w:spacing w:val="-1"/>
        </w:rPr>
        <w:t> </w:t>
      </w:r>
      <w:r>
        <w:rPr/>
        <w:t>part</w:t>
      </w:r>
      <w:r>
        <w:rPr>
          <w:spacing w:val="-5"/>
        </w:rPr>
        <w:t> </w:t>
      </w:r>
      <w:r>
        <w:rPr/>
        <w:t>of</w:t>
      </w:r>
      <w:r>
        <w:rPr>
          <w:spacing w:val="-5"/>
        </w:rPr>
        <w:t> </w:t>
      </w:r>
      <w:r>
        <w:rPr/>
        <w:t>the</w:t>
      </w:r>
      <w:r>
        <w:rPr>
          <w:spacing w:val="-1"/>
        </w:rPr>
        <w:t> </w:t>
      </w:r>
      <w:r>
        <w:rPr/>
        <w:t>paper,</w:t>
      </w:r>
      <w:r>
        <w:rPr>
          <w:spacing w:val="-5"/>
        </w:rPr>
        <w:t> </w:t>
      </w:r>
      <w:r>
        <w:rPr/>
        <w:t>doesn’t</w:t>
      </w:r>
      <w:r>
        <w:rPr>
          <w:spacing w:val="-5"/>
        </w:rPr>
        <w:t> </w:t>
      </w:r>
      <w:r>
        <w:rPr/>
        <w:t>mean</w:t>
      </w:r>
      <w:r>
        <w:rPr>
          <w:spacing w:val="-1"/>
        </w:rPr>
        <w:t> </w:t>
      </w:r>
      <w:r>
        <w:rPr/>
        <w:t>it</w:t>
      </w:r>
      <w:r>
        <w:rPr>
          <w:spacing w:val="-5"/>
        </w:rPr>
        <w:t> </w:t>
      </w:r>
      <w:r>
        <w:rPr/>
        <w:t>has</w:t>
      </w:r>
      <w:r>
        <w:rPr>
          <w:spacing w:val="-4"/>
        </w:rPr>
        <w:t> </w:t>
      </w:r>
      <w:r>
        <w:rPr/>
        <w:t>to</w:t>
      </w:r>
      <w:r>
        <w:rPr>
          <w:spacing w:val="-1"/>
        </w:rPr>
        <w:t> </w:t>
      </w:r>
      <w:r>
        <w:rPr/>
        <w:t>be</w:t>
      </w:r>
      <w:r>
        <w:rPr>
          <w:spacing w:val="-1"/>
        </w:rPr>
        <w:t> </w:t>
      </w:r>
      <w:r>
        <w:rPr/>
        <w:t>the hardest. It can also be an opportunity for you to use your unique voice as a writer, letting your personality</w:t>
      </w:r>
      <w:r>
        <w:rPr>
          <w:spacing w:val="-1"/>
        </w:rPr>
        <w:t> </w:t>
      </w:r>
      <w:r>
        <w:rPr/>
        <w:t>and perspective spill onto the page. Here are some tips to show your voice in your </w:t>
      </w:r>
      <w:r>
        <w:rPr>
          <w:spacing w:val="-2"/>
        </w:rPr>
        <w:t>conclusion:</w:t>
      </w:r>
    </w:p>
    <w:p>
      <w:pPr>
        <w:pStyle w:val="ListParagraph"/>
        <w:numPr>
          <w:ilvl w:val="0"/>
          <w:numId w:val="1"/>
        </w:numPr>
        <w:tabs>
          <w:tab w:pos="720" w:val="left" w:leader="none"/>
        </w:tabs>
        <w:spacing w:line="240" w:lineRule="auto" w:before="202" w:after="0"/>
        <w:ind w:left="720" w:right="0" w:hanging="360"/>
        <w:jc w:val="left"/>
        <w:rPr>
          <w:sz w:val="22"/>
        </w:rPr>
      </w:pPr>
      <w:r>
        <w:rPr>
          <w:sz w:val="22"/>
        </w:rPr>
        <w:t>Use</w:t>
      </w:r>
      <w:r>
        <w:rPr>
          <w:spacing w:val="-7"/>
          <w:sz w:val="22"/>
        </w:rPr>
        <w:t> </w:t>
      </w:r>
      <w:r>
        <w:rPr>
          <w:sz w:val="22"/>
        </w:rPr>
        <w:t>specific,</w:t>
      </w:r>
      <w:r>
        <w:rPr>
          <w:spacing w:val="-10"/>
          <w:sz w:val="22"/>
        </w:rPr>
        <w:t> </w:t>
      </w:r>
      <w:r>
        <w:rPr>
          <w:sz w:val="22"/>
        </w:rPr>
        <w:t>personal</w:t>
      </w:r>
      <w:r>
        <w:rPr>
          <w:spacing w:val="-9"/>
          <w:sz w:val="22"/>
        </w:rPr>
        <w:t> </w:t>
      </w:r>
      <w:r>
        <w:rPr>
          <w:sz w:val="22"/>
        </w:rPr>
        <w:t>anecdotes</w:t>
      </w:r>
      <w:r>
        <w:rPr>
          <w:spacing w:val="-13"/>
          <w:sz w:val="22"/>
        </w:rPr>
        <w:t> </w:t>
      </w:r>
      <w:r>
        <w:rPr>
          <w:sz w:val="22"/>
        </w:rPr>
        <w:t>or</w:t>
      </w:r>
      <w:r>
        <w:rPr>
          <w:spacing w:val="-8"/>
          <w:sz w:val="22"/>
        </w:rPr>
        <w:t> </w:t>
      </w:r>
      <w:r>
        <w:rPr>
          <w:sz w:val="22"/>
        </w:rPr>
        <w:t>examples</w:t>
      </w:r>
      <w:r>
        <w:rPr>
          <w:spacing w:val="-9"/>
          <w:sz w:val="22"/>
        </w:rPr>
        <w:t> </w:t>
      </w:r>
      <w:r>
        <w:rPr>
          <w:sz w:val="22"/>
        </w:rPr>
        <w:t>to</w:t>
      </w:r>
      <w:r>
        <w:rPr>
          <w:spacing w:val="-7"/>
          <w:sz w:val="22"/>
        </w:rPr>
        <w:t> </w:t>
      </w:r>
      <w:r>
        <w:rPr>
          <w:sz w:val="22"/>
        </w:rPr>
        <w:t>illustrate</w:t>
      </w:r>
      <w:r>
        <w:rPr>
          <w:spacing w:val="-7"/>
          <w:sz w:val="22"/>
        </w:rPr>
        <w:t> </w:t>
      </w:r>
      <w:r>
        <w:rPr>
          <w:sz w:val="22"/>
        </w:rPr>
        <w:t>your</w:t>
      </w:r>
      <w:r>
        <w:rPr>
          <w:spacing w:val="-8"/>
          <w:sz w:val="22"/>
        </w:rPr>
        <w:t> </w:t>
      </w:r>
      <w:r>
        <w:rPr>
          <w:spacing w:val="-2"/>
          <w:sz w:val="22"/>
        </w:rPr>
        <w:t>points.</w:t>
      </w:r>
    </w:p>
    <w:p>
      <w:pPr>
        <w:pStyle w:val="ListParagraph"/>
        <w:numPr>
          <w:ilvl w:val="0"/>
          <w:numId w:val="1"/>
        </w:numPr>
        <w:tabs>
          <w:tab w:pos="720" w:val="left" w:leader="none"/>
        </w:tabs>
        <w:spacing w:line="240" w:lineRule="auto" w:before="37" w:after="0"/>
        <w:ind w:left="720" w:right="0" w:hanging="360"/>
        <w:jc w:val="left"/>
        <w:rPr>
          <w:sz w:val="22"/>
        </w:rPr>
      </w:pPr>
      <w:r>
        <w:rPr>
          <w:sz w:val="22"/>
        </w:rPr>
        <w:t>Use</w:t>
      </w:r>
      <w:r>
        <w:rPr>
          <w:spacing w:val="-6"/>
          <w:sz w:val="22"/>
        </w:rPr>
        <w:t> </w:t>
      </w:r>
      <w:r>
        <w:rPr>
          <w:sz w:val="22"/>
        </w:rPr>
        <w:t>descriptive</w:t>
      </w:r>
      <w:r>
        <w:rPr>
          <w:spacing w:val="-6"/>
          <w:sz w:val="22"/>
        </w:rPr>
        <w:t> </w:t>
      </w:r>
      <w:r>
        <w:rPr>
          <w:sz w:val="22"/>
        </w:rPr>
        <w:t>language</w:t>
      </w:r>
      <w:r>
        <w:rPr>
          <w:spacing w:val="-6"/>
          <w:sz w:val="22"/>
        </w:rPr>
        <w:t> </w:t>
      </w:r>
      <w:r>
        <w:rPr>
          <w:sz w:val="22"/>
        </w:rPr>
        <w:t>and</w:t>
      </w:r>
      <w:r>
        <w:rPr>
          <w:spacing w:val="-10"/>
          <w:sz w:val="22"/>
        </w:rPr>
        <w:t> </w:t>
      </w:r>
      <w:r>
        <w:rPr>
          <w:sz w:val="22"/>
        </w:rPr>
        <w:t>avoid</w:t>
      </w:r>
      <w:r>
        <w:rPr>
          <w:spacing w:val="-6"/>
          <w:sz w:val="22"/>
        </w:rPr>
        <w:t> </w:t>
      </w:r>
      <w:r>
        <w:rPr>
          <w:sz w:val="22"/>
        </w:rPr>
        <w:t>cliches</w:t>
      </w:r>
      <w:r>
        <w:rPr>
          <w:spacing w:val="-8"/>
          <w:sz w:val="22"/>
        </w:rPr>
        <w:t> </w:t>
      </w:r>
      <w:r>
        <w:rPr>
          <w:sz w:val="22"/>
        </w:rPr>
        <w:t>to</w:t>
      </w:r>
      <w:r>
        <w:rPr>
          <w:spacing w:val="-4"/>
          <w:sz w:val="22"/>
        </w:rPr>
        <w:t> </w:t>
      </w:r>
      <w:r>
        <w:rPr>
          <w:sz w:val="22"/>
        </w:rPr>
        <w:t>help</w:t>
      </w:r>
      <w:r>
        <w:rPr>
          <w:spacing w:val="-11"/>
          <w:sz w:val="22"/>
        </w:rPr>
        <w:t> </w:t>
      </w:r>
      <w:r>
        <w:rPr>
          <w:sz w:val="22"/>
        </w:rPr>
        <w:t>make</w:t>
      </w:r>
      <w:r>
        <w:rPr>
          <w:spacing w:val="-5"/>
          <w:sz w:val="22"/>
        </w:rPr>
        <w:t> </w:t>
      </w:r>
      <w:r>
        <w:rPr>
          <w:sz w:val="22"/>
        </w:rPr>
        <w:t>your</w:t>
      </w:r>
      <w:r>
        <w:rPr>
          <w:spacing w:val="-7"/>
          <w:sz w:val="22"/>
        </w:rPr>
        <w:t> </w:t>
      </w:r>
      <w:r>
        <w:rPr>
          <w:sz w:val="22"/>
        </w:rPr>
        <w:t>writing</w:t>
      </w:r>
      <w:r>
        <w:rPr>
          <w:spacing w:val="-11"/>
          <w:sz w:val="22"/>
        </w:rPr>
        <w:t> </w:t>
      </w:r>
      <w:r>
        <w:rPr>
          <w:sz w:val="22"/>
        </w:rPr>
        <w:t>stand</w:t>
      </w:r>
      <w:r>
        <w:rPr>
          <w:spacing w:val="-10"/>
          <w:sz w:val="22"/>
        </w:rPr>
        <w:t> </w:t>
      </w:r>
      <w:r>
        <w:rPr>
          <w:spacing w:val="-4"/>
          <w:sz w:val="22"/>
        </w:rPr>
        <w:t>out.</w:t>
      </w:r>
    </w:p>
    <w:p>
      <w:pPr>
        <w:pStyle w:val="ListParagraph"/>
        <w:numPr>
          <w:ilvl w:val="0"/>
          <w:numId w:val="1"/>
        </w:numPr>
        <w:tabs>
          <w:tab w:pos="721" w:val="left" w:leader="none"/>
        </w:tabs>
        <w:spacing w:line="276" w:lineRule="auto" w:before="37" w:after="0"/>
        <w:ind w:left="721" w:right="125" w:hanging="360"/>
        <w:jc w:val="left"/>
        <w:rPr>
          <w:sz w:val="22"/>
        </w:rPr>
      </w:pPr>
      <w:r>
        <w:rPr>
          <w:sz w:val="22"/>
        </w:rPr>
        <w:t>You</w:t>
      </w:r>
      <w:r>
        <w:rPr>
          <w:spacing w:val="-2"/>
          <w:sz w:val="22"/>
        </w:rPr>
        <w:t> </w:t>
      </w:r>
      <w:r>
        <w:rPr>
          <w:sz w:val="22"/>
        </w:rPr>
        <w:t>can</w:t>
      </w:r>
      <w:r>
        <w:rPr>
          <w:spacing w:val="-2"/>
          <w:sz w:val="22"/>
        </w:rPr>
        <w:t> </w:t>
      </w:r>
      <w:r>
        <w:rPr>
          <w:sz w:val="22"/>
        </w:rPr>
        <w:t>use</w:t>
      </w:r>
      <w:r>
        <w:rPr>
          <w:spacing w:val="-2"/>
          <w:sz w:val="22"/>
        </w:rPr>
        <w:t> </w:t>
      </w:r>
      <w:r>
        <w:rPr>
          <w:sz w:val="22"/>
        </w:rPr>
        <w:t>your</w:t>
      </w:r>
      <w:r>
        <w:rPr>
          <w:spacing w:val="-4"/>
          <w:sz w:val="22"/>
        </w:rPr>
        <w:t> </w:t>
      </w:r>
      <w:r>
        <w:rPr>
          <w:sz w:val="22"/>
        </w:rPr>
        <w:t>own</w:t>
      </w:r>
      <w:r>
        <w:rPr>
          <w:spacing w:val="-2"/>
          <w:sz w:val="22"/>
        </w:rPr>
        <w:t> </w:t>
      </w:r>
      <w:r>
        <w:rPr>
          <w:sz w:val="22"/>
        </w:rPr>
        <w:t>perspective</w:t>
      </w:r>
      <w:r>
        <w:rPr>
          <w:spacing w:val="-7"/>
          <w:sz w:val="22"/>
        </w:rPr>
        <w:t> </w:t>
      </w:r>
      <w:r>
        <w:rPr>
          <w:sz w:val="22"/>
        </w:rPr>
        <w:t>and</w:t>
      </w:r>
      <w:r>
        <w:rPr>
          <w:spacing w:val="-2"/>
          <w:sz w:val="22"/>
        </w:rPr>
        <w:t> </w:t>
      </w:r>
      <w:r>
        <w:rPr>
          <w:sz w:val="22"/>
        </w:rPr>
        <w:t>ideas</w:t>
      </w:r>
      <w:r>
        <w:rPr>
          <w:spacing w:val="-5"/>
          <w:sz w:val="22"/>
        </w:rPr>
        <w:t> </w:t>
      </w:r>
      <w:r>
        <w:rPr>
          <w:sz w:val="22"/>
        </w:rPr>
        <w:t>to</w:t>
      </w:r>
      <w:r>
        <w:rPr>
          <w:spacing w:val="-7"/>
          <w:sz w:val="22"/>
        </w:rPr>
        <w:t> </w:t>
      </w:r>
      <w:r>
        <w:rPr>
          <w:sz w:val="22"/>
        </w:rPr>
        <w:t>approach</w:t>
      </w:r>
      <w:r>
        <w:rPr>
          <w:spacing w:val="-2"/>
          <w:sz w:val="22"/>
        </w:rPr>
        <w:t> </w:t>
      </w:r>
      <w:r>
        <w:rPr>
          <w:sz w:val="22"/>
        </w:rPr>
        <w:t>the</w:t>
      </w:r>
      <w:r>
        <w:rPr>
          <w:spacing w:val="-2"/>
          <w:sz w:val="22"/>
        </w:rPr>
        <w:t> </w:t>
      </w:r>
      <w:r>
        <w:rPr>
          <w:sz w:val="22"/>
        </w:rPr>
        <w:t>topic</w:t>
      </w:r>
      <w:r>
        <w:rPr>
          <w:spacing w:val="-5"/>
          <w:sz w:val="22"/>
        </w:rPr>
        <w:t> </w:t>
      </w:r>
      <w:r>
        <w:rPr>
          <w:sz w:val="22"/>
        </w:rPr>
        <w:t>you're</w:t>
      </w:r>
      <w:r>
        <w:rPr>
          <w:spacing w:val="-2"/>
          <w:sz w:val="22"/>
        </w:rPr>
        <w:t> </w:t>
      </w:r>
      <w:r>
        <w:rPr>
          <w:sz w:val="22"/>
        </w:rPr>
        <w:t>writing</w:t>
      </w:r>
      <w:r>
        <w:rPr>
          <w:spacing w:val="-7"/>
          <w:sz w:val="22"/>
        </w:rPr>
        <w:t> </w:t>
      </w:r>
      <w:r>
        <w:rPr>
          <w:sz w:val="22"/>
        </w:rPr>
        <w:t>about, rather than simply regurgitating what others have said.</w:t>
      </w:r>
    </w:p>
    <w:p>
      <w:pPr>
        <w:pStyle w:val="ListParagraph"/>
        <w:numPr>
          <w:ilvl w:val="0"/>
          <w:numId w:val="1"/>
        </w:numPr>
        <w:tabs>
          <w:tab w:pos="720" w:val="left" w:leader="none"/>
        </w:tabs>
        <w:spacing w:line="252" w:lineRule="exact" w:before="0" w:after="0"/>
        <w:ind w:left="720" w:right="0" w:hanging="360"/>
        <w:jc w:val="left"/>
        <w:rPr>
          <w:sz w:val="22"/>
        </w:rPr>
      </w:pPr>
      <w:r>
        <w:rPr>
          <w:sz w:val="22"/>
        </w:rPr>
        <w:t>Be</w:t>
      </w:r>
      <w:r>
        <w:rPr>
          <w:spacing w:val="-6"/>
          <w:sz w:val="22"/>
        </w:rPr>
        <w:t> </w:t>
      </w:r>
      <w:r>
        <w:rPr>
          <w:sz w:val="22"/>
        </w:rPr>
        <w:t>honest</w:t>
      </w:r>
      <w:r>
        <w:rPr>
          <w:spacing w:val="-10"/>
          <w:sz w:val="22"/>
        </w:rPr>
        <w:t> </w:t>
      </w:r>
      <w:r>
        <w:rPr>
          <w:sz w:val="22"/>
        </w:rPr>
        <w:t>and</w:t>
      </w:r>
      <w:r>
        <w:rPr>
          <w:spacing w:val="-5"/>
          <w:sz w:val="22"/>
        </w:rPr>
        <w:t> </w:t>
      </w:r>
      <w:r>
        <w:rPr>
          <w:sz w:val="22"/>
        </w:rPr>
        <w:t>vulnerable</w:t>
      </w:r>
      <w:r>
        <w:rPr>
          <w:spacing w:val="-6"/>
          <w:sz w:val="22"/>
        </w:rPr>
        <w:t> </w:t>
      </w:r>
      <w:r>
        <w:rPr>
          <w:sz w:val="22"/>
        </w:rPr>
        <w:t>in</w:t>
      </w:r>
      <w:r>
        <w:rPr>
          <w:spacing w:val="-6"/>
          <w:sz w:val="22"/>
        </w:rPr>
        <w:t> </w:t>
      </w:r>
      <w:r>
        <w:rPr>
          <w:sz w:val="22"/>
        </w:rPr>
        <w:t>your</w:t>
      </w:r>
      <w:r>
        <w:rPr>
          <w:spacing w:val="-7"/>
          <w:sz w:val="22"/>
        </w:rPr>
        <w:t> </w:t>
      </w:r>
      <w:r>
        <w:rPr>
          <w:sz w:val="22"/>
        </w:rPr>
        <w:t>writing</w:t>
      </w:r>
      <w:r>
        <w:rPr>
          <w:spacing w:val="-10"/>
          <w:sz w:val="22"/>
        </w:rPr>
        <w:t> </w:t>
      </w:r>
      <w:r>
        <w:rPr>
          <w:sz w:val="22"/>
        </w:rPr>
        <w:t>and</w:t>
      </w:r>
      <w:r>
        <w:rPr>
          <w:spacing w:val="-6"/>
          <w:sz w:val="22"/>
        </w:rPr>
        <w:t> </w:t>
      </w:r>
      <w:r>
        <w:rPr>
          <w:sz w:val="22"/>
        </w:rPr>
        <w:t>avoid</w:t>
      </w:r>
      <w:r>
        <w:rPr>
          <w:spacing w:val="-6"/>
          <w:sz w:val="22"/>
        </w:rPr>
        <w:t> </w:t>
      </w:r>
      <w:r>
        <w:rPr>
          <w:sz w:val="22"/>
        </w:rPr>
        <w:t>sounding</w:t>
      </w:r>
      <w:r>
        <w:rPr>
          <w:spacing w:val="-10"/>
          <w:sz w:val="22"/>
        </w:rPr>
        <w:t> </w:t>
      </w:r>
      <w:r>
        <w:rPr>
          <w:sz w:val="22"/>
        </w:rPr>
        <w:t>too</w:t>
      </w:r>
      <w:r>
        <w:rPr>
          <w:spacing w:val="-6"/>
          <w:sz w:val="22"/>
        </w:rPr>
        <w:t> </w:t>
      </w:r>
      <w:r>
        <w:rPr>
          <w:sz w:val="22"/>
        </w:rPr>
        <w:t>formal</w:t>
      </w:r>
      <w:r>
        <w:rPr>
          <w:spacing w:val="-8"/>
          <w:sz w:val="22"/>
        </w:rPr>
        <w:t> </w:t>
      </w:r>
      <w:r>
        <w:rPr>
          <w:sz w:val="22"/>
        </w:rPr>
        <w:t>or</w:t>
      </w:r>
      <w:r>
        <w:rPr>
          <w:spacing w:val="-7"/>
          <w:sz w:val="22"/>
        </w:rPr>
        <w:t> </w:t>
      </w:r>
      <w:r>
        <w:rPr>
          <w:spacing w:val="-2"/>
          <w:sz w:val="22"/>
        </w:rPr>
        <w:t>impersonal.</w:t>
      </w:r>
    </w:p>
    <w:p>
      <w:pPr>
        <w:pStyle w:val="BodyText"/>
        <w:spacing w:before="190"/>
      </w:pPr>
    </w:p>
    <w:p>
      <w:pPr>
        <w:pStyle w:val="Heading2"/>
        <w:rPr>
          <w:u w:val="none"/>
        </w:rPr>
      </w:pPr>
      <w:bookmarkStart w:name="MISTAKES TO AVOID" w:id="8"/>
      <w:bookmarkEnd w:id="8"/>
      <w:r>
        <w:rPr>
          <w:b w:val="0"/>
          <w:u w:val="none"/>
        </w:rPr>
      </w:r>
      <w:r>
        <w:rPr>
          <w:u w:val="thick"/>
        </w:rPr>
        <w:t>MISTAKES</w:t>
      </w:r>
      <w:r>
        <w:rPr>
          <w:spacing w:val="-1"/>
          <w:u w:val="thick"/>
        </w:rPr>
        <w:t> </w:t>
      </w:r>
      <w:r>
        <w:rPr>
          <w:u w:val="thick"/>
        </w:rPr>
        <w:t>TO</w:t>
      </w:r>
      <w:r>
        <w:rPr>
          <w:spacing w:val="-3"/>
          <w:u w:val="thick"/>
        </w:rPr>
        <w:t> </w:t>
      </w:r>
      <w:r>
        <w:rPr>
          <w:spacing w:val="-4"/>
          <w:u w:val="thick"/>
        </w:rPr>
        <w:t>AVOID</w:t>
      </w:r>
    </w:p>
    <w:p>
      <w:pPr>
        <w:pStyle w:val="BodyText"/>
        <w:spacing w:line="276" w:lineRule="auto" w:before="158"/>
      </w:pPr>
      <w:r>
        <w:rPr/>
        <w:t>Here</w:t>
      </w:r>
      <w:r>
        <w:rPr>
          <w:spacing w:val="-2"/>
        </w:rPr>
        <w:t> </w:t>
      </w:r>
      <w:r>
        <w:rPr/>
        <w:t>are</w:t>
      </w:r>
      <w:r>
        <w:rPr>
          <w:spacing w:val="-2"/>
        </w:rPr>
        <w:t> </w:t>
      </w:r>
      <w:r>
        <w:rPr/>
        <w:t>some</w:t>
      </w:r>
      <w:r>
        <w:rPr>
          <w:spacing w:val="-2"/>
        </w:rPr>
        <w:t> </w:t>
      </w:r>
      <w:r>
        <w:rPr/>
        <w:t>common</w:t>
      </w:r>
      <w:r>
        <w:rPr>
          <w:spacing w:val="-2"/>
        </w:rPr>
        <w:t> </w:t>
      </w:r>
      <w:r>
        <w:rPr/>
        <w:t>conclusion</w:t>
      </w:r>
      <w:r>
        <w:rPr>
          <w:spacing w:val="-2"/>
        </w:rPr>
        <w:t> </w:t>
      </w:r>
      <w:r>
        <w:rPr/>
        <w:t>mistakes</w:t>
      </w:r>
      <w:r>
        <w:rPr>
          <w:spacing w:val="-5"/>
        </w:rPr>
        <w:t> </w:t>
      </w:r>
      <w:r>
        <w:rPr/>
        <w:t>to</w:t>
      </w:r>
      <w:r>
        <w:rPr>
          <w:spacing w:val="-2"/>
        </w:rPr>
        <w:t> </w:t>
      </w:r>
      <w:r>
        <w:rPr/>
        <w:t>avoid.</w:t>
      </w:r>
      <w:r>
        <w:rPr>
          <w:spacing w:val="-6"/>
        </w:rPr>
        <w:t> </w:t>
      </w:r>
      <w:r>
        <w:rPr/>
        <w:t>If</w:t>
      </w:r>
      <w:r>
        <w:rPr>
          <w:spacing w:val="-6"/>
        </w:rPr>
        <w:t> </w:t>
      </w:r>
      <w:r>
        <w:rPr/>
        <w:t>you</w:t>
      </w:r>
      <w:r>
        <w:rPr>
          <w:spacing w:val="-2"/>
        </w:rPr>
        <w:t> </w:t>
      </w:r>
      <w:r>
        <w:rPr/>
        <w:t>notice</w:t>
      </w:r>
      <w:r>
        <w:rPr>
          <w:spacing w:val="-2"/>
        </w:rPr>
        <w:t> </w:t>
      </w:r>
      <w:r>
        <w:rPr/>
        <w:t>any</w:t>
      </w:r>
      <w:r>
        <w:rPr>
          <w:spacing w:val="-5"/>
        </w:rPr>
        <w:t> </w:t>
      </w:r>
      <w:r>
        <w:rPr/>
        <w:t>of</w:t>
      </w:r>
      <w:r>
        <w:rPr>
          <w:spacing w:val="-6"/>
        </w:rPr>
        <w:t> </w:t>
      </w:r>
      <w:r>
        <w:rPr/>
        <w:t>these</w:t>
      </w:r>
      <w:r>
        <w:rPr>
          <w:spacing w:val="-2"/>
        </w:rPr>
        <w:t> </w:t>
      </w:r>
      <w:r>
        <w:rPr/>
        <w:t>issues</w:t>
      </w:r>
      <w:r>
        <w:rPr>
          <w:spacing w:val="-5"/>
        </w:rPr>
        <w:t> </w:t>
      </w:r>
      <w:r>
        <w:rPr/>
        <w:t>in</w:t>
      </w:r>
      <w:r>
        <w:rPr>
          <w:spacing w:val="-2"/>
        </w:rPr>
        <w:t> </w:t>
      </w:r>
      <w:r>
        <w:rPr/>
        <w:t>your conclusion, then taking them out can help make it more impactful.</w:t>
      </w:r>
    </w:p>
    <w:p>
      <w:pPr>
        <w:pStyle w:val="ListParagraph"/>
        <w:numPr>
          <w:ilvl w:val="0"/>
          <w:numId w:val="1"/>
        </w:numPr>
        <w:tabs>
          <w:tab w:pos="720" w:val="left" w:leader="none"/>
        </w:tabs>
        <w:spacing w:line="240" w:lineRule="auto" w:before="199" w:after="0"/>
        <w:ind w:left="720" w:right="0" w:hanging="360"/>
        <w:jc w:val="left"/>
        <w:rPr>
          <w:sz w:val="22"/>
        </w:rPr>
      </w:pPr>
      <w:r>
        <w:rPr>
          <w:sz w:val="22"/>
        </w:rPr>
        <w:t>Restating</w:t>
      </w:r>
      <w:r>
        <w:rPr>
          <w:spacing w:val="-12"/>
          <w:sz w:val="22"/>
        </w:rPr>
        <w:t> </w:t>
      </w:r>
      <w:r>
        <w:rPr>
          <w:sz w:val="22"/>
        </w:rPr>
        <w:t>the</w:t>
      </w:r>
      <w:r>
        <w:rPr>
          <w:spacing w:val="-6"/>
          <w:sz w:val="22"/>
        </w:rPr>
        <w:t> </w:t>
      </w:r>
      <w:r>
        <w:rPr>
          <w:sz w:val="22"/>
        </w:rPr>
        <w:t>introduction</w:t>
      </w:r>
      <w:r>
        <w:rPr>
          <w:spacing w:val="-7"/>
          <w:sz w:val="22"/>
        </w:rPr>
        <w:t> </w:t>
      </w:r>
      <w:r>
        <w:rPr>
          <w:sz w:val="22"/>
        </w:rPr>
        <w:t>or</w:t>
      </w:r>
      <w:r>
        <w:rPr>
          <w:spacing w:val="-8"/>
          <w:sz w:val="22"/>
        </w:rPr>
        <w:t> </w:t>
      </w:r>
      <w:r>
        <w:rPr>
          <w:sz w:val="22"/>
        </w:rPr>
        <w:t>repeating</w:t>
      </w:r>
      <w:r>
        <w:rPr>
          <w:spacing w:val="-12"/>
          <w:sz w:val="22"/>
        </w:rPr>
        <w:t> </w:t>
      </w:r>
      <w:r>
        <w:rPr>
          <w:sz w:val="22"/>
        </w:rPr>
        <w:t>main</w:t>
      </w:r>
      <w:r>
        <w:rPr>
          <w:spacing w:val="-11"/>
          <w:sz w:val="22"/>
        </w:rPr>
        <w:t> </w:t>
      </w:r>
      <w:r>
        <w:rPr>
          <w:sz w:val="22"/>
        </w:rPr>
        <w:t>points</w:t>
      </w:r>
      <w:r>
        <w:rPr>
          <w:spacing w:val="-9"/>
          <w:sz w:val="22"/>
        </w:rPr>
        <w:t> </w:t>
      </w:r>
      <w:r>
        <w:rPr>
          <w:spacing w:val="-2"/>
          <w:sz w:val="22"/>
        </w:rPr>
        <w:t>verbatim.</w:t>
      </w:r>
    </w:p>
    <w:p>
      <w:pPr>
        <w:pStyle w:val="ListParagraph"/>
        <w:numPr>
          <w:ilvl w:val="0"/>
          <w:numId w:val="1"/>
        </w:numPr>
        <w:tabs>
          <w:tab w:pos="720" w:val="left" w:leader="none"/>
        </w:tabs>
        <w:spacing w:line="240" w:lineRule="auto" w:before="42" w:after="0"/>
        <w:ind w:left="720" w:right="0" w:hanging="360"/>
        <w:jc w:val="left"/>
        <w:rPr>
          <w:sz w:val="22"/>
        </w:rPr>
      </w:pPr>
      <w:r>
        <w:rPr>
          <w:sz w:val="22"/>
        </w:rPr>
        <w:t>Introducing</w:t>
      </w:r>
      <w:r>
        <w:rPr>
          <w:spacing w:val="-12"/>
          <w:sz w:val="22"/>
        </w:rPr>
        <w:t> </w:t>
      </w:r>
      <w:r>
        <w:rPr>
          <w:sz w:val="22"/>
        </w:rPr>
        <w:t>new</w:t>
      </w:r>
      <w:r>
        <w:rPr>
          <w:spacing w:val="-8"/>
          <w:sz w:val="22"/>
        </w:rPr>
        <w:t> </w:t>
      </w:r>
      <w:r>
        <w:rPr>
          <w:sz w:val="22"/>
        </w:rPr>
        <w:t>information</w:t>
      </w:r>
      <w:r>
        <w:rPr>
          <w:spacing w:val="-11"/>
          <w:sz w:val="22"/>
        </w:rPr>
        <w:t> </w:t>
      </w:r>
      <w:r>
        <w:rPr>
          <w:sz w:val="22"/>
        </w:rPr>
        <w:t>or</w:t>
      </w:r>
      <w:r>
        <w:rPr>
          <w:spacing w:val="-9"/>
          <w:sz w:val="22"/>
        </w:rPr>
        <w:t> </w:t>
      </w:r>
      <w:r>
        <w:rPr>
          <w:sz w:val="22"/>
        </w:rPr>
        <w:t>arguments</w:t>
      </w:r>
      <w:r>
        <w:rPr>
          <w:spacing w:val="-9"/>
          <w:sz w:val="22"/>
        </w:rPr>
        <w:t> </w:t>
      </w:r>
      <w:r>
        <w:rPr>
          <w:sz w:val="22"/>
        </w:rPr>
        <w:t>that</w:t>
      </w:r>
      <w:r>
        <w:rPr>
          <w:spacing w:val="-10"/>
          <w:sz w:val="22"/>
        </w:rPr>
        <w:t> </w:t>
      </w:r>
      <w:r>
        <w:rPr>
          <w:sz w:val="22"/>
        </w:rPr>
        <w:t>were</w:t>
      </w:r>
      <w:r>
        <w:rPr>
          <w:spacing w:val="-12"/>
          <w:sz w:val="22"/>
        </w:rPr>
        <w:t> </w:t>
      </w:r>
      <w:r>
        <w:rPr>
          <w:sz w:val="22"/>
        </w:rPr>
        <w:t>not</w:t>
      </w:r>
      <w:r>
        <w:rPr>
          <w:spacing w:val="-10"/>
          <w:sz w:val="22"/>
        </w:rPr>
        <w:t> </w:t>
      </w:r>
      <w:r>
        <w:rPr>
          <w:sz w:val="22"/>
        </w:rPr>
        <w:t>previously</w:t>
      </w:r>
      <w:r>
        <w:rPr>
          <w:spacing w:val="-9"/>
          <w:sz w:val="22"/>
        </w:rPr>
        <w:t> </w:t>
      </w:r>
      <w:r>
        <w:rPr>
          <w:spacing w:val="-2"/>
          <w:sz w:val="22"/>
        </w:rPr>
        <w:t>discussed.</w:t>
      </w:r>
    </w:p>
    <w:p>
      <w:pPr>
        <w:pStyle w:val="ListParagraph"/>
        <w:numPr>
          <w:ilvl w:val="0"/>
          <w:numId w:val="1"/>
        </w:numPr>
        <w:tabs>
          <w:tab w:pos="720" w:val="left" w:leader="none"/>
        </w:tabs>
        <w:spacing w:line="240" w:lineRule="auto" w:before="37" w:after="0"/>
        <w:ind w:left="720" w:right="0" w:hanging="360"/>
        <w:jc w:val="left"/>
        <w:rPr>
          <w:sz w:val="22"/>
        </w:rPr>
      </w:pPr>
      <w:r>
        <w:rPr>
          <w:sz w:val="22"/>
        </w:rPr>
        <w:t>Failing</w:t>
      </w:r>
      <w:r>
        <w:rPr>
          <w:spacing w:val="-10"/>
          <w:sz w:val="22"/>
        </w:rPr>
        <w:t> </w:t>
      </w:r>
      <w:r>
        <w:rPr>
          <w:sz w:val="22"/>
        </w:rPr>
        <w:t>to</w:t>
      </w:r>
      <w:r>
        <w:rPr>
          <w:spacing w:val="-4"/>
          <w:sz w:val="22"/>
        </w:rPr>
        <w:t> </w:t>
      </w:r>
      <w:r>
        <w:rPr>
          <w:sz w:val="22"/>
        </w:rPr>
        <w:t>summarize</w:t>
      </w:r>
      <w:r>
        <w:rPr>
          <w:spacing w:val="-5"/>
          <w:sz w:val="22"/>
        </w:rPr>
        <w:t> </w:t>
      </w:r>
      <w:r>
        <w:rPr>
          <w:sz w:val="22"/>
        </w:rPr>
        <w:t>or</w:t>
      </w:r>
      <w:r>
        <w:rPr>
          <w:spacing w:val="-6"/>
          <w:sz w:val="22"/>
        </w:rPr>
        <w:t> </w:t>
      </w:r>
      <w:r>
        <w:rPr>
          <w:sz w:val="22"/>
        </w:rPr>
        <w:t>connect</w:t>
      </w:r>
      <w:r>
        <w:rPr>
          <w:spacing w:val="-8"/>
          <w:sz w:val="22"/>
        </w:rPr>
        <w:t> </w:t>
      </w:r>
      <w:r>
        <w:rPr>
          <w:sz w:val="22"/>
        </w:rPr>
        <w:t>the</w:t>
      </w:r>
      <w:r>
        <w:rPr>
          <w:spacing w:val="-5"/>
          <w:sz w:val="22"/>
        </w:rPr>
        <w:t> </w:t>
      </w:r>
      <w:r>
        <w:rPr>
          <w:sz w:val="22"/>
        </w:rPr>
        <w:t>main</w:t>
      </w:r>
      <w:r>
        <w:rPr>
          <w:spacing w:val="-4"/>
          <w:sz w:val="22"/>
        </w:rPr>
        <w:t> </w:t>
      </w:r>
      <w:r>
        <w:rPr>
          <w:sz w:val="22"/>
        </w:rPr>
        <w:t>ideas</w:t>
      </w:r>
      <w:r>
        <w:rPr>
          <w:spacing w:val="-7"/>
          <w:sz w:val="22"/>
        </w:rPr>
        <w:t> </w:t>
      </w:r>
      <w:r>
        <w:rPr>
          <w:sz w:val="22"/>
        </w:rPr>
        <w:t>of</w:t>
      </w:r>
      <w:r>
        <w:rPr>
          <w:spacing w:val="-9"/>
          <w:sz w:val="22"/>
        </w:rPr>
        <w:t> </w:t>
      </w:r>
      <w:r>
        <w:rPr>
          <w:sz w:val="22"/>
        </w:rPr>
        <w:t>the</w:t>
      </w:r>
      <w:r>
        <w:rPr>
          <w:spacing w:val="-4"/>
          <w:sz w:val="22"/>
        </w:rPr>
        <w:t> </w:t>
      </w:r>
      <w:r>
        <w:rPr>
          <w:spacing w:val="-2"/>
          <w:sz w:val="22"/>
        </w:rPr>
        <w:t>essay.</w:t>
      </w:r>
    </w:p>
    <w:p>
      <w:pPr>
        <w:pStyle w:val="ListParagraph"/>
        <w:numPr>
          <w:ilvl w:val="0"/>
          <w:numId w:val="1"/>
        </w:numPr>
        <w:tabs>
          <w:tab w:pos="720" w:val="left" w:leader="none"/>
        </w:tabs>
        <w:spacing w:line="240" w:lineRule="auto" w:before="37" w:after="0"/>
        <w:ind w:left="720" w:right="0" w:hanging="360"/>
        <w:jc w:val="left"/>
        <w:rPr>
          <w:sz w:val="22"/>
        </w:rPr>
      </w:pPr>
      <w:r>
        <w:rPr>
          <w:sz w:val="22"/>
        </w:rPr>
        <w:t>Ending</w:t>
      </w:r>
      <w:r>
        <w:rPr>
          <w:spacing w:val="-8"/>
          <w:sz w:val="22"/>
        </w:rPr>
        <w:t> </w:t>
      </w:r>
      <w:r>
        <w:rPr>
          <w:sz w:val="22"/>
        </w:rPr>
        <w:t>abruptly</w:t>
      </w:r>
      <w:r>
        <w:rPr>
          <w:spacing w:val="-10"/>
          <w:sz w:val="22"/>
        </w:rPr>
        <w:t> </w:t>
      </w:r>
      <w:r>
        <w:rPr>
          <w:sz w:val="22"/>
        </w:rPr>
        <w:t>or</w:t>
      </w:r>
      <w:r>
        <w:rPr>
          <w:spacing w:val="-4"/>
          <w:sz w:val="22"/>
        </w:rPr>
        <w:t> </w:t>
      </w:r>
      <w:r>
        <w:rPr>
          <w:sz w:val="22"/>
        </w:rPr>
        <w:t>on</w:t>
      </w:r>
      <w:r>
        <w:rPr>
          <w:spacing w:val="-3"/>
          <w:sz w:val="22"/>
        </w:rPr>
        <w:t> </w:t>
      </w:r>
      <w:r>
        <w:rPr>
          <w:sz w:val="22"/>
        </w:rPr>
        <w:t>a</w:t>
      </w:r>
      <w:r>
        <w:rPr>
          <w:spacing w:val="-3"/>
          <w:sz w:val="22"/>
        </w:rPr>
        <w:t> </w:t>
      </w:r>
      <w:r>
        <w:rPr>
          <w:sz w:val="22"/>
        </w:rPr>
        <w:t>weak</w:t>
      </w:r>
      <w:r>
        <w:rPr>
          <w:spacing w:val="-5"/>
          <w:sz w:val="22"/>
        </w:rPr>
        <w:t> </w:t>
      </w:r>
      <w:r>
        <w:rPr>
          <w:spacing w:val="-4"/>
          <w:sz w:val="22"/>
        </w:rPr>
        <w:t>note.</w:t>
      </w:r>
    </w:p>
    <w:p>
      <w:pPr>
        <w:pStyle w:val="ListParagraph"/>
        <w:numPr>
          <w:ilvl w:val="0"/>
          <w:numId w:val="1"/>
        </w:numPr>
        <w:tabs>
          <w:tab w:pos="720" w:val="left" w:leader="none"/>
        </w:tabs>
        <w:spacing w:line="240" w:lineRule="auto" w:before="37" w:after="0"/>
        <w:ind w:left="720" w:right="0" w:hanging="360"/>
        <w:jc w:val="left"/>
        <w:rPr>
          <w:sz w:val="22"/>
        </w:rPr>
      </w:pPr>
      <w:r>
        <w:rPr>
          <w:sz w:val="22"/>
        </w:rPr>
        <w:t>Using</w:t>
      </w:r>
      <w:r>
        <w:rPr>
          <w:spacing w:val="-10"/>
          <w:sz w:val="22"/>
        </w:rPr>
        <w:t> </w:t>
      </w:r>
      <w:r>
        <w:rPr>
          <w:sz w:val="22"/>
        </w:rPr>
        <w:t>overly</w:t>
      </w:r>
      <w:r>
        <w:rPr>
          <w:spacing w:val="-8"/>
          <w:sz w:val="22"/>
        </w:rPr>
        <w:t> </w:t>
      </w:r>
      <w:r>
        <w:rPr>
          <w:sz w:val="22"/>
        </w:rPr>
        <w:t>formal</w:t>
      </w:r>
      <w:r>
        <w:rPr>
          <w:spacing w:val="-11"/>
          <w:sz w:val="22"/>
        </w:rPr>
        <w:t> </w:t>
      </w:r>
      <w:r>
        <w:rPr>
          <w:sz w:val="22"/>
        </w:rPr>
        <w:t>or</w:t>
      </w:r>
      <w:r>
        <w:rPr>
          <w:spacing w:val="-7"/>
          <w:sz w:val="22"/>
        </w:rPr>
        <w:t> </w:t>
      </w:r>
      <w:r>
        <w:rPr>
          <w:sz w:val="22"/>
        </w:rPr>
        <w:t>flowery</w:t>
      </w:r>
      <w:r>
        <w:rPr>
          <w:spacing w:val="-8"/>
          <w:sz w:val="22"/>
        </w:rPr>
        <w:t> </w:t>
      </w:r>
      <w:r>
        <w:rPr>
          <w:spacing w:val="-2"/>
          <w:sz w:val="22"/>
        </w:rPr>
        <w:t>language.</w:t>
      </w:r>
    </w:p>
    <w:p>
      <w:pPr>
        <w:pStyle w:val="ListParagraph"/>
        <w:numPr>
          <w:ilvl w:val="0"/>
          <w:numId w:val="1"/>
        </w:numPr>
        <w:tabs>
          <w:tab w:pos="720" w:val="left" w:leader="none"/>
        </w:tabs>
        <w:spacing w:line="240" w:lineRule="auto" w:before="37" w:after="0"/>
        <w:ind w:left="720" w:right="0" w:hanging="360"/>
        <w:jc w:val="left"/>
        <w:rPr>
          <w:sz w:val="22"/>
        </w:rPr>
      </w:pPr>
      <w:r>
        <w:rPr>
          <w:sz w:val="22"/>
        </w:rPr>
        <w:t>Including</w:t>
      </w:r>
      <w:r>
        <w:rPr>
          <w:spacing w:val="-10"/>
          <w:sz w:val="22"/>
        </w:rPr>
        <w:t> </w:t>
      </w:r>
      <w:r>
        <w:rPr>
          <w:sz w:val="22"/>
        </w:rPr>
        <w:t>cliches</w:t>
      </w:r>
      <w:r>
        <w:rPr>
          <w:spacing w:val="-7"/>
          <w:sz w:val="22"/>
        </w:rPr>
        <w:t> </w:t>
      </w:r>
      <w:r>
        <w:rPr>
          <w:sz w:val="22"/>
        </w:rPr>
        <w:t>or</w:t>
      </w:r>
      <w:r>
        <w:rPr>
          <w:spacing w:val="-6"/>
          <w:sz w:val="22"/>
        </w:rPr>
        <w:t> </w:t>
      </w:r>
      <w:r>
        <w:rPr>
          <w:sz w:val="22"/>
        </w:rPr>
        <w:t>overly</w:t>
      </w:r>
      <w:r>
        <w:rPr>
          <w:spacing w:val="-12"/>
          <w:sz w:val="22"/>
        </w:rPr>
        <w:t> </w:t>
      </w:r>
      <w:r>
        <w:rPr>
          <w:sz w:val="22"/>
        </w:rPr>
        <w:t>broad</w:t>
      </w:r>
      <w:r>
        <w:rPr>
          <w:spacing w:val="-5"/>
          <w:sz w:val="22"/>
        </w:rPr>
        <w:t> </w:t>
      </w:r>
      <w:r>
        <w:rPr>
          <w:spacing w:val="-2"/>
          <w:sz w:val="22"/>
        </w:rPr>
        <w:t>statements.</w:t>
      </w:r>
    </w:p>
    <w:p>
      <w:pPr>
        <w:pStyle w:val="ListParagraph"/>
        <w:numPr>
          <w:ilvl w:val="0"/>
          <w:numId w:val="1"/>
        </w:numPr>
        <w:tabs>
          <w:tab w:pos="720" w:val="left" w:leader="none"/>
        </w:tabs>
        <w:spacing w:line="240" w:lineRule="auto" w:before="42" w:after="0"/>
        <w:ind w:left="720" w:right="0" w:hanging="360"/>
        <w:jc w:val="left"/>
        <w:rPr>
          <w:sz w:val="22"/>
        </w:rPr>
      </w:pPr>
      <w:r>
        <w:rPr>
          <w:sz w:val="22"/>
        </w:rPr>
        <w:t>Failing</w:t>
      </w:r>
      <w:r>
        <w:rPr>
          <w:spacing w:val="-8"/>
          <w:sz w:val="22"/>
        </w:rPr>
        <w:t> </w:t>
      </w:r>
      <w:r>
        <w:rPr>
          <w:sz w:val="22"/>
        </w:rPr>
        <w:t>to</w:t>
      </w:r>
      <w:r>
        <w:rPr>
          <w:spacing w:val="-3"/>
          <w:sz w:val="22"/>
        </w:rPr>
        <w:t> </w:t>
      </w:r>
      <w:r>
        <w:rPr>
          <w:sz w:val="22"/>
        </w:rPr>
        <w:t>provide</w:t>
      </w:r>
      <w:r>
        <w:rPr>
          <w:spacing w:val="-3"/>
          <w:sz w:val="22"/>
        </w:rPr>
        <w:t> </w:t>
      </w:r>
      <w:r>
        <w:rPr>
          <w:sz w:val="22"/>
        </w:rPr>
        <w:t>a</w:t>
      </w:r>
      <w:r>
        <w:rPr>
          <w:spacing w:val="-2"/>
          <w:sz w:val="22"/>
        </w:rPr>
        <w:t> </w:t>
      </w:r>
      <w:r>
        <w:rPr>
          <w:sz w:val="22"/>
        </w:rPr>
        <w:t>clear</w:t>
      </w:r>
      <w:r>
        <w:rPr>
          <w:spacing w:val="-5"/>
          <w:sz w:val="22"/>
        </w:rPr>
        <w:t> </w:t>
      </w:r>
      <w:r>
        <w:rPr>
          <w:sz w:val="22"/>
        </w:rPr>
        <w:t>call</w:t>
      </w:r>
      <w:r>
        <w:rPr>
          <w:spacing w:val="-4"/>
          <w:sz w:val="22"/>
        </w:rPr>
        <w:t> </w:t>
      </w:r>
      <w:r>
        <w:rPr>
          <w:sz w:val="22"/>
        </w:rPr>
        <w:t>to</w:t>
      </w:r>
      <w:r>
        <w:rPr>
          <w:spacing w:val="-8"/>
          <w:sz w:val="22"/>
        </w:rPr>
        <w:t> </w:t>
      </w:r>
      <w:r>
        <w:rPr>
          <w:sz w:val="22"/>
        </w:rPr>
        <w:t>action</w:t>
      </w:r>
      <w:r>
        <w:rPr>
          <w:spacing w:val="-2"/>
          <w:sz w:val="22"/>
        </w:rPr>
        <w:t> </w:t>
      </w:r>
      <w:r>
        <w:rPr>
          <w:sz w:val="22"/>
        </w:rPr>
        <w:t>or</w:t>
      </w:r>
      <w:r>
        <w:rPr>
          <w:spacing w:val="-9"/>
          <w:sz w:val="22"/>
        </w:rPr>
        <w:t> </w:t>
      </w:r>
      <w:r>
        <w:rPr>
          <w:sz w:val="22"/>
        </w:rPr>
        <w:t>next</w:t>
      </w:r>
      <w:r>
        <w:rPr>
          <w:spacing w:val="-7"/>
          <w:sz w:val="22"/>
        </w:rPr>
        <w:t> </w:t>
      </w:r>
      <w:r>
        <w:rPr>
          <w:sz w:val="22"/>
        </w:rPr>
        <w:t>steps</w:t>
      </w:r>
      <w:r>
        <w:rPr>
          <w:spacing w:val="-6"/>
          <w:sz w:val="22"/>
        </w:rPr>
        <w:t> </w:t>
      </w:r>
      <w:r>
        <w:rPr>
          <w:sz w:val="22"/>
        </w:rPr>
        <w:t>for</w:t>
      </w:r>
      <w:r>
        <w:rPr>
          <w:spacing w:val="-4"/>
          <w:sz w:val="22"/>
        </w:rPr>
        <w:t> </w:t>
      </w:r>
      <w:r>
        <w:rPr>
          <w:sz w:val="22"/>
        </w:rPr>
        <w:t>the</w:t>
      </w:r>
      <w:r>
        <w:rPr>
          <w:spacing w:val="-3"/>
          <w:sz w:val="22"/>
        </w:rPr>
        <w:t> </w:t>
      </w:r>
      <w:r>
        <w:rPr>
          <w:spacing w:val="-2"/>
          <w:sz w:val="22"/>
        </w:rPr>
        <w:t>reader.</w:t>
      </w:r>
    </w:p>
    <w:p>
      <w:pPr>
        <w:pStyle w:val="BodyText"/>
        <w:spacing w:before="185"/>
      </w:pPr>
    </w:p>
    <w:p>
      <w:pPr>
        <w:pStyle w:val="Heading2"/>
        <w:rPr>
          <w:u w:val="none"/>
        </w:rPr>
      </w:pPr>
      <w:bookmarkStart w:name="EXAMPLE" w:id="9"/>
      <w:bookmarkEnd w:id="9"/>
      <w:r>
        <w:rPr>
          <w:b w:val="0"/>
          <w:u w:val="none"/>
        </w:rPr>
      </w:r>
      <w:r>
        <w:rPr>
          <w:spacing w:val="-2"/>
          <w:u w:val="thick"/>
        </w:rPr>
        <w:t>EXAMPLE</w:t>
      </w:r>
    </w:p>
    <w:p>
      <w:pPr>
        <w:pStyle w:val="BodyText"/>
        <w:spacing w:line="276" w:lineRule="auto" w:before="159"/>
      </w:pPr>
      <w:r>
        <w:rPr/>
        <w:t>Here’s</w:t>
      </w:r>
      <w:r>
        <w:rPr>
          <w:spacing w:val="-4"/>
        </w:rPr>
        <w:t> </w:t>
      </w:r>
      <w:r>
        <w:rPr/>
        <w:t>an</w:t>
      </w:r>
      <w:r>
        <w:rPr>
          <w:spacing w:val="-2"/>
        </w:rPr>
        <w:t> </w:t>
      </w:r>
      <w:r>
        <w:rPr/>
        <w:t>example</w:t>
      </w:r>
      <w:r>
        <w:rPr>
          <w:spacing w:val="-2"/>
        </w:rPr>
        <w:t> </w:t>
      </w:r>
      <w:r>
        <w:rPr/>
        <w:t>of</w:t>
      </w:r>
      <w:r>
        <w:rPr>
          <w:spacing w:val="-10"/>
        </w:rPr>
        <w:t> </w:t>
      </w:r>
      <w:r>
        <w:rPr/>
        <w:t>a</w:t>
      </w:r>
      <w:r>
        <w:rPr>
          <w:spacing w:val="-2"/>
        </w:rPr>
        <w:t> </w:t>
      </w:r>
      <w:r>
        <w:rPr/>
        <w:t>conclusion</w:t>
      </w:r>
      <w:r>
        <w:rPr>
          <w:spacing w:val="-2"/>
        </w:rPr>
        <w:t> </w:t>
      </w:r>
      <w:r>
        <w:rPr/>
        <w:t>that</w:t>
      </w:r>
      <w:r>
        <w:rPr>
          <w:spacing w:val="-5"/>
        </w:rPr>
        <w:t> </w:t>
      </w:r>
      <w:r>
        <w:rPr/>
        <w:t>begins</w:t>
      </w:r>
      <w:r>
        <w:rPr>
          <w:spacing w:val="-4"/>
        </w:rPr>
        <w:t> </w:t>
      </w:r>
      <w:r>
        <w:rPr/>
        <w:t>with</w:t>
      </w:r>
      <w:r>
        <w:rPr>
          <w:spacing w:val="-6"/>
        </w:rPr>
        <w:t> </w:t>
      </w:r>
      <w:r>
        <w:rPr/>
        <w:t>a</w:t>
      </w:r>
      <w:r>
        <w:rPr>
          <w:spacing w:val="-2"/>
        </w:rPr>
        <w:t> </w:t>
      </w:r>
      <w:r>
        <w:rPr/>
        <w:t>restated</w:t>
      </w:r>
      <w:r>
        <w:rPr>
          <w:spacing w:val="-2"/>
        </w:rPr>
        <w:t> </w:t>
      </w:r>
      <w:r>
        <w:rPr/>
        <w:t>thesis,</w:t>
      </w:r>
      <w:r>
        <w:rPr>
          <w:spacing w:val="-5"/>
        </w:rPr>
        <w:t> </w:t>
      </w:r>
      <w:r>
        <w:rPr/>
        <w:t>connects</w:t>
      </w:r>
      <w:r>
        <w:rPr>
          <w:spacing w:val="-4"/>
        </w:rPr>
        <w:t> </w:t>
      </w:r>
      <w:r>
        <w:rPr/>
        <w:t>the</w:t>
      </w:r>
      <w:r>
        <w:rPr>
          <w:spacing w:val="-2"/>
        </w:rPr>
        <w:t> </w:t>
      </w:r>
      <w:r>
        <w:rPr/>
        <w:t>message</w:t>
      </w:r>
      <w:r>
        <w:rPr>
          <w:spacing w:val="-2"/>
        </w:rPr>
        <w:t> </w:t>
      </w:r>
      <w:r>
        <w:rPr/>
        <w:t>to readers’ lives, explains why readers should care, and doesn’t waste words:</w:t>
      </w:r>
    </w:p>
    <w:p>
      <w:pPr>
        <w:pStyle w:val="BodyText"/>
        <w:spacing w:line="276" w:lineRule="auto" w:before="203"/>
        <w:ind w:left="721" w:right="33"/>
      </w:pPr>
      <w:r>
        <w:rPr/>
        <w:t>The use of</w:t>
      </w:r>
      <w:r>
        <w:rPr>
          <w:spacing w:val="-3"/>
        </w:rPr>
        <w:t> </w:t>
      </w:r>
      <w:r>
        <w:rPr/>
        <w:t>technology</w:t>
      </w:r>
      <w:r>
        <w:rPr>
          <w:spacing w:val="-2"/>
        </w:rPr>
        <w:t> </w:t>
      </w:r>
      <w:r>
        <w:rPr/>
        <w:t>in the classroom</w:t>
      </w:r>
      <w:r>
        <w:rPr>
          <w:spacing w:val="-6"/>
        </w:rPr>
        <w:t> </w:t>
      </w:r>
      <w:r>
        <w:rPr/>
        <w:t>has</w:t>
      </w:r>
      <w:r>
        <w:rPr>
          <w:spacing w:val="-2"/>
        </w:rPr>
        <w:t> </w:t>
      </w:r>
      <w:r>
        <w:rPr/>
        <w:t>the potential</w:t>
      </w:r>
      <w:r>
        <w:rPr>
          <w:spacing w:val="-1"/>
        </w:rPr>
        <w:t> </w:t>
      </w:r>
      <w:r>
        <w:rPr/>
        <w:t>to greatly</w:t>
      </w:r>
      <w:r>
        <w:rPr>
          <w:spacing w:val="-2"/>
        </w:rPr>
        <w:t> </w:t>
      </w:r>
      <w:r>
        <w:rPr/>
        <w:t>enhance the learning experience for</w:t>
      </w:r>
      <w:r>
        <w:rPr>
          <w:spacing w:val="-1"/>
        </w:rPr>
        <w:t> </w:t>
      </w:r>
      <w:r>
        <w:rPr/>
        <w:t>students,</w:t>
      </w:r>
      <w:r>
        <w:rPr>
          <w:spacing w:val="-3"/>
        </w:rPr>
        <w:t> </w:t>
      </w:r>
      <w:r>
        <w:rPr/>
        <w:t>though care should be taken to ensure that</w:t>
      </w:r>
      <w:r>
        <w:rPr>
          <w:spacing w:val="-8"/>
        </w:rPr>
        <w:t> </w:t>
      </w:r>
      <w:r>
        <w:rPr/>
        <w:t>essential</w:t>
      </w:r>
      <w:r>
        <w:rPr>
          <w:spacing w:val="-1"/>
        </w:rPr>
        <w:t> </w:t>
      </w:r>
      <w:r>
        <w:rPr/>
        <w:t>classroom interaction is not lost. Through the incorporation of interactive tools and resources, educators can engage their students in new and exciting ways, while also providing</w:t>
      </w:r>
      <w:r>
        <w:rPr>
          <w:spacing w:val="40"/>
        </w:rPr>
        <w:t> </w:t>
      </w:r>
      <w:r>
        <w:rPr/>
        <w:t>them</w:t>
      </w:r>
      <w:r>
        <w:rPr>
          <w:spacing w:val="-1"/>
        </w:rPr>
        <w:t> </w:t>
      </w:r>
      <w:r>
        <w:rPr/>
        <w:t>with access</w:t>
      </w:r>
      <w:r>
        <w:rPr>
          <w:spacing w:val="-2"/>
        </w:rPr>
        <w:t> </w:t>
      </w:r>
      <w:r>
        <w:rPr/>
        <w:t>to a wealth of</w:t>
      </w:r>
      <w:r>
        <w:rPr>
          <w:spacing w:val="-3"/>
        </w:rPr>
        <w:t> </w:t>
      </w:r>
      <w:r>
        <w:rPr/>
        <w:t>information.</w:t>
      </w:r>
      <w:r>
        <w:rPr>
          <w:spacing w:val="-3"/>
        </w:rPr>
        <w:t> </w:t>
      </w:r>
      <w:r>
        <w:rPr/>
        <w:t>However,</w:t>
      </w:r>
      <w:r>
        <w:rPr>
          <w:spacing w:val="-3"/>
        </w:rPr>
        <w:t> </w:t>
      </w:r>
      <w:r>
        <w:rPr/>
        <w:t>it</w:t>
      </w:r>
      <w:r>
        <w:rPr>
          <w:spacing w:val="-3"/>
        </w:rPr>
        <w:t> </w:t>
      </w:r>
      <w:r>
        <w:rPr/>
        <w:t>is</w:t>
      </w:r>
      <w:r>
        <w:rPr>
          <w:spacing w:val="-2"/>
        </w:rPr>
        <w:t> </w:t>
      </w:r>
      <w:r>
        <w:rPr/>
        <w:t>also important</w:t>
      </w:r>
      <w:r>
        <w:rPr>
          <w:spacing w:val="-3"/>
        </w:rPr>
        <w:t> </w:t>
      </w:r>
      <w:r>
        <w:rPr/>
        <w:t>to consider</w:t>
      </w:r>
      <w:r>
        <w:rPr>
          <w:spacing w:val="-1"/>
        </w:rPr>
        <w:t> </w:t>
      </w:r>
      <w:r>
        <w:rPr/>
        <w:t>the potential</w:t>
      </w:r>
      <w:r>
        <w:rPr>
          <w:spacing w:val="-9"/>
        </w:rPr>
        <w:t> </w:t>
      </w:r>
      <w:r>
        <w:rPr/>
        <w:t>negative</w:t>
      </w:r>
      <w:r>
        <w:rPr>
          <w:spacing w:val="-6"/>
        </w:rPr>
        <w:t> </w:t>
      </w:r>
      <w:r>
        <w:rPr/>
        <w:t>impacts</w:t>
      </w:r>
      <w:r>
        <w:rPr>
          <w:spacing w:val="-13"/>
        </w:rPr>
        <w:t> </w:t>
      </w:r>
      <w:r>
        <w:rPr/>
        <w:t>of</w:t>
      </w:r>
      <w:r>
        <w:rPr>
          <w:spacing w:val="-10"/>
        </w:rPr>
        <w:t> </w:t>
      </w:r>
      <w:r>
        <w:rPr/>
        <w:t>technology</w:t>
      </w:r>
      <w:r>
        <w:rPr>
          <w:spacing w:val="-9"/>
        </w:rPr>
        <w:t> </w:t>
      </w:r>
      <w:r>
        <w:rPr/>
        <w:t>on</w:t>
      </w:r>
      <w:r>
        <w:rPr>
          <w:spacing w:val="-7"/>
        </w:rPr>
        <w:t> </w:t>
      </w:r>
      <w:r>
        <w:rPr/>
        <w:t>education,</w:t>
      </w:r>
      <w:r>
        <w:rPr>
          <w:spacing w:val="-10"/>
        </w:rPr>
        <w:t> </w:t>
      </w:r>
      <w:r>
        <w:rPr/>
        <w:t>such</w:t>
      </w:r>
      <w:r>
        <w:rPr>
          <w:spacing w:val="-6"/>
        </w:rPr>
        <w:t> </w:t>
      </w:r>
      <w:r>
        <w:rPr/>
        <w:t>as</w:t>
      </w:r>
      <w:r>
        <w:rPr>
          <w:spacing w:val="-9"/>
        </w:rPr>
        <w:t> </w:t>
      </w:r>
      <w:r>
        <w:rPr/>
        <w:t>increased</w:t>
      </w:r>
      <w:r>
        <w:rPr>
          <w:spacing w:val="-11"/>
        </w:rPr>
        <w:t> </w:t>
      </w:r>
      <w:r>
        <w:rPr/>
        <w:t>distraction</w:t>
      </w:r>
      <w:r>
        <w:rPr>
          <w:spacing w:val="-6"/>
        </w:rPr>
        <w:t> </w:t>
      </w:r>
      <w:r>
        <w:rPr>
          <w:spacing w:val="-5"/>
        </w:rPr>
        <w:t>and</w:t>
      </w:r>
    </w:p>
    <w:p>
      <w:pPr>
        <w:pStyle w:val="BodyText"/>
        <w:spacing w:after="0" w:line="276" w:lineRule="auto"/>
        <w:sectPr>
          <w:pgSz w:w="12240" w:h="15840"/>
          <w:pgMar w:header="705" w:footer="1269" w:top="1340" w:bottom="1460" w:left="1440" w:right="1440"/>
        </w:sectPr>
      </w:pPr>
    </w:p>
    <w:p>
      <w:pPr>
        <w:pStyle w:val="BodyText"/>
        <w:spacing w:line="276" w:lineRule="auto" w:before="83"/>
        <w:ind w:left="721"/>
      </w:pPr>
      <w:r>
        <w:rPr/>
        <w:t>reduced</w:t>
      </w:r>
      <w:r>
        <w:rPr>
          <w:spacing w:val="-1"/>
        </w:rPr>
        <w:t> </w:t>
      </w:r>
      <w:r>
        <w:rPr/>
        <w:t>face-to-face</w:t>
      </w:r>
      <w:r>
        <w:rPr>
          <w:spacing w:val="-1"/>
        </w:rPr>
        <w:t> </w:t>
      </w:r>
      <w:r>
        <w:rPr/>
        <w:t>interaction.</w:t>
      </w:r>
      <w:r>
        <w:rPr>
          <w:spacing w:val="-5"/>
        </w:rPr>
        <w:t> </w:t>
      </w:r>
      <w:r>
        <w:rPr/>
        <w:t>Ultimately,</w:t>
      </w:r>
      <w:r>
        <w:rPr>
          <w:spacing w:val="-5"/>
        </w:rPr>
        <w:t> </w:t>
      </w:r>
      <w:r>
        <w:rPr/>
        <w:t>it</w:t>
      </w:r>
      <w:r>
        <w:rPr>
          <w:spacing w:val="-5"/>
        </w:rPr>
        <w:t> </w:t>
      </w:r>
      <w:r>
        <w:rPr/>
        <w:t>is</w:t>
      </w:r>
      <w:r>
        <w:rPr>
          <w:spacing w:val="-4"/>
        </w:rPr>
        <w:t> </w:t>
      </w:r>
      <w:r>
        <w:rPr/>
        <w:t>up</w:t>
      </w:r>
      <w:r>
        <w:rPr>
          <w:spacing w:val="-1"/>
        </w:rPr>
        <w:t> </w:t>
      </w:r>
      <w:r>
        <w:rPr/>
        <w:t>to</w:t>
      </w:r>
      <w:r>
        <w:rPr>
          <w:spacing w:val="-1"/>
        </w:rPr>
        <w:t> </w:t>
      </w:r>
      <w:r>
        <w:rPr/>
        <w:t>educators</w:t>
      </w:r>
      <w:r>
        <w:rPr>
          <w:spacing w:val="-5"/>
        </w:rPr>
        <w:t> </w:t>
      </w:r>
      <w:r>
        <w:rPr/>
        <w:t>to</w:t>
      </w:r>
      <w:r>
        <w:rPr>
          <w:spacing w:val="-1"/>
        </w:rPr>
        <w:t> </w:t>
      </w:r>
      <w:r>
        <w:rPr/>
        <w:t>strike</w:t>
      </w:r>
      <w:r>
        <w:rPr>
          <w:spacing w:val="-1"/>
        </w:rPr>
        <w:t> </w:t>
      </w:r>
      <w:r>
        <w:rPr/>
        <w:t>a</w:t>
      </w:r>
      <w:r>
        <w:rPr>
          <w:spacing w:val="-1"/>
        </w:rPr>
        <w:t> </w:t>
      </w:r>
      <w:r>
        <w:rPr/>
        <w:t>balance</w:t>
      </w:r>
      <w:r>
        <w:rPr>
          <w:spacing w:val="-1"/>
        </w:rPr>
        <w:t> </w:t>
      </w:r>
      <w:r>
        <w:rPr/>
        <w:t>and make</w:t>
      </w:r>
      <w:r>
        <w:rPr>
          <w:spacing w:val="-1"/>
        </w:rPr>
        <w:t> </w:t>
      </w:r>
      <w:r>
        <w:rPr/>
        <w:t>informed</w:t>
      </w:r>
      <w:r>
        <w:rPr>
          <w:spacing w:val="-1"/>
        </w:rPr>
        <w:t> </w:t>
      </w:r>
      <w:r>
        <w:rPr/>
        <w:t>decisions</w:t>
      </w:r>
      <w:r>
        <w:rPr>
          <w:spacing w:val="-9"/>
        </w:rPr>
        <w:t> </w:t>
      </w:r>
      <w:r>
        <w:rPr/>
        <w:t>about</w:t>
      </w:r>
      <w:r>
        <w:rPr>
          <w:spacing w:val="-5"/>
        </w:rPr>
        <w:t> </w:t>
      </w:r>
      <w:r>
        <w:rPr/>
        <w:t>the</w:t>
      </w:r>
      <w:r>
        <w:rPr>
          <w:spacing w:val="-1"/>
        </w:rPr>
        <w:t> </w:t>
      </w:r>
      <w:r>
        <w:rPr/>
        <w:t>use</w:t>
      </w:r>
      <w:r>
        <w:rPr>
          <w:spacing w:val="-6"/>
        </w:rPr>
        <w:t> </w:t>
      </w:r>
      <w:r>
        <w:rPr/>
        <w:t>of</w:t>
      </w:r>
      <w:r>
        <w:rPr>
          <w:spacing w:val="-5"/>
        </w:rPr>
        <w:t> </w:t>
      </w:r>
      <w:r>
        <w:rPr/>
        <w:t>technology</w:t>
      </w:r>
      <w:r>
        <w:rPr>
          <w:spacing w:val="-4"/>
        </w:rPr>
        <w:t> </w:t>
      </w:r>
      <w:r>
        <w:rPr/>
        <w:t>in</w:t>
      </w:r>
      <w:r>
        <w:rPr>
          <w:spacing w:val="-1"/>
        </w:rPr>
        <w:t> </w:t>
      </w:r>
      <w:r>
        <w:rPr/>
        <w:t>their</w:t>
      </w:r>
      <w:r>
        <w:rPr>
          <w:spacing w:val="-3"/>
        </w:rPr>
        <w:t> </w:t>
      </w:r>
      <w:r>
        <w:rPr/>
        <w:t>classrooms.</w:t>
      </w:r>
      <w:r>
        <w:rPr>
          <w:spacing w:val="-5"/>
        </w:rPr>
        <w:t> </w:t>
      </w:r>
      <w:r>
        <w:rPr/>
        <w:t>As</w:t>
      </w:r>
      <w:r>
        <w:rPr>
          <w:spacing w:val="-4"/>
        </w:rPr>
        <w:t> </w:t>
      </w:r>
      <w:r>
        <w:rPr/>
        <w:t>the</w:t>
      </w:r>
      <w:r>
        <w:rPr>
          <w:spacing w:val="-1"/>
        </w:rPr>
        <w:t> </w:t>
      </w:r>
      <w:r>
        <w:rPr/>
        <w:t>use</w:t>
      </w:r>
      <w:r>
        <w:rPr>
          <w:spacing w:val="-1"/>
        </w:rPr>
        <w:t> </w:t>
      </w:r>
      <w:r>
        <w:rPr/>
        <w:t>of technology continues to evolve, it is crucial that we remain vigilant in our approach and continue to assess its effectiveness in improving student learning. Therefore, teachers should consider both the potential benefits and drawbacks of technology in their own classrooms and make decisions that best serve their students.</w:t>
      </w:r>
    </w:p>
    <w:p>
      <w:pPr>
        <w:pStyle w:val="BodyText"/>
        <w:spacing w:line="276" w:lineRule="auto" w:before="199"/>
        <w:ind w:right="49"/>
      </w:pPr>
      <w:r>
        <w:rPr/>
        <w:t>Is</w:t>
      </w:r>
      <w:r>
        <w:rPr>
          <w:spacing w:val="-3"/>
        </w:rPr>
        <w:t> </w:t>
      </w:r>
      <w:r>
        <w:rPr/>
        <w:t>this</w:t>
      </w:r>
      <w:r>
        <w:rPr>
          <w:spacing w:val="-3"/>
        </w:rPr>
        <w:t> </w:t>
      </w:r>
      <w:r>
        <w:rPr/>
        <w:t>a perfect</w:t>
      </w:r>
      <w:r>
        <w:rPr>
          <w:spacing w:val="-4"/>
        </w:rPr>
        <w:t> </w:t>
      </w:r>
      <w:r>
        <w:rPr/>
        <w:t>conclusion? Not</w:t>
      </w:r>
      <w:r>
        <w:rPr>
          <w:spacing w:val="-4"/>
        </w:rPr>
        <w:t> </w:t>
      </w:r>
      <w:r>
        <w:rPr/>
        <w:t>at</w:t>
      </w:r>
      <w:r>
        <w:rPr>
          <w:spacing w:val="-4"/>
        </w:rPr>
        <w:t> </w:t>
      </w:r>
      <w:r>
        <w:rPr/>
        <w:t>all.</w:t>
      </w:r>
      <w:r>
        <w:rPr>
          <w:spacing w:val="-4"/>
        </w:rPr>
        <w:t> </w:t>
      </w:r>
      <w:r>
        <w:rPr/>
        <w:t>There’s</w:t>
      </w:r>
      <w:r>
        <w:rPr>
          <w:spacing w:val="-3"/>
        </w:rPr>
        <w:t> </w:t>
      </w:r>
      <w:r>
        <w:rPr/>
        <w:t>no such thing</w:t>
      </w:r>
      <w:r>
        <w:rPr>
          <w:spacing w:val="-5"/>
        </w:rPr>
        <w:t> </w:t>
      </w:r>
      <w:r>
        <w:rPr/>
        <w:t>as</w:t>
      </w:r>
      <w:r>
        <w:rPr>
          <w:spacing w:val="-8"/>
        </w:rPr>
        <w:t> </w:t>
      </w:r>
      <w:r>
        <w:rPr/>
        <w:t>a “perfect”</w:t>
      </w:r>
      <w:r>
        <w:rPr>
          <w:spacing w:val="-1"/>
        </w:rPr>
        <w:t> </w:t>
      </w:r>
      <w:r>
        <w:rPr/>
        <w:t>conclusion.</w:t>
      </w:r>
      <w:r>
        <w:rPr>
          <w:spacing w:val="-4"/>
        </w:rPr>
        <w:t> </w:t>
      </w:r>
      <w:r>
        <w:rPr/>
        <w:t>All</w:t>
      </w:r>
      <w:r>
        <w:rPr>
          <w:spacing w:val="-2"/>
        </w:rPr>
        <w:t> </w:t>
      </w:r>
      <w:r>
        <w:rPr/>
        <w:t>you can do is write in a way that you think will be effective for your audience and that aligns with your own sensibilities as a writer.</w:t>
      </w:r>
    </w:p>
    <w:sectPr>
      <w:pgSz w:w="12240" w:h="15840"/>
      <w:pgMar w:header="705" w:footer="1269" w:top="1340" w:bottom="15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4592">
              <wp:simplePos x="0" y="0"/>
              <wp:positionH relativeFrom="page">
                <wp:posOffset>2671445</wp:posOffset>
              </wp:positionH>
              <wp:positionV relativeFrom="page">
                <wp:posOffset>9070756</wp:posOffset>
              </wp:positionV>
              <wp:extent cx="243141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31415" cy="139065"/>
                      </a:xfrm>
                      <a:prstGeom prst="rect">
                        <a:avLst/>
                      </a:prstGeom>
                    </wps:spPr>
                    <wps:txbx>
                      <w:txbxContent>
                        <w:p>
                          <w:pPr>
                            <w:spacing w:before="14"/>
                            <w:ind w:left="20" w:right="0" w:firstLine="0"/>
                            <w:jc w:val="left"/>
                            <w:rPr>
                              <w:rFonts w:ascii="Arial"/>
                              <w:i/>
                              <w:sz w:val="16"/>
                            </w:rPr>
                          </w:pPr>
                          <w:r>
                            <w:rPr>
                              <w:rFonts w:ascii="Arial"/>
                              <w:i/>
                              <w:sz w:val="16"/>
                            </w:rPr>
                            <w:t>Courtesy</w:t>
                          </w:r>
                          <w:r>
                            <w:rPr>
                              <w:rFonts w:ascii="Arial"/>
                              <w:i/>
                              <w:spacing w:val="-6"/>
                              <w:sz w:val="16"/>
                            </w:rPr>
                            <w:t> </w:t>
                          </w:r>
                          <w:r>
                            <w:rPr>
                              <w:rFonts w:ascii="Arial"/>
                              <w:i/>
                              <w:sz w:val="16"/>
                            </w:rPr>
                            <w:t>of</w:t>
                          </w:r>
                          <w:r>
                            <w:rPr>
                              <w:rFonts w:ascii="Arial"/>
                              <w:i/>
                              <w:spacing w:val="-10"/>
                              <w:sz w:val="16"/>
                            </w:rPr>
                            <w:t> </w:t>
                          </w:r>
                          <w:r>
                            <w:rPr>
                              <w:rFonts w:ascii="Arial"/>
                              <w:i/>
                              <w:sz w:val="16"/>
                            </w:rPr>
                            <w:t>the</w:t>
                          </w:r>
                          <w:r>
                            <w:rPr>
                              <w:rFonts w:ascii="Arial"/>
                              <w:i/>
                              <w:spacing w:val="-4"/>
                              <w:sz w:val="16"/>
                            </w:rPr>
                            <w:t> </w:t>
                          </w:r>
                          <w:r>
                            <w:rPr>
                              <w:rFonts w:ascii="Arial"/>
                              <w:i/>
                              <w:sz w:val="16"/>
                            </w:rPr>
                            <w:t>Odegaard</w:t>
                          </w:r>
                          <w:r>
                            <w:rPr>
                              <w:rFonts w:ascii="Arial"/>
                              <w:i/>
                              <w:spacing w:val="-4"/>
                              <w:sz w:val="16"/>
                            </w:rPr>
                            <w:t> </w:t>
                          </w:r>
                          <w:r>
                            <w:rPr>
                              <w:rFonts w:ascii="Arial"/>
                              <w:i/>
                              <w:sz w:val="16"/>
                            </w:rPr>
                            <w:t>Writing</w:t>
                          </w:r>
                          <w:r>
                            <w:rPr>
                              <w:rFonts w:ascii="Arial"/>
                              <w:i/>
                              <w:spacing w:val="-5"/>
                              <w:sz w:val="16"/>
                            </w:rPr>
                            <w:t> </w:t>
                          </w:r>
                          <w:r>
                            <w:rPr>
                              <w:rFonts w:ascii="Arial"/>
                              <w:i/>
                              <w:sz w:val="16"/>
                            </w:rPr>
                            <w:t>&amp;</w:t>
                          </w:r>
                          <w:r>
                            <w:rPr>
                              <w:rFonts w:ascii="Arial"/>
                              <w:i/>
                              <w:spacing w:val="-7"/>
                              <w:sz w:val="16"/>
                            </w:rPr>
                            <w:t> </w:t>
                          </w:r>
                          <w:r>
                            <w:rPr>
                              <w:rFonts w:ascii="Arial"/>
                              <w:i/>
                              <w:sz w:val="16"/>
                            </w:rPr>
                            <w:t>Research</w:t>
                          </w:r>
                          <w:r>
                            <w:rPr>
                              <w:rFonts w:ascii="Arial"/>
                              <w:i/>
                              <w:spacing w:val="-4"/>
                              <w:sz w:val="16"/>
                            </w:rPr>
                            <w:t> </w:t>
                          </w:r>
                          <w:r>
                            <w:rPr>
                              <w:rFonts w:ascii="Arial"/>
                              <w:i/>
                              <w:spacing w:val="-2"/>
                              <w:sz w:val="16"/>
                            </w:rPr>
                            <w:t>Center</w:t>
                          </w:r>
                        </w:p>
                      </w:txbxContent>
                    </wps:txbx>
                    <wps:bodyPr wrap="square" lIns="0" tIns="0" rIns="0" bIns="0" rtlCol="0">
                      <a:noAutofit/>
                    </wps:bodyPr>
                  </wps:wsp>
                </a:graphicData>
              </a:graphic>
            </wp:anchor>
          </w:drawing>
        </mc:Choice>
        <mc:Fallback>
          <w:pict>
            <v:shape style="position:absolute;margin-left:210.350006pt;margin-top:714.232788pt;width:191.45pt;height:10.95pt;mso-position-horizontal-relative:page;mso-position-vertical-relative:page;z-index:-15781888" type="#_x0000_t202" id="docshape2" filled="false" stroked="false">
              <v:textbox inset="0,0,0,0">
                <w:txbxContent>
                  <w:p>
                    <w:pPr>
                      <w:spacing w:before="14"/>
                      <w:ind w:left="20" w:right="0" w:firstLine="0"/>
                      <w:jc w:val="left"/>
                      <w:rPr>
                        <w:rFonts w:ascii="Arial"/>
                        <w:i/>
                        <w:sz w:val="16"/>
                      </w:rPr>
                    </w:pPr>
                    <w:r>
                      <w:rPr>
                        <w:rFonts w:ascii="Arial"/>
                        <w:i/>
                        <w:sz w:val="16"/>
                      </w:rPr>
                      <w:t>Courtesy</w:t>
                    </w:r>
                    <w:r>
                      <w:rPr>
                        <w:rFonts w:ascii="Arial"/>
                        <w:i/>
                        <w:spacing w:val="-6"/>
                        <w:sz w:val="16"/>
                      </w:rPr>
                      <w:t> </w:t>
                    </w:r>
                    <w:r>
                      <w:rPr>
                        <w:rFonts w:ascii="Arial"/>
                        <w:i/>
                        <w:sz w:val="16"/>
                      </w:rPr>
                      <w:t>of</w:t>
                    </w:r>
                    <w:r>
                      <w:rPr>
                        <w:rFonts w:ascii="Arial"/>
                        <w:i/>
                        <w:spacing w:val="-10"/>
                        <w:sz w:val="16"/>
                      </w:rPr>
                      <w:t> </w:t>
                    </w:r>
                    <w:r>
                      <w:rPr>
                        <w:rFonts w:ascii="Arial"/>
                        <w:i/>
                        <w:sz w:val="16"/>
                      </w:rPr>
                      <w:t>the</w:t>
                    </w:r>
                    <w:r>
                      <w:rPr>
                        <w:rFonts w:ascii="Arial"/>
                        <w:i/>
                        <w:spacing w:val="-4"/>
                        <w:sz w:val="16"/>
                      </w:rPr>
                      <w:t> </w:t>
                    </w:r>
                    <w:r>
                      <w:rPr>
                        <w:rFonts w:ascii="Arial"/>
                        <w:i/>
                        <w:sz w:val="16"/>
                      </w:rPr>
                      <w:t>Odegaard</w:t>
                    </w:r>
                    <w:r>
                      <w:rPr>
                        <w:rFonts w:ascii="Arial"/>
                        <w:i/>
                        <w:spacing w:val="-4"/>
                        <w:sz w:val="16"/>
                      </w:rPr>
                      <w:t> </w:t>
                    </w:r>
                    <w:r>
                      <w:rPr>
                        <w:rFonts w:ascii="Arial"/>
                        <w:i/>
                        <w:sz w:val="16"/>
                      </w:rPr>
                      <w:t>Writing</w:t>
                    </w:r>
                    <w:r>
                      <w:rPr>
                        <w:rFonts w:ascii="Arial"/>
                        <w:i/>
                        <w:spacing w:val="-5"/>
                        <w:sz w:val="16"/>
                      </w:rPr>
                      <w:t> </w:t>
                    </w:r>
                    <w:r>
                      <w:rPr>
                        <w:rFonts w:ascii="Arial"/>
                        <w:i/>
                        <w:sz w:val="16"/>
                      </w:rPr>
                      <w:t>&amp;</w:t>
                    </w:r>
                    <w:r>
                      <w:rPr>
                        <w:rFonts w:ascii="Arial"/>
                        <w:i/>
                        <w:spacing w:val="-7"/>
                        <w:sz w:val="16"/>
                      </w:rPr>
                      <w:t> </w:t>
                    </w:r>
                    <w:r>
                      <w:rPr>
                        <w:rFonts w:ascii="Arial"/>
                        <w:i/>
                        <w:sz w:val="16"/>
                      </w:rPr>
                      <w:t>Research</w:t>
                    </w:r>
                    <w:r>
                      <w:rPr>
                        <w:rFonts w:ascii="Arial"/>
                        <w:i/>
                        <w:spacing w:val="-4"/>
                        <w:sz w:val="16"/>
                      </w:rPr>
                      <w:t> </w:t>
                    </w:r>
                    <w:r>
                      <w:rPr>
                        <w:rFonts w:ascii="Arial"/>
                        <w:i/>
                        <w:spacing w:val="-2"/>
                        <w:sz w:val="16"/>
                      </w:rPr>
                      <w:t>Center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5104">
              <wp:simplePos x="0" y="0"/>
              <wp:positionH relativeFrom="page">
                <wp:posOffset>3567176</wp:posOffset>
              </wp:positionH>
              <wp:positionV relativeFrom="page">
                <wp:posOffset>9334281</wp:posOffset>
              </wp:positionV>
              <wp:extent cx="63690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6905" cy="139065"/>
                      </a:xfrm>
                      <a:prstGeom prst="rect">
                        <a:avLst/>
                      </a:prstGeom>
                    </wps:spPr>
                    <wps:txbx>
                      <w:txbxContent>
                        <w:p>
                          <w:pPr>
                            <w:spacing w:before="14"/>
                            <w:ind w:left="20" w:right="0" w:firstLine="0"/>
                            <w:jc w:val="left"/>
                            <w:rPr>
                              <w:rFonts w:ascii="Arial"/>
                              <w:i/>
                              <w:sz w:val="16"/>
                            </w:rPr>
                          </w:pPr>
                          <w:r>
                            <w:rPr>
                              <w:rFonts w:ascii="Arial"/>
                              <w:i/>
                              <w:sz w:val="16"/>
                            </w:rPr>
                            <w:t>Adapted</w:t>
                          </w:r>
                          <w:r>
                            <w:rPr>
                              <w:rFonts w:ascii="Arial"/>
                              <w:i/>
                              <w:spacing w:val="-6"/>
                              <w:sz w:val="16"/>
                            </w:rPr>
                            <w:t> </w:t>
                          </w:r>
                          <w:r>
                            <w:rPr>
                              <w:rFonts w:ascii="Arial"/>
                              <w:i/>
                              <w:spacing w:val="-4"/>
                              <w:sz w:val="16"/>
                            </w:rPr>
                            <w:t>from</w:t>
                          </w:r>
                        </w:p>
                      </w:txbxContent>
                    </wps:txbx>
                    <wps:bodyPr wrap="square" lIns="0" tIns="0" rIns="0" bIns="0" rtlCol="0">
                      <a:noAutofit/>
                    </wps:bodyPr>
                  </wps:wsp>
                </a:graphicData>
              </a:graphic>
            </wp:anchor>
          </w:drawing>
        </mc:Choice>
        <mc:Fallback>
          <w:pict>
            <v:shape style="position:absolute;margin-left:280.880005pt;margin-top:734.982788pt;width:50.15pt;height:10.95pt;mso-position-horizontal-relative:page;mso-position-vertical-relative:page;z-index:-15781376" type="#_x0000_t202" id="docshape3" filled="false" stroked="false">
              <v:textbox inset="0,0,0,0">
                <w:txbxContent>
                  <w:p>
                    <w:pPr>
                      <w:spacing w:before="14"/>
                      <w:ind w:left="20" w:right="0" w:firstLine="0"/>
                      <w:jc w:val="left"/>
                      <w:rPr>
                        <w:rFonts w:ascii="Arial"/>
                        <w:i/>
                        <w:sz w:val="16"/>
                      </w:rPr>
                    </w:pPr>
                    <w:r>
                      <w:rPr>
                        <w:rFonts w:ascii="Arial"/>
                        <w:i/>
                        <w:sz w:val="16"/>
                      </w:rPr>
                      <w:t>Adapted</w:t>
                    </w:r>
                    <w:r>
                      <w:rPr>
                        <w:rFonts w:ascii="Arial"/>
                        <w:i/>
                        <w:spacing w:val="-6"/>
                        <w:sz w:val="16"/>
                      </w:rPr>
                      <w:t> </w:t>
                    </w:r>
                    <w:r>
                      <w:rPr>
                        <w:rFonts w:ascii="Arial"/>
                        <w:i/>
                        <w:spacing w:val="-4"/>
                        <w:sz w:val="16"/>
                      </w:rPr>
                      <w:t>from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4080">
              <wp:simplePos x="0" y="0"/>
              <wp:positionH relativeFrom="page">
                <wp:posOffset>6327140</wp:posOffset>
              </wp:positionH>
              <wp:positionV relativeFrom="page">
                <wp:posOffset>448155</wp:posOffset>
              </wp:positionV>
              <wp:extent cx="54864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8640" cy="139065"/>
                      </a:xfrm>
                      <a:prstGeom prst="rect">
                        <a:avLst/>
                      </a:prstGeom>
                    </wps:spPr>
                    <wps:txbx>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200012pt;margin-top:35.287811pt;width:43.2pt;height:10.95pt;mso-position-horizontal-relative:page;mso-position-vertical-relative:page;z-index:-15782400" type="#_x0000_t202" id="docshape1" filled="false" stroked="false">
              <v:textbox inset="0,0,0,0">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37"/>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84"/>
      <w:ind w:left="2"/>
      <w:jc w:val="center"/>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37"/>
      <w:ind w:left="720"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2026-06-22T20:32:26Z</dcterms:created>
  <dcterms:modified xsi:type="dcterms:W3CDTF">2026-06-22T20:32:26Z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2023-02-11T00:00:00Z</vt:filetime>
  </property>
  <property fmtid="{D5CDD505-2E9C-101B-9397-08002B2CF9AE}" pid="4" name="Creator">
    <vt:lpwstr>Microsoft Word</vt:lpwstr>
  </property>
  <property fmtid="{D5CDD505-2E9C-101B-9397-08002B2CF9AE}" pid="5" name="LastSaved">
    <vt:filetime>2026-06-22T00:00:00Z</vt:filetime>
  </property>
</Properties>
</file>