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TCSS 343 Master Syllabus</w:t>
      </w:r>
    </w:p>
    <w:p w:rsidR="00000000" w:rsidDel="00000000" w:rsidP="00000000" w:rsidRDefault="00000000" w:rsidRPr="00000000" w14:paraId="00000002">
      <w:pPr>
        <w:jc w:val="center"/>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Version: October 7, 2021</w:t>
      </w:r>
    </w:p>
    <w:p w:rsidR="00000000" w:rsidDel="00000000" w:rsidP="00000000" w:rsidRDefault="00000000" w:rsidRPr="00000000" w14:paraId="00000003">
      <w:pPr>
        <w:jc w:val="center"/>
        <w:rPr>
          <w:rFonts w:ascii="Cambria" w:cs="Cambria" w:eastAsia="Cambria" w:hAnsi="Cambria"/>
          <w:b w:val="1"/>
          <w:color w:val="365f91"/>
          <w:sz w:val="28"/>
          <w:szCs w:val="28"/>
        </w:rPr>
      </w:pPr>
      <w:r w:rsidDel="00000000" w:rsidR="00000000" w:rsidRPr="00000000">
        <w:rPr>
          <w:rFonts w:ascii="Cambria" w:cs="Cambria" w:eastAsia="Cambria" w:hAnsi="Cambria"/>
          <w:b w:val="1"/>
          <w:color w:val="365f91"/>
          <w:sz w:val="28"/>
          <w:szCs w:val="28"/>
          <w:rtl w:val="0"/>
        </w:rPr>
        <w:t xml:space="preserve">(Approved: February, 2022)</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Course Title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Design and Analysis of Algorithms</w:t>
      </w:r>
    </w:p>
    <w:p w:rsidR="00000000" w:rsidDel="00000000" w:rsidP="00000000" w:rsidRDefault="00000000" w:rsidRPr="00000000" w14:paraId="00000007">
      <w:pPr>
        <w:rPr>
          <w:b w:val="1"/>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Catalog Description</w:t>
      </w: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Develops competencies associated with problem-solving, algorithms, and computational models. Explores algorithms analysis and design, and computational complexity. Includes efficient algorithms, models of computation, correctness, time and space complexity, NP-complete problems, and undecidable problems.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Prerequisite: a minimum grade of 2.0 in TCSS 342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b w:val="1"/>
          <w:rtl w:val="0"/>
        </w:rPr>
        <w:t xml:space="preserve">Preconditions</w:t>
      </w:r>
      <w:r w:rsidDel="00000000" w:rsidR="00000000" w:rsidRPr="00000000">
        <w:rPr>
          <w:rtl w:val="0"/>
        </w:rPr>
      </w:r>
    </w:p>
    <w:p w:rsidR="00000000" w:rsidDel="00000000" w:rsidP="00000000" w:rsidRDefault="00000000" w:rsidRPr="00000000" w14:paraId="0000000E">
      <w:pPr>
        <w:numPr>
          <w:ilvl w:val="0"/>
          <w:numId w:val="1"/>
        </w:numPr>
        <w:ind w:left="720" w:hanging="360"/>
        <w:rPr/>
      </w:pPr>
      <w:r w:rsidDel="00000000" w:rsidR="00000000" w:rsidRPr="00000000">
        <w:rPr>
          <w:rtl w:val="0"/>
        </w:rPr>
        <w:t xml:space="preserve">Apply calculus and algebra skills (limits, derivatives, integrals, algebraic manipulation of polynomial, logarithmic and exponential functions).</w:t>
      </w:r>
    </w:p>
    <w:p w:rsidR="00000000" w:rsidDel="00000000" w:rsidP="00000000" w:rsidRDefault="00000000" w:rsidRPr="00000000" w14:paraId="0000000F">
      <w:pPr>
        <w:numPr>
          <w:ilvl w:val="0"/>
          <w:numId w:val="1"/>
        </w:numPr>
        <w:ind w:left="720" w:hanging="360"/>
        <w:rPr/>
      </w:pPr>
      <w:r w:rsidDel="00000000" w:rsidR="00000000" w:rsidRPr="00000000">
        <w:rPr>
          <w:rtl w:val="0"/>
        </w:rPr>
        <w:t xml:space="preserve">Recognize and use mathematical formalisms (e.g., sets, logic, proof).</w:t>
      </w:r>
    </w:p>
    <w:p w:rsidR="00000000" w:rsidDel="00000000" w:rsidP="00000000" w:rsidRDefault="00000000" w:rsidRPr="00000000" w14:paraId="00000010">
      <w:pPr>
        <w:numPr>
          <w:ilvl w:val="0"/>
          <w:numId w:val="1"/>
        </w:numPr>
        <w:ind w:left="720" w:hanging="360"/>
        <w:rPr/>
      </w:pPr>
      <w:r w:rsidDel="00000000" w:rsidR="00000000" w:rsidRPr="00000000">
        <w:rPr>
          <w:rtl w:val="0"/>
        </w:rPr>
        <w:t xml:space="preserve">Recognize and use common summation forms (e.g., arithmetic series, geometric series).</w:t>
      </w:r>
    </w:p>
    <w:p w:rsidR="00000000" w:rsidDel="00000000" w:rsidP="00000000" w:rsidRDefault="00000000" w:rsidRPr="00000000" w14:paraId="00000011">
      <w:pPr>
        <w:numPr>
          <w:ilvl w:val="0"/>
          <w:numId w:val="1"/>
        </w:numPr>
        <w:ind w:left="720" w:hanging="360"/>
        <w:rPr/>
      </w:pPr>
      <w:r w:rsidDel="00000000" w:rsidR="00000000" w:rsidRPr="00000000">
        <w:rPr>
          <w:rtl w:val="0"/>
        </w:rPr>
        <w:t xml:space="preserve">Translate problem descriptions into mathematical formalisms.</w:t>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Manipulate (procedural knowledge) and apply mathematical formalisms to solve problems.</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Adapt or extend an implementation of a data structure.</w:t>
      </w:r>
    </w:p>
    <w:p w:rsidR="00000000" w:rsidDel="00000000" w:rsidP="00000000" w:rsidRDefault="00000000" w:rsidRPr="00000000" w14:paraId="00000014">
      <w:pPr>
        <w:numPr>
          <w:ilvl w:val="0"/>
          <w:numId w:val="1"/>
        </w:numPr>
        <w:ind w:left="720" w:hanging="360"/>
        <w:rPr/>
      </w:pPr>
      <w:r w:rsidDel="00000000" w:rsidR="00000000" w:rsidRPr="00000000">
        <w:rPr>
          <w:rtl w:val="0"/>
        </w:rPr>
        <w:t xml:space="preserve">Analyze the worst- and average-case time and space complexity of the operations in common implementations of the data abstractions and structures.</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Analyze the worst-case time complexity of code that uses data abstractions in the canonical set.</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Compare and contrast time/space characteristics of different implementations of the same data abstraction.</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Select data abstractions, structures, and implementations that a developer would use in solving larger problems and defend the appropriateness of these choices.</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Understand how memory is allocated and accessed in the RAM model.</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Design brute force/exhaustive search algorithms.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b w:val="1"/>
          <w:rtl w:val="0"/>
        </w:rPr>
        <w:t xml:space="preserve">Student Learning Goals</w:t>
      </w:r>
      <w:r w:rsidDel="00000000" w:rsidR="00000000" w:rsidRPr="00000000">
        <w:rPr>
          <w:rtl w:val="0"/>
        </w:rPr>
        <w:t xml:space="preserve"> (to be added to syllabus handed out to students)</w:t>
      </w:r>
    </w:p>
    <w:p w:rsidR="00000000" w:rsidDel="00000000" w:rsidP="00000000" w:rsidRDefault="00000000" w:rsidRPr="00000000" w14:paraId="0000001D">
      <w:pPr>
        <w:rPr/>
      </w:pPr>
      <w:bookmarkStart w:colFirst="0" w:colLast="0" w:name="_heading=h.gjdgxs" w:id="0"/>
      <w:bookmarkEnd w:id="0"/>
      <w:r w:rsidDel="00000000" w:rsidR="00000000" w:rsidRPr="00000000">
        <w:rPr>
          <w:rtl w:val="0"/>
        </w:rPr>
        <w:t xml:space="preserve">By the end of the course, students should be able to:</w:t>
      </w:r>
    </w:p>
    <w:p w:rsidR="00000000" w:rsidDel="00000000" w:rsidP="00000000" w:rsidRDefault="00000000" w:rsidRPr="00000000" w14:paraId="0000001E">
      <w:pPr>
        <w:numPr>
          <w:ilvl w:val="0"/>
          <w:numId w:val="3"/>
        </w:numPr>
        <w:ind w:left="720" w:hanging="360"/>
        <w:rPr/>
      </w:pPr>
      <w:r w:rsidDel="00000000" w:rsidR="00000000" w:rsidRPr="00000000">
        <w:rPr>
          <w:rtl w:val="0"/>
        </w:rPr>
        <w:t xml:space="preserve">Recognize and apply different algorithm design techniques (including divide-and-conquer, dynamic programming, and greedy approaches).</w:t>
      </w:r>
    </w:p>
    <w:p w:rsidR="00000000" w:rsidDel="00000000" w:rsidP="00000000" w:rsidRDefault="00000000" w:rsidRPr="00000000" w14:paraId="0000001F">
      <w:pPr>
        <w:numPr>
          <w:ilvl w:val="0"/>
          <w:numId w:val="3"/>
        </w:numPr>
        <w:ind w:left="720" w:hanging="360"/>
        <w:rPr/>
      </w:pPr>
      <w:r w:rsidDel="00000000" w:rsidR="00000000" w:rsidRPr="00000000">
        <w:rPr>
          <w:rtl w:val="0"/>
        </w:rPr>
        <w:t xml:space="preserve">Analyze the running times of iterative and recursive algorithms.</w:t>
      </w:r>
    </w:p>
    <w:p w:rsidR="00000000" w:rsidDel="00000000" w:rsidP="00000000" w:rsidRDefault="00000000" w:rsidRPr="00000000" w14:paraId="00000020">
      <w:pPr>
        <w:rPr>
          <w:b w:val="1"/>
        </w:rPr>
      </w:pPr>
      <w:r w:rsidDel="00000000" w:rsidR="00000000" w:rsidRPr="00000000">
        <w:rPr>
          <w:b w:val="1"/>
          <w:rtl w:val="0"/>
        </w:rPr>
        <w:t xml:space="preserve">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CSS Degree Student Learning Outcomes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23">
      <w:pPr>
        <w:rPr/>
      </w:pPr>
      <w:r w:rsidDel="00000000" w:rsidR="00000000" w:rsidRPr="00000000">
        <w:rPr>
          <w:rtl w:val="0"/>
        </w:rPr>
        <w:t xml:space="preserve">A. Analyze a complex computing problem and to apply principles of computing and other relevant disciplines to identify solutions.</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B. Design, implement, and evaluate a computing-based solution to meet a given set of computing requirements in the context of the program’s discipline.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widowControl w:val="1"/>
        <w:shd w:fill="ffffff" w:val="clear"/>
        <w:spacing w:line="240" w:lineRule="auto"/>
        <w:ind w:left="0" w:firstLine="0"/>
        <w:rPr/>
      </w:pPr>
      <w:r w:rsidDel="00000000" w:rsidR="00000000" w:rsidRPr="00000000">
        <w:rPr>
          <w:rtl w:val="0"/>
        </w:rPr>
        <w:t xml:space="preserve">F. Apply computer science theory and software development fundamentals to produce computing-based solutions.</w:t>
      </w:r>
      <w:r w:rsidDel="00000000" w:rsidR="00000000" w:rsidRPr="00000000">
        <w:rPr>
          <w:rtl w:val="0"/>
        </w:rPr>
      </w:r>
    </w:p>
    <w:p w:rsidR="00000000" w:rsidDel="00000000" w:rsidP="00000000" w:rsidRDefault="00000000" w:rsidRPr="00000000" w14:paraId="00000028">
      <w:pPr>
        <w:ind w:left="720" w:firstLine="0"/>
        <w:rPr/>
      </w:pPr>
      <w:r w:rsidDel="00000000" w:rsidR="00000000" w:rsidRPr="00000000">
        <w:rPr>
          <w:rtl w:val="0"/>
        </w:rPr>
      </w:r>
    </w:p>
    <w:p w:rsidR="00000000" w:rsidDel="00000000" w:rsidP="00000000" w:rsidRDefault="00000000" w:rsidRPr="00000000" w14:paraId="00000029">
      <w:pPr>
        <w:rPr/>
      </w:pPr>
      <w:r w:rsidDel="00000000" w:rsidR="00000000" w:rsidRPr="00000000">
        <w:rPr>
          <w:b w:val="1"/>
          <w:rtl w:val="0"/>
        </w:rPr>
        <w:t xml:space="preserve">UWT Student Learning Goals that this course contributes to</w:t>
      </w:r>
      <w:r w:rsidDel="00000000" w:rsidR="00000000" w:rsidRPr="00000000">
        <w:rPr>
          <w:rtl w:val="0"/>
        </w:rPr>
        <w:t xml:space="preserve"> (to be added to syllabus handed out to students)</w:t>
      </w:r>
    </w:p>
    <w:p w:rsidR="00000000" w:rsidDel="00000000" w:rsidP="00000000" w:rsidRDefault="00000000" w:rsidRPr="00000000" w14:paraId="0000002A">
      <w:pPr>
        <w:rPr/>
      </w:pPr>
      <w:r w:rsidDel="00000000" w:rsidR="00000000" w:rsidRPr="00000000">
        <w:rPr>
          <w:i w:val="1"/>
          <w:rtl w:val="0"/>
        </w:rPr>
        <w:t xml:space="preserve">Inquiry and Critical Thinking</w:t>
      </w: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Students will acquire skills and familiarity with modes of inquiry and examination from diverse disciplinary perspectives, enabling them to access, interpret, analyze, quantitatively reason, and synthesize information critically.</w:t>
      </w:r>
    </w:p>
    <w:p w:rsidR="00000000" w:rsidDel="00000000" w:rsidP="00000000" w:rsidRDefault="00000000" w:rsidRPr="00000000" w14:paraId="0000002C">
      <w:pPr>
        <w:rPr/>
      </w:pPr>
      <w:r w:rsidDel="00000000" w:rsidR="00000000" w:rsidRPr="00000000">
        <w:rPr>
          <w:i w:val="1"/>
          <w:rtl w:val="0"/>
        </w:rPr>
        <w:t xml:space="preserve">Communication/Self-Expression</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Students will gain experience with oral, written, symbolic and artistic forms of communication and the ability to communicate with diverse audiences. They will also have the opportunity to increase their understanding of communication through collaboration with others to solve problems or advance knowledge.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rtl w:val="0"/>
        </w:rPr>
        <w:t xml:space="preserve">Topics covered</w:t>
      </w:r>
      <w:r w:rsidDel="00000000" w:rsidR="00000000" w:rsidRPr="00000000">
        <w:rPr>
          <w:rtl w:val="0"/>
        </w:rPr>
      </w:r>
    </w:p>
    <w:p w:rsidR="00000000" w:rsidDel="00000000" w:rsidP="00000000" w:rsidRDefault="00000000" w:rsidRPr="00000000" w14:paraId="00000030">
      <w:pPr>
        <w:numPr>
          <w:ilvl w:val="0"/>
          <w:numId w:val="2"/>
        </w:numPr>
        <w:ind w:left="720" w:hanging="360"/>
        <w:rPr/>
      </w:pPr>
      <w:r w:rsidDel="00000000" w:rsidR="00000000" w:rsidRPr="00000000">
        <w:rPr>
          <w:rtl w:val="0"/>
        </w:rPr>
        <w:t xml:space="preserve">Fundamentals of algorithm analysis</w:t>
      </w:r>
    </w:p>
    <w:p w:rsidR="00000000" w:rsidDel="00000000" w:rsidP="00000000" w:rsidRDefault="00000000" w:rsidRPr="00000000" w14:paraId="00000031">
      <w:pPr>
        <w:numPr>
          <w:ilvl w:val="1"/>
          <w:numId w:val="2"/>
        </w:numPr>
        <w:ind w:left="1440" w:hanging="360"/>
        <w:rPr/>
      </w:pPr>
      <w:r w:rsidDel="00000000" w:rsidR="00000000" w:rsidRPr="00000000">
        <w:rPr>
          <w:rtl w:val="0"/>
        </w:rPr>
        <w:t xml:space="preserve">Big oh notation, worst case, best case, average case analysis</w:t>
      </w:r>
    </w:p>
    <w:p w:rsidR="00000000" w:rsidDel="00000000" w:rsidP="00000000" w:rsidRDefault="00000000" w:rsidRPr="00000000" w14:paraId="00000032">
      <w:pPr>
        <w:numPr>
          <w:ilvl w:val="1"/>
          <w:numId w:val="2"/>
        </w:numPr>
        <w:ind w:left="1440" w:hanging="360"/>
        <w:rPr/>
      </w:pPr>
      <w:r w:rsidDel="00000000" w:rsidR="00000000" w:rsidRPr="00000000">
        <w:rPr>
          <w:rtl w:val="0"/>
        </w:rPr>
        <w:t xml:space="preserve">finding upper and lower bounds on summations</w:t>
      </w:r>
      <w:r w:rsidDel="00000000" w:rsidR="00000000" w:rsidRPr="00000000">
        <w:rPr>
          <w:color w:val="ff0000"/>
          <w:rtl w:val="0"/>
        </w:rPr>
        <w:t xml:space="preserve"> </w:t>
      </w:r>
      <w:r w:rsidDel="00000000" w:rsidR="00000000" w:rsidRPr="00000000">
        <w:rPr>
          <w:rtl w:val="0"/>
        </w:rPr>
      </w:r>
    </w:p>
    <w:p w:rsidR="00000000" w:rsidDel="00000000" w:rsidP="00000000" w:rsidRDefault="00000000" w:rsidRPr="00000000" w14:paraId="00000033">
      <w:pPr>
        <w:numPr>
          <w:ilvl w:val="1"/>
          <w:numId w:val="2"/>
        </w:numPr>
        <w:ind w:left="1440" w:hanging="360"/>
        <w:rPr/>
      </w:pPr>
      <w:r w:rsidDel="00000000" w:rsidR="00000000" w:rsidRPr="00000000">
        <w:rPr>
          <w:rtl w:val="0"/>
        </w:rPr>
        <w:t xml:space="preserve">pseudocode</w:t>
      </w:r>
    </w:p>
    <w:p w:rsidR="00000000" w:rsidDel="00000000" w:rsidP="00000000" w:rsidRDefault="00000000" w:rsidRPr="00000000" w14:paraId="00000034">
      <w:pPr>
        <w:numPr>
          <w:ilvl w:val="1"/>
          <w:numId w:val="2"/>
        </w:numPr>
        <w:ind w:left="1440" w:hanging="360"/>
        <w:rPr/>
      </w:pPr>
      <w:r w:rsidDel="00000000" w:rsidR="00000000" w:rsidRPr="00000000">
        <w:rPr>
          <w:rtl w:val="0"/>
        </w:rPr>
        <w:t xml:space="preserve">guess and prove bounds on recurrences using the recursion tree method, the substitution method, the Master Theorem and proof by induction</w:t>
      </w:r>
    </w:p>
    <w:p w:rsidR="00000000" w:rsidDel="00000000" w:rsidP="00000000" w:rsidRDefault="00000000" w:rsidRPr="00000000" w14:paraId="00000035">
      <w:pPr>
        <w:numPr>
          <w:ilvl w:val="0"/>
          <w:numId w:val="2"/>
        </w:numPr>
        <w:ind w:left="720" w:hanging="360"/>
        <w:rPr/>
      </w:pPr>
      <w:r w:rsidDel="00000000" w:rsidR="00000000" w:rsidRPr="00000000">
        <w:rPr>
          <w:rtl w:val="0"/>
        </w:rPr>
        <w:t xml:space="preserve">Algorithmic design techniques (what problems discussed is at the instructor’s discretion; representative algorithms within each category are listed below)</w:t>
      </w:r>
    </w:p>
    <w:p w:rsidR="00000000" w:rsidDel="00000000" w:rsidP="00000000" w:rsidRDefault="00000000" w:rsidRPr="00000000" w14:paraId="00000036">
      <w:pPr>
        <w:numPr>
          <w:ilvl w:val="1"/>
          <w:numId w:val="2"/>
        </w:numPr>
        <w:ind w:left="1440" w:hanging="360"/>
        <w:rPr/>
      </w:pPr>
      <w:r w:rsidDel="00000000" w:rsidR="00000000" w:rsidRPr="00000000">
        <w:rPr>
          <w:rtl w:val="0"/>
        </w:rPr>
        <w:t xml:space="preserve">Divide-and-conquer</w:t>
      </w:r>
    </w:p>
    <w:p w:rsidR="00000000" w:rsidDel="00000000" w:rsidP="00000000" w:rsidRDefault="00000000" w:rsidRPr="00000000" w14:paraId="00000037">
      <w:pPr>
        <w:numPr>
          <w:ilvl w:val="2"/>
          <w:numId w:val="2"/>
        </w:numPr>
        <w:ind w:left="2160" w:hanging="360"/>
        <w:rPr/>
      </w:pPr>
      <w:r w:rsidDel="00000000" w:rsidR="00000000" w:rsidRPr="00000000">
        <w:rPr>
          <w:rtl w:val="0"/>
        </w:rPr>
        <w:t xml:space="preserve">insertion sort, selection sort, mergesort, quicksort, binary search</w:t>
      </w:r>
    </w:p>
    <w:p w:rsidR="00000000" w:rsidDel="00000000" w:rsidP="00000000" w:rsidRDefault="00000000" w:rsidRPr="00000000" w14:paraId="00000038">
      <w:pPr>
        <w:numPr>
          <w:ilvl w:val="2"/>
          <w:numId w:val="2"/>
        </w:numPr>
        <w:ind w:left="2160" w:hanging="360"/>
        <w:rPr/>
      </w:pPr>
      <w:r w:rsidDel="00000000" w:rsidR="00000000" w:rsidRPr="00000000">
        <w:rPr>
          <w:rtl w:val="0"/>
        </w:rPr>
        <w:t xml:space="preserve">Quickselect</w:t>
      </w:r>
    </w:p>
    <w:p w:rsidR="00000000" w:rsidDel="00000000" w:rsidP="00000000" w:rsidRDefault="00000000" w:rsidRPr="00000000" w14:paraId="00000039">
      <w:pPr>
        <w:numPr>
          <w:ilvl w:val="2"/>
          <w:numId w:val="2"/>
        </w:numPr>
        <w:ind w:left="2160" w:hanging="360"/>
        <w:rPr/>
      </w:pPr>
      <w:r w:rsidDel="00000000" w:rsidR="00000000" w:rsidRPr="00000000">
        <w:rPr>
          <w:rtl w:val="0"/>
        </w:rPr>
        <w:t xml:space="preserve">exponentiation</w:t>
      </w:r>
    </w:p>
    <w:p w:rsidR="00000000" w:rsidDel="00000000" w:rsidP="00000000" w:rsidRDefault="00000000" w:rsidRPr="00000000" w14:paraId="0000003A">
      <w:pPr>
        <w:numPr>
          <w:ilvl w:val="2"/>
          <w:numId w:val="2"/>
        </w:numPr>
        <w:ind w:left="2160" w:hanging="360"/>
        <w:rPr/>
      </w:pPr>
      <w:r w:rsidDel="00000000" w:rsidR="00000000" w:rsidRPr="00000000">
        <w:rPr>
          <w:rtl w:val="0"/>
        </w:rPr>
        <w:t xml:space="preserve">large integer multiplication, Strassen's matrix multiplication</w:t>
      </w:r>
    </w:p>
    <w:p w:rsidR="00000000" w:rsidDel="00000000" w:rsidP="00000000" w:rsidRDefault="00000000" w:rsidRPr="00000000" w14:paraId="0000003B">
      <w:pPr>
        <w:numPr>
          <w:ilvl w:val="1"/>
          <w:numId w:val="2"/>
        </w:numPr>
        <w:ind w:left="1440" w:hanging="360"/>
        <w:rPr/>
      </w:pPr>
      <w:r w:rsidDel="00000000" w:rsidR="00000000" w:rsidRPr="00000000">
        <w:rPr>
          <w:rtl w:val="0"/>
        </w:rPr>
        <w:t xml:space="preserve">Dynamic programming</w:t>
      </w:r>
    </w:p>
    <w:p w:rsidR="00000000" w:rsidDel="00000000" w:rsidP="00000000" w:rsidRDefault="00000000" w:rsidRPr="00000000" w14:paraId="0000003C">
      <w:pPr>
        <w:numPr>
          <w:ilvl w:val="2"/>
          <w:numId w:val="2"/>
        </w:numPr>
        <w:ind w:left="2160" w:hanging="360"/>
        <w:rPr/>
      </w:pPr>
      <w:r w:rsidDel="00000000" w:rsidR="00000000" w:rsidRPr="00000000">
        <w:rPr>
          <w:rtl w:val="0"/>
        </w:rPr>
        <w:t xml:space="preserve">basic 1-dimensional (e.g. job selection) and 2-dimensional problems</w:t>
      </w:r>
    </w:p>
    <w:p w:rsidR="00000000" w:rsidDel="00000000" w:rsidP="00000000" w:rsidRDefault="00000000" w:rsidRPr="00000000" w14:paraId="0000003D">
      <w:pPr>
        <w:numPr>
          <w:ilvl w:val="2"/>
          <w:numId w:val="2"/>
        </w:numPr>
        <w:ind w:left="2160" w:hanging="360"/>
        <w:rPr/>
      </w:pPr>
      <w:r w:rsidDel="00000000" w:rsidR="00000000" w:rsidRPr="00000000">
        <w:rPr>
          <w:rtl w:val="0"/>
        </w:rPr>
        <w:t xml:space="preserve">longest common subsequence, longest common substring, Levenshtein edit distance</w:t>
      </w:r>
    </w:p>
    <w:p w:rsidR="00000000" w:rsidDel="00000000" w:rsidP="00000000" w:rsidRDefault="00000000" w:rsidRPr="00000000" w14:paraId="0000003E">
      <w:pPr>
        <w:numPr>
          <w:ilvl w:val="2"/>
          <w:numId w:val="2"/>
        </w:numPr>
        <w:ind w:left="2160" w:hanging="360"/>
        <w:rPr/>
      </w:pPr>
      <w:r w:rsidDel="00000000" w:rsidR="00000000" w:rsidRPr="00000000">
        <w:rPr>
          <w:rtl w:val="0"/>
        </w:rPr>
        <w:t xml:space="preserve">subset sum, partition, 0-1 knapsack</w:t>
      </w:r>
    </w:p>
    <w:p w:rsidR="00000000" w:rsidDel="00000000" w:rsidP="00000000" w:rsidRDefault="00000000" w:rsidRPr="00000000" w14:paraId="0000003F">
      <w:pPr>
        <w:numPr>
          <w:ilvl w:val="1"/>
          <w:numId w:val="2"/>
        </w:numPr>
        <w:ind w:left="1440" w:hanging="360"/>
        <w:rPr/>
      </w:pPr>
      <w:r w:rsidDel="00000000" w:rsidR="00000000" w:rsidRPr="00000000">
        <w:rPr>
          <w:rtl w:val="0"/>
        </w:rPr>
        <w:t xml:space="preserve">Greedy algorithms</w:t>
      </w:r>
    </w:p>
    <w:p w:rsidR="00000000" w:rsidDel="00000000" w:rsidP="00000000" w:rsidRDefault="00000000" w:rsidRPr="00000000" w14:paraId="00000040">
      <w:pPr>
        <w:numPr>
          <w:ilvl w:val="2"/>
          <w:numId w:val="2"/>
        </w:numPr>
        <w:ind w:left="2160" w:hanging="360"/>
        <w:rPr/>
      </w:pPr>
      <w:r w:rsidDel="00000000" w:rsidR="00000000" w:rsidRPr="00000000">
        <w:rPr>
          <w:rtl w:val="0"/>
        </w:rPr>
        <w:t xml:space="preserve">coin changing</w:t>
      </w:r>
    </w:p>
    <w:p w:rsidR="00000000" w:rsidDel="00000000" w:rsidP="00000000" w:rsidRDefault="00000000" w:rsidRPr="00000000" w14:paraId="00000041">
      <w:pPr>
        <w:numPr>
          <w:ilvl w:val="2"/>
          <w:numId w:val="2"/>
        </w:numPr>
        <w:ind w:left="2160" w:hanging="360"/>
        <w:rPr/>
      </w:pPr>
      <w:r w:rsidDel="00000000" w:rsidR="00000000" w:rsidRPr="00000000">
        <w:rPr>
          <w:rtl w:val="0"/>
        </w:rPr>
        <w:t xml:space="preserve">maximum non-overlapping set, interval scheduling</w:t>
      </w:r>
    </w:p>
    <w:p w:rsidR="00000000" w:rsidDel="00000000" w:rsidP="00000000" w:rsidRDefault="00000000" w:rsidRPr="00000000" w14:paraId="00000042">
      <w:pPr>
        <w:numPr>
          <w:ilvl w:val="2"/>
          <w:numId w:val="2"/>
        </w:numPr>
        <w:ind w:left="2160" w:hanging="360"/>
        <w:rPr/>
      </w:pPr>
      <w:r w:rsidDel="00000000" w:rsidR="00000000" w:rsidRPr="00000000">
        <w:rPr>
          <w:rtl w:val="0"/>
        </w:rPr>
        <w:t xml:space="preserve">Prim's algorithm, Kruskal's algorithm</w:t>
      </w:r>
    </w:p>
    <w:p w:rsidR="00000000" w:rsidDel="00000000" w:rsidP="00000000" w:rsidRDefault="00000000" w:rsidRPr="00000000" w14:paraId="00000043">
      <w:pPr>
        <w:numPr>
          <w:ilvl w:val="2"/>
          <w:numId w:val="2"/>
        </w:numPr>
        <w:ind w:left="2160" w:hanging="360"/>
        <w:rPr/>
      </w:pPr>
      <w:r w:rsidDel="00000000" w:rsidR="00000000" w:rsidRPr="00000000">
        <w:rPr>
          <w:rtl w:val="0"/>
        </w:rPr>
        <w:t xml:space="preserve">Dijkstra's algorithm</w:t>
      </w:r>
    </w:p>
    <w:p w:rsidR="00000000" w:rsidDel="00000000" w:rsidP="00000000" w:rsidRDefault="00000000" w:rsidRPr="00000000" w14:paraId="00000044">
      <w:pPr>
        <w:numPr>
          <w:ilvl w:val="0"/>
          <w:numId w:val="2"/>
        </w:numPr>
        <w:ind w:left="720" w:hanging="360"/>
        <w:rPr/>
      </w:pPr>
      <w:r w:rsidDel="00000000" w:rsidR="00000000" w:rsidRPr="00000000">
        <w:rPr>
          <w:rtl w:val="0"/>
        </w:rPr>
        <w:t xml:space="preserve">Introduction to complexity theory</w:t>
      </w:r>
    </w:p>
    <w:p w:rsidR="00000000" w:rsidDel="00000000" w:rsidP="00000000" w:rsidRDefault="00000000" w:rsidRPr="00000000" w14:paraId="00000045">
      <w:pPr>
        <w:numPr>
          <w:ilvl w:val="1"/>
          <w:numId w:val="2"/>
        </w:numPr>
        <w:ind w:left="1440" w:hanging="360"/>
        <w:rPr/>
      </w:pPr>
      <w:r w:rsidDel="00000000" w:rsidR="00000000" w:rsidRPr="00000000">
        <w:rPr>
          <w:rtl w:val="0"/>
        </w:rPr>
        <w:t xml:space="preserve">P, NP, NP-completeness</w:t>
      </w:r>
    </w:p>
    <w:p w:rsidR="00000000" w:rsidDel="00000000" w:rsidP="00000000" w:rsidRDefault="00000000" w:rsidRPr="00000000" w14:paraId="00000046">
      <w:pPr>
        <w:numPr>
          <w:ilvl w:val="1"/>
          <w:numId w:val="2"/>
        </w:numPr>
        <w:ind w:left="1440" w:hanging="360"/>
        <w:rPr/>
      </w:pPr>
      <w:r w:rsidDel="00000000" w:rsidR="00000000" w:rsidRPr="00000000">
        <w:rPr>
          <w:rtl w:val="0"/>
        </w:rPr>
        <w:t xml:space="preserve">Well Known NP-complete problems</w:t>
      </w:r>
    </w:p>
    <w:p w:rsidR="00000000" w:rsidDel="00000000" w:rsidP="00000000" w:rsidRDefault="00000000" w:rsidRPr="00000000" w14:paraId="00000047">
      <w:pPr>
        <w:rPr/>
      </w:pPr>
      <w:bookmarkStart w:colFirst="0" w:colLast="0" w:name="_heading=h.30j0zll" w:id="1"/>
      <w:bookmarkEnd w:id="1"/>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abstractNum w:abstractNumId="2">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link w:val="Heading1Char"/>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character" w:styleId="Heading1Char" w:customStyle="1">
    <w:name w:val="Heading 1 Char"/>
    <w:basedOn w:val="DefaultParagraphFont"/>
    <w:link w:val="Heading1"/>
    <w:rsid w:val="004E426B"/>
    <w:rPr>
      <w:sz w:val="40"/>
      <w:szCs w:val="4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e9urky8vQGa9gjaqhwUnumSwdA==">AMUW2mWSoY0wRVZ+wyBGJccxwk9oDjGadqcVB7jO54nJu2K4jzHLMyGV+eFJAJ0ljkxUd6AQlL3fYuujFTYN14d8gm1qAaCxLz33ntMEvpC7NhDs8k2NiVFkF21D6pneQBg2vB0VslJx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2017-02-13T06:46:00Z</dcterms:created>
</cp:coreProperties>
</file>