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74" w:rsidRPr="00E3647D" w:rsidRDefault="00D937AB" w:rsidP="00E3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 Black" w:hAnsi="Arial Black" w:cs="Arial"/>
          <w:b/>
          <w:sz w:val="28"/>
          <w:szCs w:val="28"/>
        </w:rPr>
      </w:pPr>
      <w:bookmarkStart w:id="0" w:name="_GoBack"/>
      <w:bookmarkEnd w:id="0"/>
      <w:r w:rsidRPr="00E3647D">
        <w:rPr>
          <w:rFonts w:ascii="Arial Black" w:hAnsi="Arial Black" w:cs="Arial"/>
          <w:b/>
          <w:sz w:val="28"/>
          <w:szCs w:val="28"/>
        </w:rPr>
        <w:t>Trauma Screen and CPSS</w:t>
      </w:r>
      <w:r w:rsidR="00200174" w:rsidRPr="00E3647D">
        <w:rPr>
          <w:rFonts w:ascii="Arial Black" w:hAnsi="Arial Black" w:cs="Arial"/>
          <w:b/>
          <w:sz w:val="28"/>
          <w:szCs w:val="28"/>
        </w:rPr>
        <w:t xml:space="preserve"> Cheat Sheet</w:t>
      </w:r>
    </w:p>
    <w:p w:rsidR="00200174" w:rsidRPr="00862152" w:rsidRDefault="00200174" w:rsidP="00200174">
      <w:pPr>
        <w:jc w:val="center"/>
        <w:rPr>
          <w:rFonts w:ascii="Arial" w:hAnsi="Arial" w:cs="Arial"/>
        </w:rPr>
      </w:pPr>
    </w:p>
    <w:p w:rsidR="00200174" w:rsidRPr="0042215D" w:rsidRDefault="00200174" w:rsidP="00200174">
      <w:pPr>
        <w:rPr>
          <w:rFonts w:ascii="Arial" w:hAnsi="Arial" w:cs="Arial"/>
          <w:b/>
        </w:rPr>
      </w:pPr>
      <w:r w:rsidRPr="0042215D">
        <w:rPr>
          <w:rFonts w:ascii="Arial" w:hAnsi="Arial" w:cs="Arial"/>
          <w:b/>
        </w:rPr>
        <w:t>Purpose:</w:t>
      </w:r>
    </w:p>
    <w:p w:rsidR="00200174" w:rsidRPr="00862152" w:rsidRDefault="00200174" w:rsidP="00200174">
      <w:pPr>
        <w:rPr>
          <w:rFonts w:ascii="Arial" w:hAnsi="Arial" w:cs="Arial"/>
        </w:rPr>
      </w:pPr>
    </w:p>
    <w:p w:rsidR="00200174" w:rsidRPr="000E423F" w:rsidRDefault="00630FD3" w:rsidP="000E42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E423F">
        <w:rPr>
          <w:rFonts w:ascii="Arial" w:hAnsi="Arial" w:cs="Arial"/>
          <w:i/>
        </w:rPr>
        <w:t>Learn about</w:t>
      </w:r>
      <w:r w:rsidR="00200174" w:rsidRPr="000E423F">
        <w:rPr>
          <w:rFonts w:ascii="Arial" w:hAnsi="Arial" w:cs="Arial"/>
          <w:i/>
        </w:rPr>
        <w:t xml:space="preserve"> trauma exposure history (</w:t>
      </w:r>
      <w:r w:rsidR="00D937AB" w:rsidRPr="000E423F">
        <w:rPr>
          <w:rFonts w:ascii="Arial" w:hAnsi="Arial" w:cs="Arial"/>
          <w:i/>
        </w:rPr>
        <w:t>Trauma Screen</w:t>
      </w:r>
      <w:r w:rsidR="00200174" w:rsidRPr="000E423F">
        <w:rPr>
          <w:rFonts w:ascii="Arial" w:hAnsi="Arial" w:cs="Arial"/>
          <w:i/>
        </w:rPr>
        <w:t>) and current trauma-related symptoms (CPSS).</w:t>
      </w:r>
    </w:p>
    <w:p w:rsidR="00200174" w:rsidRPr="00862152" w:rsidRDefault="00200174" w:rsidP="00200174">
      <w:pPr>
        <w:rPr>
          <w:rFonts w:ascii="Arial" w:hAnsi="Arial" w:cs="Arial"/>
        </w:rPr>
      </w:pPr>
    </w:p>
    <w:p w:rsidR="00200174" w:rsidRPr="000E423F" w:rsidRDefault="00200174" w:rsidP="000E42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423F">
        <w:rPr>
          <w:rFonts w:ascii="Arial" w:hAnsi="Arial" w:cs="Arial"/>
          <w:i/>
        </w:rPr>
        <w:t xml:space="preserve">Use the administration and feedback of both measures together to </w:t>
      </w:r>
      <w:r w:rsidR="00D937AB">
        <w:rPr>
          <w:rFonts w:ascii="Arial" w:hAnsi="Arial" w:cs="Arial"/>
          <w:i/>
        </w:rPr>
        <w:t>engage the family AND begin</w:t>
      </w:r>
      <w:r w:rsidRPr="000E423F">
        <w:rPr>
          <w:rFonts w:ascii="Arial" w:hAnsi="Arial" w:cs="Arial"/>
          <w:i/>
        </w:rPr>
        <w:t xml:space="preserve"> the clinical process</w:t>
      </w:r>
      <w:r w:rsidR="003B68ED">
        <w:rPr>
          <w:rFonts w:ascii="Arial" w:hAnsi="Arial" w:cs="Arial"/>
        </w:rPr>
        <w:t>.</w:t>
      </w:r>
    </w:p>
    <w:p w:rsidR="00200174" w:rsidRDefault="00200174" w:rsidP="00200174">
      <w:pPr>
        <w:rPr>
          <w:rFonts w:ascii="Arial" w:hAnsi="Arial" w:cs="Arial"/>
        </w:rPr>
      </w:pPr>
    </w:p>
    <w:p w:rsidR="00200174" w:rsidRPr="00862152" w:rsidRDefault="00200174" w:rsidP="00200174">
      <w:pPr>
        <w:rPr>
          <w:rFonts w:ascii="Arial" w:hAnsi="Arial" w:cs="Arial"/>
        </w:rPr>
      </w:pPr>
      <w:r w:rsidRPr="00862152">
        <w:rPr>
          <w:rFonts w:ascii="Arial" w:hAnsi="Arial" w:cs="Arial"/>
        </w:rPr>
        <w:t>Feedback</w:t>
      </w:r>
      <w:r w:rsidR="00630FD3">
        <w:rPr>
          <w:rFonts w:ascii="Arial" w:hAnsi="Arial" w:cs="Arial"/>
        </w:rPr>
        <w:t xml:space="preserve"> is the important part! Feedback should include the </w:t>
      </w:r>
      <w:r w:rsidRPr="00862152">
        <w:rPr>
          <w:rFonts w:ascii="Arial" w:hAnsi="Arial" w:cs="Arial"/>
        </w:rPr>
        <w:t xml:space="preserve">following clinical components: engagement, </w:t>
      </w:r>
      <w:proofErr w:type="spellStart"/>
      <w:r w:rsidRPr="00862152">
        <w:rPr>
          <w:rFonts w:ascii="Arial" w:hAnsi="Arial" w:cs="Arial"/>
        </w:rPr>
        <w:t>psychoeducation</w:t>
      </w:r>
      <w:proofErr w:type="spellEnd"/>
      <w:r w:rsidRPr="00862152">
        <w:rPr>
          <w:rFonts w:ascii="Arial" w:hAnsi="Arial" w:cs="Arial"/>
        </w:rPr>
        <w:t>, exposure</w:t>
      </w:r>
      <w:r w:rsidR="00021932">
        <w:rPr>
          <w:rFonts w:ascii="Arial" w:hAnsi="Arial" w:cs="Arial"/>
        </w:rPr>
        <w:t>/facing up</w:t>
      </w:r>
      <w:r w:rsidRPr="008621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</w:t>
      </w:r>
      <w:r w:rsidR="00926848">
        <w:rPr>
          <w:rFonts w:ascii="Arial" w:hAnsi="Arial" w:cs="Arial"/>
        </w:rPr>
        <w:t xml:space="preserve"> promot</w:t>
      </w:r>
      <w:r w:rsidR="00382F90">
        <w:rPr>
          <w:rFonts w:ascii="Arial" w:hAnsi="Arial" w:cs="Arial"/>
        </w:rPr>
        <w:t>ing helpful/adaptive thoughts about what happened</w:t>
      </w:r>
      <w:r w:rsidRPr="00862152">
        <w:rPr>
          <w:rFonts w:ascii="Arial" w:hAnsi="Arial" w:cs="Arial"/>
        </w:rPr>
        <w:t>.</w:t>
      </w:r>
    </w:p>
    <w:p w:rsidR="00200174" w:rsidRPr="00862152" w:rsidRDefault="00200174" w:rsidP="00200174">
      <w:pPr>
        <w:rPr>
          <w:rFonts w:ascii="Arial" w:hAnsi="Arial" w:cs="Arial"/>
        </w:rPr>
      </w:pPr>
    </w:p>
    <w:p w:rsidR="00FE0158" w:rsidRDefault="00FE0158" w:rsidP="00200174">
      <w:pPr>
        <w:rPr>
          <w:rFonts w:ascii="Arial" w:hAnsi="Arial" w:cs="Arial"/>
          <w:b/>
        </w:rPr>
      </w:pPr>
    </w:p>
    <w:p w:rsidR="00200174" w:rsidRPr="00862152" w:rsidRDefault="009A323A" w:rsidP="00200174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Trauma </w:t>
      </w:r>
      <w:proofErr w:type="spellStart"/>
      <w:r>
        <w:rPr>
          <w:rFonts w:ascii="Arial" w:hAnsi="Arial" w:cs="Arial"/>
          <w:b/>
          <w:u w:val="single"/>
        </w:rPr>
        <w:t>S</w:t>
      </w:r>
      <w:r w:rsidR="00200174" w:rsidRPr="009A323A">
        <w:rPr>
          <w:rFonts w:ascii="Arial" w:hAnsi="Arial" w:cs="Arial"/>
          <w:b/>
          <w:u w:val="single"/>
        </w:rPr>
        <w:t>creen</w:t>
      </w:r>
      <w:r w:rsidR="007832BD" w:rsidRPr="009A323A">
        <w:rPr>
          <w:rFonts w:ascii="Arial" w:hAnsi="Arial" w:cs="Arial"/>
          <w:b/>
          <w:u w:val="single"/>
        </w:rPr>
        <w:t>Questions</w:t>
      </w:r>
      <w:proofErr w:type="spellEnd"/>
      <w:r w:rsidR="00200174" w:rsidRPr="00862152">
        <w:rPr>
          <w:rFonts w:ascii="Arial" w:hAnsi="Arial" w:cs="Arial"/>
          <w:b/>
        </w:rPr>
        <w:t>:</w:t>
      </w:r>
    </w:p>
    <w:p w:rsidR="00200174" w:rsidRPr="00862152" w:rsidRDefault="00200174" w:rsidP="00200174">
      <w:pPr>
        <w:rPr>
          <w:rFonts w:ascii="Arial" w:hAnsi="Arial" w:cs="Arial"/>
        </w:rPr>
      </w:pPr>
    </w:p>
    <w:p w:rsidR="00FE0158" w:rsidRDefault="00200174" w:rsidP="00E364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62152">
        <w:rPr>
          <w:rFonts w:ascii="Arial" w:hAnsi="Arial" w:cs="Arial"/>
        </w:rPr>
        <w:t xml:space="preserve">Have client </w:t>
      </w:r>
      <w:r w:rsidR="00FE0158">
        <w:rPr>
          <w:rFonts w:ascii="Arial" w:hAnsi="Arial" w:cs="Arial"/>
        </w:rPr>
        <w:t>(</w:t>
      </w:r>
      <w:r w:rsidR="008E6867">
        <w:rPr>
          <w:rFonts w:ascii="Arial" w:hAnsi="Arial" w:cs="Arial"/>
        </w:rPr>
        <w:t xml:space="preserve">usually ages </w:t>
      </w:r>
      <w:r w:rsidR="00FE0158">
        <w:rPr>
          <w:rFonts w:ascii="Arial" w:hAnsi="Arial" w:cs="Arial"/>
        </w:rPr>
        <w:t>7-</w:t>
      </w:r>
      <w:r w:rsidR="005F0932">
        <w:rPr>
          <w:rFonts w:ascii="Arial" w:hAnsi="Arial" w:cs="Arial"/>
        </w:rPr>
        <w:t>8 and older</w:t>
      </w:r>
      <w:r w:rsidR="00FE0158">
        <w:rPr>
          <w:rFonts w:ascii="Arial" w:hAnsi="Arial" w:cs="Arial"/>
        </w:rPr>
        <w:t xml:space="preserve">) </w:t>
      </w:r>
      <w:r w:rsidR="008E6867">
        <w:rPr>
          <w:rFonts w:ascii="Arial" w:hAnsi="Arial" w:cs="Arial"/>
        </w:rPr>
        <w:t xml:space="preserve">and </w:t>
      </w:r>
      <w:r w:rsidRPr="00862152">
        <w:rPr>
          <w:rFonts w:ascii="Arial" w:hAnsi="Arial" w:cs="Arial"/>
        </w:rPr>
        <w:t xml:space="preserve">caregiver complete </w:t>
      </w:r>
      <w:r w:rsidR="00B4270C">
        <w:rPr>
          <w:rFonts w:ascii="Arial" w:hAnsi="Arial" w:cs="Arial"/>
        </w:rPr>
        <w:t xml:space="preserve">in </w:t>
      </w:r>
      <w:r w:rsidR="005F0932">
        <w:rPr>
          <w:rFonts w:ascii="Arial" w:hAnsi="Arial" w:cs="Arial"/>
        </w:rPr>
        <w:t xml:space="preserve">the </w:t>
      </w:r>
      <w:r w:rsidR="00B4270C">
        <w:rPr>
          <w:rFonts w:ascii="Arial" w:hAnsi="Arial" w:cs="Arial"/>
        </w:rPr>
        <w:t>first one or two meetings.</w:t>
      </w:r>
    </w:p>
    <w:p w:rsidR="00200174" w:rsidRPr="00126F34" w:rsidRDefault="00200174" w:rsidP="00126F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6F34">
        <w:rPr>
          <w:rFonts w:ascii="Arial" w:hAnsi="Arial" w:cs="Arial"/>
        </w:rPr>
        <w:t>Use clinical judgment re</w:t>
      </w:r>
      <w:r w:rsidR="00DB6F07" w:rsidRPr="00126F34">
        <w:rPr>
          <w:rFonts w:ascii="Arial" w:hAnsi="Arial" w:cs="Arial"/>
        </w:rPr>
        <w:t>garding</w:t>
      </w:r>
      <w:r w:rsidRPr="00126F34">
        <w:rPr>
          <w:rFonts w:ascii="Arial" w:hAnsi="Arial" w:cs="Arial"/>
        </w:rPr>
        <w:t xml:space="preserve"> self</w:t>
      </w:r>
      <w:r w:rsidR="003B68ED" w:rsidRPr="00126F34">
        <w:rPr>
          <w:rFonts w:ascii="Arial" w:hAnsi="Arial" w:cs="Arial"/>
        </w:rPr>
        <w:t>-</w:t>
      </w:r>
      <w:r w:rsidRPr="00126F34">
        <w:rPr>
          <w:rFonts w:ascii="Arial" w:hAnsi="Arial" w:cs="Arial"/>
        </w:rPr>
        <w:t>compl</w:t>
      </w:r>
      <w:r w:rsidR="005C37D1">
        <w:rPr>
          <w:rFonts w:ascii="Arial" w:hAnsi="Arial" w:cs="Arial"/>
        </w:rPr>
        <w:t>etion (~12+ years) or clinician-</w:t>
      </w:r>
      <w:r w:rsidRPr="00126F34">
        <w:rPr>
          <w:rFonts w:ascii="Arial" w:hAnsi="Arial" w:cs="Arial"/>
        </w:rPr>
        <w:t xml:space="preserve">administered (via interview). </w:t>
      </w:r>
    </w:p>
    <w:p w:rsidR="0075505E" w:rsidRDefault="0075505E" w:rsidP="00200174">
      <w:pPr>
        <w:rPr>
          <w:rFonts w:ascii="Arial" w:hAnsi="Arial" w:cs="Arial"/>
        </w:rPr>
      </w:pPr>
    </w:p>
    <w:p w:rsidR="00200174" w:rsidRPr="00862152" w:rsidRDefault="00200174" w:rsidP="00200174">
      <w:pPr>
        <w:rPr>
          <w:rFonts w:ascii="Arial" w:hAnsi="Arial" w:cs="Arial"/>
        </w:rPr>
      </w:pPr>
      <w:r w:rsidRPr="00862152">
        <w:rPr>
          <w:rFonts w:ascii="Arial" w:hAnsi="Arial" w:cs="Arial"/>
        </w:rPr>
        <w:t xml:space="preserve">Feedback: </w:t>
      </w:r>
    </w:p>
    <w:p w:rsidR="009B4956" w:rsidRDefault="00241A59" w:rsidP="000457AA">
      <w:pPr>
        <w:pStyle w:val="ListParagraph"/>
        <w:rPr>
          <w:rFonts w:ascii="Arial" w:hAnsi="Arial" w:cs="Arial"/>
        </w:rPr>
      </w:pPr>
      <w:proofErr w:type="gramStart"/>
      <w:r w:rsidRPr="000457AA">
        <w:rPr>
          <w:rFonts w:ascii="Arial" w:hAnsi="Arial" w:cs="Arial"/>
          <w:i/>
        </w:rPr>
        <w:t>Engagement</w:t>
      </w:r>
      <w:r w:rsidR="000457AA">
        <w:rPr>
          <w:rFonts w:ascii="Arial" w:hAnsi="Arial" w:cs="Arial"/>
        </w:rPr>
        <w:t>(</w:t>
      </w:r>
      <w:proofErr w:type="gramEnd"/>
      <w:r w:rsidR="00200174" w:rsidRPr="000457AA">
        <w:rPr>
          <w:rFonts w:ascii="Arial" w:hAnsi="Arial" w:cs="Arial"/>
        </w:rPr>
        <w:t>Validate experience</w:t>
      </w:r>
      <w:r w:rsidR="000457AA">
        <w:rPr>
          <w:rFonts w:ascii="Arial" w:hAnsi="Arial" w:cs="Arial"/>
        </w:rPr>
        <w:t>)</w:t>
      </w:r>
    </w:p>
    <w:p w:rsidR="00200174" w:rsidRPr="000457AA" w:rsidRDefault="00200174" w:rsidP="00E3647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457AA">
        <w:rPr>
          <w:rFonts w:ascii="Arial" w:hAnsi="Arial" w:cs="Arial"/>
          <w:i/>
        </w:rPr>
        <w:t xml:space="preserve">“I am so sorry that you went </w:t>
      </w:r>
      <w:proofErr w:type="spellStart"/>
      <w:r w:rsidRPr="000457AA">
        <w:rPr>
          <w:rFonts w:ascii="Arial" w:hAnsi="Arial" w:cs="Arial"/>
          <w:i/>
        </w:rPr>
        <w:t>though</w:t>
      </w:r>
      <w:proofErr w:type="spellEnd"/>
      <w:r w:rsidRPr="000457AA">
        <w:rPr>
          <w:rFonts w:ascii="Arial" w:hAnsi="Arial" w:cs="Arial"/>
          <w:i/>
        </w:rPr>
        <w:t xml:space="preserve"> that”; “</w:t>
      </w:r>
      <w:r w:rsidR="00DB6F07" w:rsidRPr="000457AA">
        <w:rPr>
          <w:rFonts w:ascii="Arial" w:hAnsi="Arial" w:cs="Arial"/>
          <w:i/>
        </w:rPr>
        <w:t>T</w:t>
      </w:r>
      <w:r w:rsidRPr="000457AA">
        <w:rPr>
          <w:rFonts w:ascii="Arial" w:hAnsi="Arial" w:cs="Arial"/>
          <w:i/>
        </w:rPr>
        <w:t xml:space="preserve">hank you for telling me about your </w:t>
      </w:r>
      <w:r w:rsidR="007E03F8" w:rsidRPr="000457AA">
        <w:rPr>
          <w:rFonts w:ascii="Arial" w:hAnsi="Arial" w:cs="Arial"/>
          <w:i/>
        </w:rPr>
        <w:t>experiences</w:t>
      </w:r>
      <w:r w:rsidRPr="000457AA">
        <w:rPr>
          <w:rFonts w:ascii="Arial" w:hAnsi="Arial" w:cs="Arial"/>
          <w:i/>
        </w:rPr>
        <w:t>”</w:t>
      </w:r>
      <w:r w:rsidR="00502E2B" w:rsidRPr="000457AA">
        <w:rPr>
          <w:rFonts w:ascii="Arial" w:hAnsi="Arial" w:cs="Arial"/>
          <w:i/>
        </w:rPr>
        <w:t>.</w:t>
      </w:r>
    </w:p>
    <w:p w:rsidR="000457AA" w:rsidRDefault="000457AA" w:rsidP="00200174">
      <w:pPr>
        <w:ind w:left="720"/>
        <w:rPr>
          <w:rFonts w:ascii="Arial" w:hAnsi="Arial" w:cs="Arial"/>
          <w:i/>
        </w:rPr>
      </w:pPr>
    </w:p>
    <w:p w:rsidR="009B4956" w:rsidRDefault="00241A59" w:rsidP="00200174">
      <w:pPr>
        <w:ind w:left="720"/>
        <w:rPr>
          <w:rFonts w:ascii="Arial" w:hAnsi="Arial" w:cs="Arial"/>
        </w:rPr>
      </w:pPr>
      <w:proofErr w:type="spellStart"/>
      <w:r w:rsidRPr="00241A59">
        <w:rPr>
          <w:rFonts w:ascii="Arial" w:hAnsi="Arial" w:cs="Arial"/>
          <w:i/>
        </w:rPr>
        <w:t>Psychoed</w:t>
      </w:r>
      <w:r w:rsidR="000457AA">
        <w:rPr>
          <w:rFonts w:ascii="Arial" w:hAnsi="Arial" w:cs="Arial"/>
          <w:i/>
        </w:rPr>
        <w:t>ucation</w:t>
      </w:r>
      <w:proofErr w:type="spellEnd"/>
      <w:r w:rsidR="00200174" w:rsidRPr="00862152">
        <w:rPr>
          <w:rFonts w:ascii="Arial" w:hAnsi="Arial" w:cs="Arial"/>
        </w:rPr>
        <w:t xml:space="preserve"> [Normalizing</w:t>
      </w:r>
      <w:r w:rsidR="00200174">
        <w:rPr>
          <w:rFonts w:ascii="Arial" w:hAnsi="Arial" w:cs="Arial"/>
        </w:rPr>
        <w:t>]</w:t>
      </w:r>
      <w:r w:rsidR="00502E2B">
        <w:rPr>
          <w:rFonts w:ascii="Arial" w:hAnsi="Arial" w:cs="Arial"/>
        </w:rPr>
        <w:t xml:space="preserve">: </w:t>
      </w:r>
    </w:p>
    <w:p w:rsidR="00200174" w:rsidRPr="00E3647D" w:rsidRDefault="00200174" w:rsidP="002F690A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0457AA">
        <w:rPr>
          <w:rFonts w:ascii="Arial" w:hAnsi="Arial" w:cs="Arial"/>
        </w:rPr>
        <w:t>“</w:t>
      </w:r>
      <w:r w:rsidRPr="000457AA">
        <w:rPr>
          <w:rFonts w:ascii="Arial" w:hAnsi="Arial" w:cs="Arial"/>
          <w:i/>
        </w:rPr>
        <w:t xml:space="preserve">You are not </w:t>
      </w:r>
      <w:proofErr w:type="gramStart"/>
      <w:r w:rsidRPr="000457AA">
        <w:rPr>
          <w:rFonts w:ascii="Arial" w:hAnsi="Arial" w:cs="Arial"/>
          <w:i/>
        </w:rPr>
        <w:t>alone,</w:t>
      </w:r>
      <w:proofErr w:type="gramEnd"/>
      <w:r w:rsidRPr="000457AA">
        <w:rPr>
          <w:rFonts w:ascii="Arial" w:hAnsi="Arial" w:cs="Arial"/>
          <w:i/>
        </w:rPr>
        <w:t xml:space="preserve"> lots of kids have had experiences like these</w:t>
      </w:r>
      <w:r w:rsidR="00502E2B" w:rsidRPr="000457AA">
        <w:rPr>
          <w:rFonts w:ascii="Arial" w:hAnsi="Arial" w:cs="Arial"/>
          <w:i/>
        </w:rPr>
        <w:t>.</w:t>
      </w:r>
      <w:r w:rsidRPr="000457AA">
        <w:rPr>
          <w:rFonts w:ascii="Arial" w:hAnsi="Arial" w:cs="Arial"/>
          <w:i/>
        </w:rPr>
        <w:t>”</w:t>
      </w:r>
      <w:r w:rsidR="000457AA">
        <w:rPr>
          <w:rFonts w:ascii="Arial" w:hAnsi="Arial" w:cs="Arial"/>
          <w:i/>
        </w:rPr>
        <w:t xml:space="preserve"> “I work with a lot of teens who have been through some similar things.” </w:t>
      </w:r>
    </w:p>
    <w:p w:rsidR="00200174" w:rsidRPr="00862152" w:rsidRDefault="00200174" w:rsidP="00200174">
      <w:pPr>
        <w:ind w:left="720"/>
        <w:rPr>
          <w:rFonts w:ascii="Arial" w:hAnsi="Arial" w:cs="Arial"/>
        </w:rPr>
      </w:pPr>
    </w:p>
    <w:p w:rsidR="0008136F" w:rsidRDefault="00241A59" w:rsidP="00200174">
      <w:pPr>
        <w:ind w:left="720"/>
        <w:rPr>
          <w:rFonts w:ascii="Arial" w:hAnsi="Arial" w:cs="Arial"/>
        </w:rPr>
      </w:pPr>
      <w:proofErr w:type="gramStart"/>
      <w:r w:rsidRPr="00241A59">
        <w:rPr>
          <w:rFonts w:ascii="Arial" w:hAnsi="Arial" w:cs="Arial"/>
          <w:i/>
        </w:rPr>
        <w:t>Exposure</w:t>
      </w:r>
      <w:r w:rsidR="000457AA">
        <w:rPr>
          <w:rFonts w:ascii="Arial" w:hAnsi="Arial" w:cs="Arial"/>
        </w:rPr>
        <w:t>(</w:t>
      </w:r>
      <w:proofErr w:type="gramEnd"/>
      <w:r w:rsidR="00200174" w:rsidRPr="00862152">
        <w:rPr>
          <w:rFonts w:ascii="Arial" w:hAnsi="Arial" w:cs="Arial"/>
        </w:rPr>
        <w:t>Model and support “facing up</w:t>
      </w:r>
      <w:r w:rsidR="00200174">
        <w:rPr>
          <w:rFonts w:ascii="Arial" w:hAnsi="Arial" w:cs="Arial"/>
        </w:rPr>
        <w:t xml:space="preserve"> to fears</w:t>
      </w:r>
      <w:r w:rsidR="00200174" w:rsidRPr="00862152">
        <w:rPr>
          <w:rFonts w:ascii="Arial" w:hAnsi="Arial" w:cs="Arial"/>
        </w:rPr>
        <w:t>” by talking about traumas endorsed</w:t>
      </w:r>
      <w:r w:rsidR="000457AA">
        <w:rPr>
          <w:rFonts w:ascii="Arial" w:hAnsi="Arial" w:cs="Arial"/>
        </w:rPr>
        <w:t>)</w:t>
      </w:r>
      <w:r w:rsidR="00502E2B">
        <w:rPr>
          <w:rFonts w:ascii="Arial" w:hAnsi="Arial" w:cs="Arial"/>
        </w:rPr>
        <w:t xml:space="preserve">: </w:t>
      </w:r>
    </w:p>
    <w:p w:rsidR="0008136F" w:rsidRPr="00E3647D" w:rsidRDefault="0008136F" w:rsidP="00E364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05BD9">
        <w:rPr>
          <w:rFonts w:ascii="Arial" w:hAnsi="Arial" w:cs="Arial"/>
        </w:rPr>
        <w:t>“</w:t>
      </w:r>
      <w:r w:rsidRPr="00B041ED">
        <w:rPr>
          <w:rFonts w:ascii="Arial" w:hAnsi="Arial" w:cs="Arial"/>
          <w:i/>
        </w:rPr>
        <w:t>I see you said you were in a serious accident, what happened?”; “You had scary medical procedure, tell me a little about that.”; “You marked that you saw someone in your family get slapped, punched or beat up, how often did that happen?”; “You checked that being touched on the private parts was the worst, what made it the worst for you?”</w:t>
      </w:r>
    </w:p>
    <w:p w:rsidR="003B68ED" w:rsidRPr="00E3647D" w:rsidRDefault="003B68ED" w:rsidP="00E3647D">
      <w:pPr>
        <w:ind w:left="1147"/>
        <w:rPr>
          <w:rFonts w:ascii="Arial" w:hAnsi="Arial" w:cs="Arial"/>
        </w:rPr>
      </w:pPr>
    </w:p>
    <w:p w:rsidR="00200174" w:rsidRPr="00E3647D" w:rsidRDefault="00200174" w:rsidP="00200174">
      <w:pPr>
        <w:rPr>
          <w:rFonts w:ascii="Arial" w:hAnsi="Arial" w:cs="Arial"/>
          <w:b/>
        </w:rPr>
      </w:pPr>
    </w:p>
    <w:p w:rsidR="00200174" w:rsidRPr="00E3647D" w:rsidRDefault="006C595C" w:rsidP="0020017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Questions</w:t>
      </w:r>
      <w:r w:rsidR="002F690A" w:rsidRPr="00E3647D">
        <w:rPr>
          <w:rFonts w:ascii="Arial" w:hAnsi="Arial" w:cs="Arial"/>
          <w:b/>
          <w:u w:val="single"/>
        </w:rPr>
        <w:t xml:space="preserve"> assessing perceived danger/threat of the event</w:t>
      </w:r>
    </w:p>
    <w:p w:rsidR="00200174" w:rsidRPr="00862152" w:rsidRDefault="00200174" w:rsidP="00200174">
      <w:pPr>
        <w:rPr>
          <w:rFonts w:ascii="Arial" w:hAnsi="Arial" w:cs="Arial"/>
          <w:u w:val="single"/>
        </w:rPr>
      </w:pPr>
    </w:p>
    <w:p w:rsidR="00200174" w:rsidRPr="00862152" w:rsidRDefault="00200174" w:rsidP="00200174">
      <w:pPr>
        <w:rPr>
          <w:rFonts w:ascii="Arial" w:hAnsi="Arial" w:cs="Arial"/>
        </w:rPr>
      </w:pPr>
      <w:r w:rsidRPr="00862152">
        <w:rPr>
          <w:rFonts w:ascii="Arial" w:hAnsi="Arial" w:cs="Arial"/>
        </w:rPr>
        <w:t>Feedback:</w:t>
      </w:r>
    </w:p>
    <w:p w:rsidR="00B041ED" w:rsidRDefault="00241A59" w:rsidP="009B347D">
      <w:pPr>
        <w:ind w:left="720"/>
        <w:rPr>
          <w:rFonts w:ascii="Arial" w:hAnsi="Arial" w:cs="Arial"/>
        </w:rPr>
      </w:pPr>
      <w:proofErr w:type="gramStart"/>
      <w:r w:rsidRPr="00241A59">
        <w:rPr>
          <w:rFonts w:ascii="Arial" w:hAnsi="Arial" w:cs="Arial"/>
          <w:i/>
        </w:rPr>
        <w:t>Engagement</w:t>
      </w:r>
      <w:r w:rsidR="002F690A">
        <w:rPr>
          <w:rFonts w:ascii="Arial" w:hAnsi="Arial" w:cs="Arial"/>
        </w:rPr>
        <w:t>(</w:t>
      </w:r>
      <w:proofErr w:type="gramEnd"/>
      <w:r w:rsidR="00200174" w:rsidRPr="00862152">
        <w:rPr>
          <w:rFonts w:ascii="Arial" w:hAnsi="Arial" w:cs="Arial"/>
        </w:rPr>
        <w:t>Acknowledge/validate feelings</w:t>
      </w:r>
      <w:r w:rsidR="002F690A">
        <w:rPr>
          <w:rFonts w:ascii="Arial" w:hAnsi="Arial" w:cs="Arial"/>
        </w:rPr>
        <w:t>)</w:t>
      </w:r>
      <w:r w:rsidR="00B041ED">
        <w:rPr>
          <w:rFonts w:ascii="Arial" w:hAnsi="Arial" w:cs="Arial"/>
        </w:rPr>
        <w:t>:</w:t>
      </w:r>
    </w:p>
    <w:p w:rsidR="009B347D" w:rsidRPr="00B041ED" w:rsidRDefault="00B041ED" w:rsidP="00B041ED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“</w:t>
      </w:r>
      <w:r w:rsidR="009B347D" w:rsidRPr="00B041ED">
        <w:rPr>
          <w:rFonts w:ascii="Arial" w:hAnsi="Arial" w:cs="Arial"/>
          <w:i/>
        </w:rPr>
        <w:t>That must have been scary if you thought you were going to die”; “Pretty hard to feel helpless to do anything, huh?”</w:t>
      </w:r>
    </w:p>
    <w:p w:rsidR="00200174" w:rsidRPr="00862152" w:rsidRDefault="00200174" w:rsidP="00200174">
      <w:pPr>
        <w:ind w:left="720"/>
        <w:rPr>
          <w:rFonts w:ascii="Arial" w:hAnsi="Arial" w:cs="Arial"/>
        </w:rPr>
      </w:pPr>
    </w:p>
    <w:p w:rsidR="00A03C18" w:rsidRDefault="00A03C1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200174" w:rsidRPr="00862152" w:rsidRDefault="00200174" w:rsidP="00200174">
      <w:pPr>
        <w:rPr>
          <w:rFonts w:ascii="Arial" w:hAnsi="Arial" w:cs="Arial"/>
        </w:rPr>
      </w:pPr>
    </w:p>
    <w:p w:rsidR="00200174" w:rsidRPr="00862152" w:rsidRDefault="006D1E70" w:rsidP="00200174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CPSS</w:t>
      </w:r>
      <w:r w:rsidR="00D20423">
        <w:rPr>
          <w:rFonts w:ascii="Arial" w:hAnsi="Arial" w:cs="Arial"/>
          <w:b/>
          <w:u w:val="single"/>
        </w:rPr>
        <w:t xml:space="preserve">: </w:t>
      </w:r>
      <w:r w:rsidR="002F690A" w:rsidRPr="00E3647D">
        <w:rPr>
          <w:rFonts w:ascii="Arial" w:hAnsi="Arial" w:cs="Arial"/>
          <w:b/>
          <w:u w:val="single"/>
        </w:rPr>
        <w:t xml:space="preserve">Trauma-related thoughts, feelings and behaviors (e.g., </w:t>
      </w:r>
      <w:r w:rsidR="00200174" w:rsidRPr="00E3647D">
        <w:rPr>
          <w:rFonts w:ascii="Arial" w:hAnsi="Arial" w:cs="Arial"/>
          <w:b/>
          <w:u w:val="single"/>
        </w:rPr>
        <w:t>PTSD</w:t>
      </w:r>
      <w:r w:rsidR="007832BD">
        <w:rPr>
          <w:rFonts w:ascii="Arial" w:hAnsi="Arial" w:cs="Arial"/>
          <w:b/>
          <w:u w:val="single"/>
        </w:rPr>
        <w:t>:</w:t>
      </w:r>
      <w:r w:rsidR="00200174" w:rsidRPr="00E3647D">
        <w:rPr>
          <w:rFonts w:ascii="Arial" w:hAnsi="Arial" w:cs="Arial"/>
          <w:b/>
          <w:u w:val="single"/>
        </w:rPr>
        <w:t xml:space="preserve"> re-experiencing, avoidance/numbing, </w:t>
      </w:r>
      <w:proofErr w:type="spellStart"/>
      <w:r w:rsidR="00200174" w:rsidRPr="00E3647D">
        <w:rPr>
          <w:rFonts w:ascii="Arial" w:hAnsi="Arial" w:cs="Arial"/>
          <w:b/>
          <w:u w:val="single"/>
        </w:rPr>
        <w:t>hyperarousal</w:t>
      </w:r>
      <w:proofErr w:type="spellEnd"/>
      <w:r>
        <w:rPr>
          <w:rFonts w:ascii="Arial" w:hAnsi="Arial" w:cs="Arial"/>
          <w:b/>
          <w:u w:val="single"/>
        </w:rPr>
        <w:t xml:space="preserve"> symptoms</w:t>
      </w:r>
      <w:r w:rsidR="002F690A">
        <w:rPr>
          <w:rFonts w:ascii="Arial" w:hAnsi="Arial" w:cs="Arial"/>
          <w:u w:val="single"/>
        </w:rPr>
        <w:t>)</w:t>
      </w:r>
    </w:p>
    <w:p w:rsidR="00200174" w:rsidRPr="00862152" w:rsidRDefault="00200174" w:rsidP="00200174">
      <w:pPr>
        <w:rPr>
          <w:rFonts w:ascii="Arial" w:hAnsi="Arial" w:cs="Arial"/>
        </w:rPr>
      </w:pPr>
    </w:p>
    <w:p w:rsidR="006C595C" w:rsidRPr="00B041ED" w:rsidRDefault="00200174" w:rsidP="00B041E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041ED">
        <w:rPr>
          <w:rFonts w:ascii="Arial" w:hAnsi="Arial" w:cs="Arial"/>
        </w:rPr>
        <w:t>Add up the score to determine whether symptoms are severe enough to warrant treatment (</w:t>
      </w:r>
      <w:r w:rsidR="00B041ED">
        <w:rPr>
          <w:rFonts w:ascii="Arial" w:hAnsi="Arial" w:cs="Arial"/>
        </w:rPr>
        <w:t xml:space="preserve">scores </w:t>
      </w:r>
      <w:r w:rsidR="00B041ED">
        <w:rPr>
          <w:rFonts w:ascii="Arial" w:hAnsi="Arial" w:cs="Arial"/>
          <w:u w:val="single"/>
        </w:rPr>
        <w:t>&gt;</w:t>
      </w:r>
      <w:r w:rsidRPr="00B041ED">
        <w:rPr>
          <w:rFonts w:ascii="Arial" w:hAnsi="Arial" w:cs="Arial"/>
        </w:rPr>
        <w:t xml:space="preserve"> 12). </w:t>
      </w:r>
      <w:r w:rsidR="003C6499">
        <w:rPr>
          <w:rFonts w:ascii="Arial" w:hAnsi="Arial" w:cs="Arial"/>
        </w:rPr>
        <w:t>(</w:t>
      </w:r>
      <w:r w:rsidR="0087577D" w:rsidRPr="00B041ED">
        <w:rPr>
          <w:rFonts w:ascii="Arial" w:hAnsi="Arial" w:cs="Arial"/>
        </w:rPr>
        <w:t xml:space="preserve">See page 3 of this handout for </w:t>
      </w:r>
      <w:r w:rsidR="003C6499">
        <w:rPr>
          <w:rFonts w:ascii="Arial" w:hAnsi="Arial" w:cs="Arial"/>
        </w:rPr>
        <w:t xml:space="preserve">instructions on </w:t>
      </w:r>
      <w:r w:rsidR="0087577D" w:rsidRPr="00B041ED">
        <w:rPr>
          <w:rFonts w:ascii="Arial" w:hAnsi="Arial" w:cs="Arial"/>
        </w:rPr>
        <w:t>using the CPSS as a diagnostic tool.</w:t>
      </w:r>
      <w:r w:rsidR="003C6499">
        <w:rPr>
          <w:rFonts w:ascii="Arial" w:hAnsi="Arial" w:cs="Arial"/>
        </w:rPr>
        <w:t>)</w:t>
      </w:r>
    </w:p>
    <w:p w:rsidR="00200174" w:rsidRPr="00862152" w:rsidRDefault="00200174" w:rsidP="00200174">
      <w:pPr>
        <w:rPr>
          <w:rFonts w:ascii="Arial" w:hAnsi="Arial" w:cs="Arial"/>
        </w:rPr>
      </w:pPr>
    </w:p>
    <w:p w:rsidR="00200174" w:rsidRPr="00862152" w:rsidRDefault="00200174" w:rsidP="00200174">
      <w:pPr>
        <w:rPr>
          <w:rFonts w:ascii="Arial" w:hAnsi="Arial" w:cs="Arial"/>
        </w:rPr>
      </w:pPr>
      <w:r w:rsidRPr="00862152">
        <w:rPr>
          <w:rFonts w:ascii="Arial" w:hAnsi="Arial" w:cs="Arial"/>
        </w:rPr>
        <w:t>Feedback:</w:t>
      </w:r>
    </w:p>
    <w:p w:rsidR="006C595C" w:rsidRDefault="006C595C" w:rsidP="00200174">
      <w:pPr>
        <w:rPr>
          <w:rFonts w:ascii="Arial" w:hAnsi="Arial" w:cs="Arial"/>
        </w:rPr>
      </w:pPr>
    </w:p>
    <w:p w:rsidR="00200174" w:rsidRPr="00862152" w:rsidRDefault="00200174" w:rsidP="00200174">
      <w:pPr>
        <w:rPr>
          <w:rFonts w:ascii="Arial" w:hAnsi="Arial" w:cs="Arial"/>
        </w:rPr>
      </w:pPr>
      <w:proofErr w:type="gramStart"/>
      <w:r w:rsidRPr="00862152">
        <w:rPr>
          <w:rFonts w:ascii="Arial" w:hAnsi="Arial" w:cs="Arial"/>
        </w:rPr>
        <w:t>If non-clinical (&lt;12).</w:t>
      </w:r>
      <w:proofErr w:type="gramEnd"/>
      <w:r w:rsidRPr="00862152">
        <w:rPr>
          <w:rFonts w:ascii="Arial" w:hAnsi="Arial" w:cs="Arial"/>
        </w:rPr>
        <w:t xml:space="preserve"> </w:t>
      </w:r>
    </w:p>
    <w:p w:rsidR="0076319F" w:rsidRDefault="00241A59" w:rsidP="00200174">
      <w:pPr>
        <w:ind w:left="720"/>
        <w:rPr>
          <w:rFonts w:ascii="Arial" w:hAnsi="Arial" w:cs="Arial"/>
        </w:rPr>
      </w:pPr>
      <w:r w:rsidRPr="00241A59">
        <w:rPr>
          <w:rFonts w:ascii="Arial" w:hAnsi="Arial" w:cs="Arial"/>
          <w:i/>
        </w:rPr>
        <w:t>Engagement</w:t>
      </w:r>
      <w:r w:rsidR="00200174" w:rsidRPr="00862152">
        <w:rPr>
          <w:rFonts w:ascii="Arial" w:hAnsi="Arial" w:cs="Arial"/>
        </w:rPr>
        <w:t xml:space="preserve"> [Validate good coping</w:t>
      </w:r>
      <w:r w:rsidR="00410844">
        <w:rPr>
          <w:rFonts w:ascii="Arial" w:hAnsi="Arial" w:cs="Arial"/>
        </w:rPr>
        <w:t>]</w:t>
      </w:r>
      <w:r w:rsidR="00502E2B">
        <w:rPr>
          <w:rFonts w:ascii="Arial" w:hAnsi="Arial" w:cs="Arial"/>
        </w:rPr>
        <w:t>:</w:t>
      </w:r>
    </w:p>
    <w:p w:rsidR="00200174" w:rsidRPr="0076319F" w:rsidRDefault="00200174" w:rsidP="0076319F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76319F">
        <w:rPr>
          <w:rFonts w:ascii="Arial" w:hAnsi="Arial" w:cs="Arial"/>
          <w:i/>
        </w:rPr>
        <w:t>“Impressive job. Even though you had those traumas, you have been able to cope effectively. What strengths do you have that you used?”</w:t>
      </w:r>
    </w:p>
    <w:p w:rsidR="006C595C" w:rsidRPr="00862152" w:rsidRDefault="006C595C" w:rsidP="00200174">
      <w:pPr>
        <w:ind w:left="720"/>
        <w:rPr>
          <w:rFonts w:ascii="Arial" w:hAnsi="Arial" w:cs="Arial"/>
        </w:rPr>
      </w:pPr>
    </w:p>
    <w:p w:rsidR="0076319F" w:rsidRDefault="00241A59" w:rsidP="00200174">
      <w:pPr>
        <w:ind w:left="720"/>
        <w:rPr>
          <w:rFonts w:ascii="Arial" w:hAnsi="Arial" w:cs="Arial"/>
        </w:rPr>
      </w:pPr>
      <w:proofErr w:type="spellStart"/>
      <w:r w:rsidRPr="00241A59">
        <w:rPr>
          <w:rFonts w:ascii="Arial" w:hAnsi="Arial" w:cs="Arial"/>
          <w:i/>
        </w:rPr>
        <w:t>Psychoed</w:t>
      </w:r>
      <w:proofErr w:type="spellEnd"/>
      <w:r w:rsidR="00200174" w:rsidRPr="00862152">
        <w:rPr>
          <w:rFonts w:ascii="Arial" w:hAnsi="Arial" w:cs="Arial"/>
        </w:rPr>
        <w:t xml:space="preserve"> [Info re generalizing coping skills</w:t>
      </w:r>
      <w:r w:rsidR="00410844">
        <w:rPr>
          <w:rFonts w:ascii="Arial" w:hAnsi="Arial" w:cs="Arial"/>
        </w:rPr>
        <w:t>]</w:t>
      </w:r>
      <w:r w:rsidR="00502E2B">
        <w:rPr>
          <w:rFonts w:ascii="Arial" w:hAnsi="Arial" w:cs="Arial"/>
        </w:rPr>
        <w:t xml:space="preserve">: </w:t>
      </w:r>
    </w:p>
    <w:p w:rsidR="00200174" w:rsidRPr="0076319F" w:rsidRDefault="00200174" w:rsidP="0076319F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76319F">
        <w:rPr>
          <w:rFonts w:ascii="Arial" w:hAnsi="Arial" w:cs="Arial"/>
          <w:i/>
        </w:rPr>
        <w:t>“Sounds like you didn’t try to avoid what happened but faced up to it and took active steps</w:t>
      </w:r>
      <w:r w:rsidR="00410844" w:rsidRPr="0076319F">
        <w:rPr>
          <w:rFonts w:ascii="Arial" w:hAnsi="Arial" w:cs="Arial"/>
          <w:i/>
        </w:rPr>
        <w:t xml:space="preserve"> to manage your feelings</w:t>
      </w:r>
      <w:r w:rsidRPr="0076319F">
        <w:rPr>
          <w:rFonts w:ascii="Arial" w:hAnsi="Arial" w:cs="Arial"/>
          <w:i/>
        </w:rPr>
        <w:t>. B</w:t>
      </w:r>
      <w:r w:rsidR="006C595C" w:rsidRPr="0076319F">
        <w:rPr>
          <w:rFonts w:ascii="Arial" w:hAnsi="Arial" w:cs="Arial"/>
          <w:i/>
        </w:rPr>
        <w:t>y the way</w:t>
      </w:r>
      <w:r w:rsidRPr="0076319F">
        <w:rPr>
          <w:rFonts w:ascii="Arial" w:hAnsi="Arial" w:cs="Arial"/>
          <w:i/>
        </w:rPr>
        <w:t>, that is exactly the best thing to do for any kind of anxiety or worry.</w:t>
      </w:r>
      <w:r w:rsidR="00502E2B" w:rsidRPr="0076319F">
        <w:rPr>
          <w:rFonts w:ascii="Arial" w:hAnsi="Arial" w:cs="Arial"/>
          <w:i/>
        </w:rPr>
        <w:t>”</w:t>
      </w:r>
    </w:p>
    <w:p w:rsidR="00200174" w:rsidRPr="00862152" w:rsidRDefault="00200174" w:rsidP="00200174">
      <w:pPr>
        <w:rPr>
          <w:rFonts w:ascii="Arial" w:hAnsi="Arial" w:cs="Arial"/>
        </w:rPr>
      </w:pPr>
    </w:p>
    <w:p w:rsidR="00200174" w:rsidRPr="00862152" w:rsidRDefault="00200174" w:rsidP="00200174">
      <w:pPr>
        <w:rPr>
          <w:rFonts w:ascii="Arial" w:hAnsi="Arial" w:cs="Arial"/>
        </w:rPr>
      </w:pPr>
      <w:proofErr w:type="gramStart"/>
      <w:r w:rsidRPr="00862152">
        <w:rPr>
          <w:rFonts w:ascii="Arial" w:hAnsi="Arial" w:cs="Arial"/>
        </w:rPr>
        <w:t>If clinical (12+).</w:t>
      </w:r>
      <w:proofErr w:type="gramEnd"/>
    </w:p>
    <w:p w:rsidR="0076319F" w:rsidRDefault="00241A59" w:rsidP="00200174">
      <w:pPr>
        <w:ind w:left="720"/>
        <w:rPr>
          <w:rFonts w:ascii="Arial" w:hAnsi="Arial" w:cs="Arial"/>
        </w:rPr>
      </w:pPr>
      <w:r w:rsidRPr="00241A59">
        <w:rPr>
          <w:rFonts w:ascii="Arial" w:hAnsi="Arial" w:cs="Arial"/>
          <w:i/>
        </w:rPr>
        <w:t>Engagement</w:t>
      </w:r>
      <w:r w:rsidR="00200174" w:rsidRPr="00862152">
        <w:rPr>
          <w:rFonts w:ascii="Arial" w:hAnsi="Arial" w:cs="Arial"/>
        </w:rPr>
        <w:t xml:space="preserve"> [Validate distress</w:t>
      </w:r>
      <w:r w:rsidR="00410844">
        <w:rPr>
          <w:rFonts w:ascii="Arial" w:hAnsi="Arial" w:cs="Arial"/>
        </w:rPr>
        <w:t>]</w:t>
      </w:r>
      <w:r w:rsidR="00200174">
        <w:rPr>
          <w:rFonts w:ascii="Arial" w:hAnsi="Arial" w:cs="Arial"/>
        </w:rPr>
        <w:t xml:space="preserve">: </w:t>
      </w:r>
    </w:p>
    <w:p w:rsidR="00200174" w:rsidRPr="0076319F" w:rsidRDefault="0076319F" w:rsidP="0076319F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76319F">
        <w:rPr>
          <w:rFonts w:ascii="Arial" w:hAnsi="Arial" w:cs="Arial"/>
          <w:i/>
        </w:rPr>
        <w:t>“</w:t>
      </w:r>
      <w:r w:rsidR="00200174" w:rsidRPr="0076319F">
        <w:rPr>
          <w:rFonts w:ascii="Arial" w:hAnsi="Arial" w:cs="Arial"/>
          <w:i/>
        </w:rPr>
        <w:t xml:space="preserve">Your score is 23. Scores over 12 mean that you are </w:t>
      </w:r>
      <w:r w:rsidR="00DB6F07" w:rsidRPr="0076319F">
        <w:rPr>
          <w:rFonts w:ascii="Arial" w:hAnsi="Arial" w:cs="Arial"/>
          <w:i/>
        </w:rPr>
        <w:t xml:space="preserve">dealing with </w:t>
      </w:r>
      <w:r w:rsidR="006C595C" w:rsidRPr="0076319F">
        <w:rPr>
          <w:rFonts w:ascii="Arial" w:hAnsi="Arial" w:cs="Arial"/>
          <w:i/>
        </w:rPr>
        <w:t>thoughts and feelings that do ca</w:t>
      </w:r>
      <w:r w:rsidRPr="0076319F">
        <w:rPr>
          <w:rFonts w:ascii="Arial" w:hAnsi="Arial" w:cs="Arial"/>
          <w:i/>
        </w:rPr>
        <w:t xml:space="preserve">use you some stress and can be </w:t>
      </w:r>
      <w:r w:rsidR="006C595C" w:rsidRPr="0076319F">
        <w:rPr>
          <w:rFonts w:ascii="Arial" w:hAnsi="Arial" w:cs="Arial"/>
          <w:i/>
        </w:rPr>
        <w:t xml:space="preserve">really upsetting sometimes. </w:t>
      </w:r>
      <w:r w:rsidR="00200174" w:rsidRPr="0076319F">
        <w:rPr>
          <w:rFonts w:ascii="Arial" w:hAnsi="Arial" w:cs="Arial"/>
          <w:i/>
        </w:rPr>
        <w:t>No wonder you are having a rough time</w:t>
      </w:r>
      <w:r w:rsidR="006C595C" w:rsidRPr="0076319F">
        <w:rPr>
          <w:rFonts w:ascii="Arial" w:hAnsi="Arial" w:cs="Arial"/>
          <w:i/>
        </w:rPr>
        <w:t>.</w:t>
      </w:r>
      <w:r w:rsidR="00200174" w:rsidRPr="0076319F">
        <w:rPr>
          <w:rFonts w:ascii="Arial" w:hAnsi="Arial" w:cs="Arial"/>
          <w:i/>
        </w:rPr>
        <w:t>”</w:t>
      </w:r>
    </w:p>
    <w:p w:rsidR="00200174" w:rsidRPr="00862152" w:rsidRDefault="00200174" w:rsidP="00200174">
      <w:pPr>
        <w:ind w:left="720"/>
        <w:rPr>
          <w:rFonts w:ascii="Arial" w:hAnsi="Arial" w:cs="Arial"/>
        </w:rPr>
      </w:pPr>
    </w:p>
    <w:p w:rsidR="0076319F" w:rsidRPr="004954BF" w:rsidRDefault="00241A59" w:rsidP="00200174">
      <w:pPr>
        <w:ind w:left="720"/>
        <w:rPr>
          <w:rFonts w:ascii="Arial" w:hAnsi="Arial" w:cs="Arial"/>
        </w:rPr>
      </w:pPr>
      <w:proofErr w:type="spellStart"/>
      <w:r w:rsidRPr="004954BF">
        <w:rPr>
          <w:rFonts w:ascii="Arial" w:hAnsi="Arial" w:cs="Arial"/>
          <w:i/>
        </w:rPr>
        <w:t>Psychoed</w:t>
      </w:r>
      <w:proofErr w:type="spellEnd"/>
      <w:r w:rsidR="00200174" w:rsidRPr="004954BF">
        <w:rPr>
          <w:rFonts w:ascii="Arial" w:hAnsi="Arial" w:cs="Arial"/>
        </w:rPr>
        <w:t xml:space="preserve"> [Info </w:t>
      </w:r>
      <w:r w:rsidR="006D1E70" w:rsidRPr="004954BF">
        <w:rPr>
          <w:rFonts w:ascii="Arial" w:hAnsi="Arial" w:cs="Arial"/>
        </w:rPr>
        <w:t>about</w:t>
      </w:r>
      <w:r w:rsidR="00200174" w:rsidRPr="004954BF">
        <w:rPr>
          <w:rFonts w:ascii="Arial" w:hAnsi="Arial" w:cs="Arial"/>
        </w:rPr>
        <w:t xml:space="preserve"> PTS and PTSD</w:t>
      </w:r>
      <w:r w:rsidR="00410844" w:rsidRPr="004954BF">
        <w:rPr>
          <w:rFonts w:ascii="Arial" w:hAnsi="Arial" w:cs="Arial"/>
        </w:rPr>
        <w:t xml:space="preserve"> - Normalizing]</w:t>
      </w:r>
      <w:r w:rsidR="00502E2B" w:rsidRPr="004954BF">
        <w:rPr>
          <w:rFonts w:ascii="Arial" w:hAnsi="Arial" w:cs="Arial"/>
        </w:rPr>
        <w:t xml:space="preserve">: </w:t>
      </w:r>
      <w:r w:rsidR="00200174" w:rsidRPr="004954BF">
        <w:rPr>
          <w:rFonts w:ascii="Arial" w:hAnsi="Arial" w:cs="Arial"/>
        </w:rPr>
        <w:t>“</w:t>
      </w:r>
    </w:p>
    <w:p w:rsidR="00A86313" w:rsidRPr="004954BF" w:rsidRDefault="00A86313" w:rsidP="0076319F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4954BF">
        <w:rPr>
          <w:rFonts w:ascii="Arial" w:hAnsi="Arial" w:cs="Arial"/>
          <w:b/>
        </w:rPr>
        <w:t xml:space="preserve">Young </w:t>
      </w:r>
      <w:proofErr w:type="spellStart"/>
      <w:r w:rsidRPr="004954BF">
        <w:rPr>
          <w:rFonts w:ascii="Arial" w:hAnsi="Arial" w:cs="Arial"/>
          <w:b/>
        </w:rPr>
        <w:t>children</w:t>
      </w:r>
      <w:proofErr w:type="gramStart"/>
      <w:r w:rsidRPr="004954BF">
        <w:rPr>
          <w:rFonts w:ascii="Arial" w:hAnsi="Arial" w:cs="Arial"/>
        </w:rPr>
        <w:t>:</w:t>
      </w:r>
      <w:r w:rsidR="00582F3E" w:rsidRPr="004954BF">
        <w:rPr>
          <w:rFonts w:ascii="Arial" w:hAnsi="Arial" w:cs="Arial"/>
          <w:i/>
        </w:rPr>
        <w:t>“</w:t>
      </w:r>
      <w:proofErr w:type="gramEnd"/>
      <w:r w:rsidR="00582F3E" w:rsidRPr="004954BF">
        <w:rPr>
          <w:rFonts w:ascii="Arial" w:hAnsi="Arial" w:cs="Arial"/>
          <w:i/>
        </w:rPr>
        <w:t>kids</w:t>
      </w:r>
      <w:proofErr w:type="spellEnd"/>
      <w:r w:rsidR="00582F3E" w:rsidRPr="004954BF">
        <w:rPr>
          <w:rFonts w:ascii="Arial" w:hAnsi="Arial" w:cs="Arial"/>
          <w:i/>
        </w:rPr>
        <w:t xml:space="preserve"> have feelings and worries</w:t>
      </w:r>
      <w:r w:rsidR="006D1E70" w:rsidRPr="004954BF">
        <w:rPr>
          <w:rFonts w:ascii="Arial" w:hAnsi="Arial" w:cs="Arial"/>
          <w:i/>
        </w:rPr>
        <w:t xml:space="preserve"> like yours</w:t>
      </w:r>
      <w:r w:rsidR="00582F3E" w:rsidRPr="004954BF">
        <w:rPr>
          <w:rFonts w:ascii="Arial" w:hAnsi="Arial" w:cs="Arial"/>
          <w:i/>
        </w:rPr>
        <w:t xml:space="preserve"> after going through </w:t>
      </w:r>
      <w:r w:rsidR="00815988">
        <w:rPr>
          <w:rFonts w:ascii="Arial" w:hAnsi="Arial" w:cs="Arial"/>
          <w:i/>
        </w:rPr>
        <w:t>things</w:t>
      </w:r>
      <w:r w:rsidR="00582F3E" w:rsidRPr="004954BF">
        <w:rPr>
          <w:rFonts w:ascii="Arial" w:hAnsi="Arial" w:cs="Arial"/>
          <w:i/>
        </w:rPr>
        <w:t xml:space="preserve"> like [NAME SOME OF CHILD’S TRAUMATIC EVENTS]. These feelings and worries can be </w:t>
      </w:r>
      <w:r w:rsidR="00D73EFD" w:rsidRPr="004954BF">
        <w:rPr>
          <w:rFonts w:ascii="Arial" w:hAnsi="Arial" w:cs="Arial"/>
          <w:i/>
        </w:rPr>
        <w:t>hard</w:t>
      </w:r>
      <w:r w:rsidR="00582F3E" w:rsidRPr="004954BF">
        <w:rPr>
          <w:rFonts w:ascii="Arial" w:hAnsi="Arial" w:cs="Arial"/>
          <w:i/>
        </w:rPr>
        <w:t>. I see a lot of kids, and parents, who have feelings</w:t>
      </w:r>
      <w:r w:rsidR="00E878AF" w:rsidRPr="004954BF">
        <w:rPr>
          <w:rFonts w:ascii="Arial" w:hAnsi="Arial" w:cs="Arial"/>
          <w:i/>
        </w:rPr>
        <w:t xml:space="preserve"> like these</w:t>
      </w:r>
      <w:r w:rsidR="00582F3E" w:rsidRPr="004954BF">
        <w:rPr>
          <w:rFonts w:ascii="Arial" w:hAnsi="Arial" w:cs="Arial"/>
          <w:i/>
        </w:rPr>
        <w:t>.”</w:t>
      </w:r>
    </w:p>
    <w:p w:rsidR="00582F3E" w:rsidRPr="004954BF" w:rsidRDefault="00582F3E" w:rsidP="00582F3E">
      <w:pPr>
        <w:pStyle w:val="ListParagraph"/>
        <w:ind w:left="1507"/>
        <w:rPr>
          <w:rFonts w:ascii="Arial" w:hAnsi="Arial" w:cs="Arial"/>
          <w:i/>
        </w:rPr>
      </w:pPr>
    </w:p>
    <w:p w:rsidR="00200174" w:rsidRPr="004954BF" w:rsidRDefault="00A86313" w:rsidP="0076319F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4954BF">
        <w:rPr>
          <w:rFonts w:ascii="Arial" w:hAnsi="Arial" w:cs="Arial"/>
          <w:b/>
        </w:rPr>
        <w:t>Older children and parents</w:t>
      </w:r>
      <w:r w:rsidRPr="004954BF">
        <w:rPr>
          <w:rFonts w:ascii="Arial" w:hAnsi="Arial" w:cs="Arial"/>
        </w:rPr>
        <w:t xml:space="preserve">: </w:t>
      </w:r>
      <w:r w:rsidR="0076319F" w:rsidRPr="004954BF">
        <w:rPr>
          <w:rFonts w:ascii="Arial" w:hAnsi="Arial" w:cs="Arial"/>
          <w:i/>
        </w:rPr>
        <w:t>“</w:t>
      </w:r>
      <w:r w:rsidR="00046ECC" w:rsidRPr="004954BF">
        <w:rPr>
          <w:rFonts w:ascii="Arial" w:hAnsi="Arial" w:cs="Arial"/>
          <w:i/>
        </w:rPr>
        <w:t>These questions</w:t>
      </w:r>
      <w:r w:rsidRPr="004954BF">
        <w:rPr>
          <w:rFonts w:ascii="Arial" w:hAnsi="Arial" w:cs="Arial"/>
          <w:i/>
        </w:rPr>
        <w:t xml:space="preserve"> find out about feelings, thoughts, worries and behaviors that sometimes go with </w:t>
      </w:r>
      <w:r w:rsidR="009F7384" w:rsidRPr="004954BF">
        <w:rPr>
          <w:rFonts w:ascii="Arial" w:hAnsi="Arial" w:cs="Arial"/>
          <w:i/>
        </w:rPr>
        <w:t>having been through trauma</w:t>
      </w:r>
      <w:r w:rsidR="004954BF">
        <w:rPr>
          <w:rFonts w:ascii="Arial" w:hAnsi="Arial" w:cs="Arial"/>
          <w:i/>
        </w:rPr>
        <w:t>s</w:t>
      </w:r>
      <w:r w:rsidR="009F7384" w:rsidRPr="004954BF">
        <w:rPr>
          <w:rFonts w:ascii="Arial" w:hAnsi="Arial" w:cs="Arial"/>
          <w:i/>
        </w:rPr>
        <w:t xml:space="preserve"> like [NAME SOME OF CHILD’S TRAUMATIC EVENTS]</w:t>
      </w:r>
      <w:r w:rsidRPr="004954BF">
        <w:rPr>
          <w:rFonts w:ascii="Arial" w:hAnsi="Arial" w:cs="Arial"/>
          <w:i/>
        </w:rPr>
        <w:t>. Together these are called</w:t>
      </w:r>
      <w:r w:rsidR="00200174" w:rsidRPr="004954BF">
        <w:rPr>
          <w:rFonts w:ascii="Arial" w:hAnsi="Arial" w:cs="Arial"/>
          <w:i/>
        </w:rPr>
        <w:t xml:space="preserve"> posttraumatic stress. Have you heard of </w:t>
      </w:r>
      <w:r w:rsidR="00410844" w:rsidRPr="004954BF">
        <w:rPr>
          <w:rFonts w:ascii="Arial" w:hAnsi="Arial" w:cs="Arial"/>
          <w:i/>
        </w:rPr>
        <w:t>that</w:t>
      </w:r>
      <w:r w:rsidR="00200174" w:rsidRPr="004954BF">
        <w:rPr>
          <w:rFonts w:ascii="Arial" w:hAnsi="Arial" w:cs="Arial"/>
          <w:i/>
        </w:rPr>
        <w:t>?</w:t>
      </w:r>
      <w:r w:rsidR="00582F3E" w:rsidRPr="004954BF">
        <w:rPr>
          <w:rFonts w:ascii="Arial" w:hAnsi="Arial" w:cs="Arial"/>
          <w:i/>
        </w:rPr>
        <w:t xml:space="preserve"> I’ll write it down, and I can give you a handout. </w:t>
      </w:r>
      <w:r w:rsidR="006D1E70" w:rsidRPr="004954BF">
        <w:rPr>
          <w:rFonts w:ascii="Arial" w:hAnsi="Arial" w:cs="Arial"/>
          <w:i/>
        </w:rPr>
        <w:t xml:space="preserve">Posttraumatic stress is </w:t>
      </w:r>
      <w:r w:rsidR="00200174" w:rsidRPr="004954BF">
        <w:rPr>
          <w:rFonts w:ascii="Arial" w:hAnsi="Arial" w:cs="Arial"/>
          <w:i/>
        </w:rPr>
        <w:t xml:space="preserve">what some soldiers </w:t>
      </w:r>
      <w:r w:rsidRPr="004954BF">
        <w:rPr>
          <w:rFonts w:ascii="Arial" w:hAnsi="Arial" w:cs="Arial"/>
          <w:i/>
        </w:rPr>
        <w:t>can get after</w:t>
      </w:r>
      <w:r w:rsidR="00200174" w:rsidRPr="004954BF">
        <w:rPr>
          <w:rFonts w:ascii="Arial" w:hAnsi="Arial" w:cs="Arial"/>
          <w:i/>
        </w:rPr>
        <w:t xml:space="preserve"> war. Did you know</w:t>
      </w:r>
      <w:r w:rsidRPr="004954BF">
        <w:rPr>
          <w:rFonts w:ascii="Arial" w:hAnsi="Arial" w:cs="Arial"/>
          <w:i/>
        </w:rPr>
        <w:t xml:space="preserve"> that abuse causes even more posttraumatic stress</w:t>
      </w:r>
      <w:r w:rsidR="00200174" w:rsidRPr="004954BF">
        <w:rPr>
          <w:rFonts w:ascii="Arial" w:hAnsi="Arial" w:cs="Arial"/>
          <w:i/>
        </w:rPr>
        <w:t xml:space="preserve"> than </w:t>
      </w:r>
      <w:proofErr w:type="spellStart"/>
      <w:r w:rsidR="00200174" w:rsidRPr="004954BF">
        <w:rPr>
          <w:rFonts w:ascii="Arial" w:hAnsi="Arial" w:cs="Arial"/>
          <w:i/>
        </w:rPr>
        <w:t>war</w:t>
      </w:r>
      <w:proofErr w:type="gramStart"/>
      <w:r w:rsidR="00200174" w:rsidRPr="004954BF">
        <w:rPr>
          <w:rFonts w:ascii="Arial" w:hAnsi="Arial" w:cs="Arial"/>
          <w:i/>
        </w:rPr>
        <w:t>?It</w:t>
      </w:r>
      <w:proofErr w:type="spellEnd"/>
      <w:proofErr w:type="gramEnd"/>
      <w:r w:rsidR="00200174" w:rsidRPr="004954BF">
        <w:rPr>
          <w:rFonts w:ascii="Arial" w:hAnsi="Arial" w:cs="Arial"/>
          <w:i/>
        </w:rPr>
        <w:t xml:space="preserve"> is normal to have intense reactions right after a tr</w:t>
      </w:r>
      <w:r w:rsidRPr="004954BF">
        <w:rPr>
          <w:rFonts w:ascii="Arial" w:hAnsi="Arial" w:cs="Arial"/>
          <w:i/>
        </w:rPr>
        <w:t>auma. Usually the reactions lessen</w:t>
      </w:r>
      <w:r w:rsidR="00200174" w:rsidRPr="004954BF">
        <w:rPr>
          <w:rFonts w:ascii="Arial" w:hAnsi="Arial" w:cs="Arial"/>
          <w:i/>
        </w:rPr>
        <w:t xml:space="preserve"> over time, but sometimes they can continue or even get worse</w:t>
      </w:r>
      <w:r w:rsidRPr="004954BF">
        <w:rPr>
          <w:rFonts w:ascii="Arial" w:hAnsi="Arial" w:cs="Arial"/>
          <w:i/>
        </w:rPr>
        <w:t>.</w:t>
      </w:r>
      <w:r w:rsidR="00200174" w:rsidRPr="004954BF">
        <w:rPr>
          <w:rFonts w:ascii="Arial" w:hAnsi="Arial" w:cs="Arial"/>
          <w:i/>
        </w:rPr>
        <w:t xml:space="preserve"> PTS is memories or reminders of the trauma that bring back the feelings </w:t>
      </w:r>
      <w:r w:rsidR="006C595C" w:rsidRPr="004954BF">
        <w:rPr>
          <w:rFonts w:ascii="Arial" w:hAnsi="Arial" w:cs="Arial"/>
          <w:i/>
        </w:rPr>
        <w:t xml:space="preserve">and physical reactions </w:t>
      </w:r>
      <w:r w:rsidR="00200174" w:rsidRPr="004954BF">
        <w:rPr>
          <w:rFonts w:ascii="Arial" w:hAnsi="Arial" w:cs="Arial"/>
          <w:i/>
        </w:rPr>
        <w:t>from during the trauma</w:t>
      </w:r>
      <w:r w:rsidR="006C595C" w:rsidRPr="004954BF">
        <w:rPr>
          <w:rFonts w:ascii="Arial" w:hAnsi="Arial" w:cs="Arial"/>
          <w:i/>
        </w:rPr>
        <w:t>.</w:t>
      </w:r>
      <w:r w:rsidR="00200174" w:rsidRPr="004954BF">
        <w:rPr>
          <w:rFonts w:ascii="Arial" w:hAnsi="Arial" w:cs="Arial"/>
          <w:i/>
        </w:rPr>
        <w:t xml:space="preserve"> Because it feels bad, people naturally want to avoid those feelings so they avoid reminders</w:t>
      </w:r>
      <w:r w:rsidR="00582F3E" w:rsidRPr="004954BF">
        <w:rPr>
          <w:rFonts w:ascii="Arial" w:hAnsi="Arial" w:cs="Arial"/>
          <w:i/>
        </w:rPr>
        <w:t xml:space="preserve"> of </w:t>
      </w:r>
      <w:r w:rsidR="006C595C" w:rsidRPr="004954BF">
        <w:rPr>
          <w:rFonts w:ascii="Arial" w:hAnsi="Arial" w:cs="Arial"/>
          <w:i/>
        </w:rPr>
        <w:t>what happened</w:t>
      </w:r>
      <w:r w:rsidR="00200174" w:rsidRPr="004954BF">
        <w:rPr>
          <w:rFonts w:ascii="Arial" w:hAnsi="Arial" w:cs="Arial"/>
          <w:i/>
        </w:rPr>
        <w:t xml:space="preserve"> or just shut down emotionally. Unfortunately, even though the avoidance works really well temporarily</w:t>
      </w:r>
      <w:r w:rsidR="006D1E70" w:rsidRPr="004954BF">
        <w:rPr>
          <w:rFonts w:ascii="Arial" w:hAnsi="Arial" w:cs="Arial"/>
          <w:i/>
        </w:rPr>
        <w:t>, avoidance</w:t>
      </w:r>
      <w:r w:rsidR="00200174" w:rsidRPr="004954BF">
        <w:rPr>
          <w:rFonts w:ascii="Arial" w:hAnsi="Arial" w:cs="Arial"/>
          <w:i/>
        </w:rPr>
        <w:t xml:space="preserve"> doesn’t solve the PTS and can actually keep it going.” </w:t>
      </w:r>
    </w:p>
    <w:p w:rsidR="00200174" w:rsidRPr="004954BF" w:rsidRDefault="00200174" w:rsidP="00200174">
      <w:pPr>
        <w:ind w:left="720"/>
        <w:rPr>
          <w:rFonts w:ascii="Arial" w:hAnsi="Arial" w:cs="Arial"/>
        </w:rPr>
      </w:pPr>
    </w:p>
    <w:p w:rsidR="0076319F" w:rsidRPr="004954BF" w:rsidRDefault="00241A59" w:rsidP="00200174">
      <w:pPr>
        <w:ind w:left="720"/>
        <w:rPr>
          <w:rFonts w:ascii="Arial" w:hAnsi="Arial" w:cs="Arial"/>
        </w:rPr>
      </w:pPr>
      <w:r w:rsidRPr="004954BF">
        <w:rPr>
          <w:rFonts w:ascii="Arial" w:hAnsi="Arial" w:cs="Arial"/>
          <w:i/>
        </w:rPr>
        <w:lastRenderedPageBreak/>
        <w:t>Engagement</w:t>
      </w:r>
      <w:r w:rsidR="00410844" w:rsidRPr="004954BF">
        <w:rPr>
          <w:rFonts w:ascii="Arial" w:hAnsi="Arial" w:cs="Arial"/>
        </w:rPr>
        <w:t xml:space="preserve"> [Hook into treatment]</w:t>
      </w:r>
      <w:r w:rsidR="00502E2B" w:rsidRPr="004954BF">
        <w:rPr>
          <w:rFonts w:ascii="Arial" w:hAnsi="Arial" w:cs="Arial"/>
        </w:rPr>
        <w:t xml:space="preserve">: </w:t>
      </w:r>
    </w:p>
    <w:p w:rsidR="00200174" w:rsidRPr="004954BF" w:rsidRDefault="00200174" w:rsidP="0076319F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4954BF">
        <w:rPr>
          <w:rFonts w:ascii="Arial" w:hAnsi="Arial" w:cs="Arial"/>
        </w:rPr>
        <w:t>“</w:t>
      </w:r>
      <w:r w:rsidR="006370C5" w:rsidRPr="004954BF">
        <w:rPr>
          <w:rFonts w:ascii="Arial" w:hAnsi="Arial" w:cs="Arial"/>
          <w:i/>
        </w:rPr>
        <w:t>We have a treatment [OR PROGRAM</w:t>
      </w:r>
      <w:r w:rsidR="00D73EFD" w:rsidRPr="004954BF">
        <w:rPr>
          <w:rFonts w:ascii="Arial" w:hAnsi="Arial" w:cs="Arial"/>
          <w:i/>
        </w:rPr>
        <w:t>-I like program</w:t>
      </w:r>
      <w:r w:rsidR="006370C5" w:rsidRPr="004954BF">
        <w:rPr>
          <w:rFonts w:ascii="Arial" w:hAnsi="Arial" w:cs="Arial"/>
          <w:i/>
        </w:rPr>
        <w:t xml:space="preserve">] </w:t>
      </w:r>
      <w:r w:rsidRPr="004954BF">
        <w:rPr>
          <w:rFonts w:ascii="Arial" w:hAnsi="Arial" w:cs="Arial"/>
          <w:i/>
        </w:rPr>
        <w:t>that works really well</w:t>
      </w:r>
      <w:r w:rsidR="006370C5" w:rsidRPr="004954BF">
        <w:rPr>
          <w:rFonts w:ascii="Arial" w:hAnsi="Arial" w:cs="Arial"/>
          <w:i/>
        </w:rPr>
        <w:t xml:space="preserve"> for exactly these feelings and worries. It helps lower the stress</w:t>
      </w:r>
      <w:r w:rsidR="00017BA9">
        <w:rPr>
          <w:rFonts w:ascii="Arial" w:hAnsi="Arial" w:cs="Arial"/>
          <w:i/>
        </w:rPr>
        <w:t xml:space="preserve"> </w:t>
      </w:r>
      <w:r w:rsidR="00410844" w:rsidRPr="004954BF">
        <w:rPr>
          <w:rFonts w:ascii="Arial" w:hAnsi="Arial" w:cs="Arial"/>
          <w:i/>
        </w:rPr>
        <w:t>so you</w:t>
      </w:r>
      <w:r w:rsidR="005B5494" w:rsidRPr="004954BF">
        <w:rPr>
          <w:rFonts w:ascii="Arial" w:hAnsi="Arial" w:cs="Arial"/>
          <w:i/>
        </w:rPr>
        <w:t>/your child</w:t>
      </w:r>
      <w:r w:rsidR="00410844" w:rsidRPr="004954BF">
        <w:rPr>
          <w:rFonts w:ascii="Arial" w:hAnsi="Arial" w:cs="Arial"/>
          <w:i/>
        </w:rPr>
        <w:t xml:space="preserve"> can feel normal again</w:t>
      </w:r>
      <w:r w:rsidRPr="004954BF">
        <w:rPr>
          <w:rFonts w:ascii="Arial" w:hAnsi="Arial" w:cs="Arial"/>
          <w:i/>
        </w:rPr>
        <w:t>. You</w:t>
      </w:r>
      <w:r w:rsidR="00D20423">
        <w:rPr>
          <w:rFonts w:ascii="Arial" w:hAnsi="Arial" w:cs="Arial"/>
          <w:i/>
        </w:rPr>
        <w:t xml:space="preserve"> can</w:t>
      </w:r>
      <w:r w:rsidRPr="004954BF">
        <w:rPr>
          <w:rFonts w:ascii="Arial" w:hAnsi="Arial" w:cs="Arial"/>
          <w:i/>
        </w:rPr>
        <w:t xml:space="preserve"> start feeling bette</w:t>
      </w:r>
      <w:r w:rsidR="00D20423">
        <w:rPr>
          <w:rFonts w:ascii="Arial" w:hAnsi="Arial" w:cs="Arial"/>
          <w:i/>
        </w:rPr>
        <w:t>r</w:t>
      </w:r>
      <w:proofErr w:type="gramStart"/>
      <w:r w:rsidR="00D20423">
        <w:rPr>
          <w:rFonts w:ascii="Arial" w:hAnsi="Arial" w:cs="Arial"/>
          <w:i/>
        </w:rPr>
        <w:t>,</w:t>
      </w:r>
      <w:r w:rsidR="00CC0B53" w:rsidRPr="004954BF">
        <w:rPr>
          <w:rFonts w:ascii="Arial" w:hAnsi="Arial" w:cs="Arial"/>
          <w:i/>
        </w:rPr>
        <w:t>,</w:t>
      </w:r>
      <w:proofErr w:type="gramEnd"/>
      <w:r w:rsidR="00CC0B53" w:rsidRPr="004954BF">
        <w:rPr>
          <w:rFonts w:ascii="Arial" w:hAnsi="Arial" w:cs="Arial"/>
          <w:i/>
        </w:rPr>
        <w:t xml:space="preserve"> maybe in </w:t>
      </w:r>
      <w:r w:rsidR="006D1E70" w:rsidRPr="004954BF">
        <w:rPr>
          <w:rFonts w:ascii="Arial" w:hAnsi="Arial" w:cs="Arial"/>
          <w:i/>
        </w:rPr>
        <w:t xml:space="preserve">just </w:t>
      </w:r>
      <w:r w:rsidR="00410844" w:rsidRPr="004954BF">
        <w:rPr>
          <w:rFonts w:ascii="Arial" w:hAnsi="Arial" w:cs="Arial"/>
          <w:i/>
        </w:rPr>
        <w:t>a few weeks</w:t>
      </w:r>
      <w:r w:rsidR="00502E2B" w:rsidRPr="004954BF">
        <w:rPr>
          <w:rFonts w:ascii="Arial" w:hAnsi="Arial" w:cs="Arial"/>
          <w:i/>
        </w:rPr>
        <w:t>.</w:t>
      </w:r>
      <w:r w:rsidRPr="004954BF">
        <w:rPr>
          <w:rFonts w:ascii="Arial" w:hAnsi="Arial" w:cs="Arial"/>
          <w:i/>
        </w:rPr>
        <w:t>”</w:t>
      </w:r>
    </w:p>
    <w:p w:rsidR="0077121F" w:rsidRPr="004954BF" w:rsidRDefault="00CC0B53" w:rsidP="004954BF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4954BF">
        <w:rPr>
          <w:rFonts w:ascii="Arial" w:hAnsi="Arial" w:cs="Arial"/>
          <w:i/>
        </w:rPr>
        <w:t>“I’ll ask you/your child to try some new things that help change the way you are feeling. A big part of</w:t>
      </w:r>
      <w:r w:rsidR="00017BA9">
        <w:rPr>
          <w:rFonts w:ascii="Arial" w:hAnsi="Arial" w:cs="Arial"/>
          <w:i/>
        </w:rPr>
        <w:t xml:space="preserve"> feeling better is facing up to</w:t>
      </w:r>
      <w:r w:rsidR="006D1E70" w:rsidRPr="004954BF">
        <w:rPr>
          <w:rFonts w:ascii="Arial" w:hAnsi="Arial" w:cs="Arial"/>
          <w:i/>
        </w:rPr>
        <w:t xml:space="preserve"> memories</w:t>
      </w:r>
      <w:r w:rsidR="00D73EFD" w:rsidRPr="004954BF">
        <w:rPr>
          <w:rFonts w:ascii="Arial" w:hAnsi="Arial" w:cs="Arial"/>
          <w:i/>
        </w:rPr>
        <w:t xml:space="preserve"> about what happened</w:t>
      </w:r>
      <w:r w:rsidRPr="004954BF">
        <w:rPr>
          <w:rFonts w:ascii="Arial" w:hAnsi="Arial" w:cs="Arial"/>
          <w:i/>
        </w:rPr>
        <w:t xml:space="preserve">. That can </w:t>
      </w:r>
      <w:r w:rsidR="00D20423" w:rsidRPr="004954BF">
        <w:rPr>
          <w:rFonts w:ascii="Arial" w:hAnsi="Arial" w:cs="Arial"/>
          <w:i/>
        </w:rPr>
        <w:t>be</w:t>
      </w:r>
      <w:r w:rsidR="00017BA9">
        <w:rPr>
          <w:rFonts w:ascii="Arial" w:hAnsi="Arial" w:cs="Arial"/>
          <w:i/>
        </w:rPr>
        <w:t xml:space="preserve"> </w:t>
      </w:r>
      <w:r w:rsidR="00D73EFD" w:rsidRPr="004954BF">
        <w:rPr>
          <w:rFonts w:ascii="Arial" w:hAnsi="Arial" w:cs="Arial"/>
          <w:i/>
        </w:rPr>
        <w:t>hard</w:t>
      </w:r>
      <w:r w:rsidRPr="004954BF">
        <w:rPr>
          <w:rFonts w:ascii="Arial" w:hAnsi="Arial" w:cs="Arial"/>
          <w:i/>
        </w:rPr>
        <w:t xml:space="preserve"> sometimes, but it’s how people get </w:t>
      </w:r>
      <w:r w:rsidR="00D20423" w:rsidRPr="004954BF">
        <w:rPr>
          <w:rFonts w:ascii="Arial" w:hAnsi="Arial" w:cs="Arial"/>
          <w:i/>
        </w:rPr>
        <w:t>better.</w:t>
      </w:r>
    </w:p>
    <w:p w:rsidR="00CC0B53" w:rsidRPr="004954BF" w:rsidRDefault="003C6499" w:rsidP="00CC0B5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954BF">
        <w:rPr>
          <w:rFonts w:ascii="Arial" w:hAnsi="Arial" w:cs="Arial"/>
        </w:rPr>
        <w:t xml:space="preserve">INTRODUCE </w:t>
      </w:r>
      <w:r w:rsidR="00CC0B53" w:rsidRPr="004954BF">
        <w:rPr>
          <w:rFonts w:ascii="Arial" w:hAnsi="Arial" w:cs="Arial"/>
        </w:rPr>
        <w:t>ANALOGY (splinter, wound, falling off a bike/horse)</w:t>
      </w:r>
    </w:p>
    <w:p w:rsidR="0077121F" w:rsidRPr="004954BF" w:rsidRDefault="0077121F" w:rsidP="0077121F">
      <w:pPr>
        <w:pStyle w:val="ListParagraph"/>
        <w:ind w:left="2227"/>
        <w:rPr>
          <w:rFonts w:ascii="Arial" w:hAnsi="Arial" w:cs="Arial"/>
        </w:rPr>
      </w:pPr>
    </w:p>
    <w:p w:rsidR="0077121F" w:rsidRPr="004954BF" w:rsidRDefault="0077121F" w:rsidP="0077121F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4954BF">
        <w:rPr>
          <w:rFonts w:ascii="Arial" w:hAnsi="Arial" w:cs="Arial"/>
          <w:b/>
        </w:rPr>
        <w:t>Older children and caregivers</w:t>
      </w:r>
      <w:r w:rsidRPr="004954BF">
        <w:rPr>
          <w:rFonts w:ascii="Arial" w:hAnsi="Arial" w:cs="Arial"/>
        </w:rPr>
        <w:t xml:space="preserve">: </w:t>
      </w:r>
      <w:proofErr w:type="gramStart"/>
      <w:r w:rsidRPr="004954BF">
        <w:rPr>
          <w:rFonts w:ascii="Arial" w:hAnsi="Arial" w:cs="Arial"/>
          <w:i/>
        </w:rPr>
        <w:t>“ I’ve</w:t>
      </w:r>
      <w:proofErr w:type="gramEnd"/>
      <w:r w:rsidRPr="004954BF">
        <w:rPr>
          <w:rFonts w:ascii="Arial" w:hAnsi="Arial" w:cs="Arial"/>
          <w:i/>
        </w:rPr>
        <w:t xml:space="preserve"> got a handout that describes our program. Let’s look at it together.”</w:t>
      </w:r>
    </w:p>
    <w:p w:rsidR="0077121F" w:rsidRPr="004954BF" w:rsidRDefault="0077121F" w:rsidP="0077121F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4954BF">
        <w:rPr>
          <w:rFonts w:ascii="Arial" w:hAnsi="Arial" w:cs="Arial"/>
        </w:rPr>
        <w:t xml:space="preserve">Provide TF-CBT handout and review </w:t>
      </w:r>
    </w:p>
    <w:p w:rsidR="00200174" w:rsidRPr="00862152" w:rsidRDefault="00200174" w:rsidP="00200174">
      <w:pPr>
        <w:ind w:left="720"/>
        <w:rPr>
          <w:rFonts w:ascii="Arial" w:hAnsi="Arial" w:cs="Arial"/>
        </w:rPr>
      </w:pPr>
    </w:p>
    <w:p w:rsidR="0076319F" w:rsidRDefault="00DB6F07" w:rsidP="00200174">
      <w:pPr>
        <w:ind w:left="72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Promoting adaptive </w:t>
      </w:r>
      <w:r w:rsidR="00241A59" w:rsidRPr="00241A59">
        <w:rPr>
          <w:rFonts w:ascii="Arial" w:hAnsi="Arial" w:cs="Arial"/>
          <w:i/>
        </w:rPr>
        <w:t>cognitions</w:t>
      </w:r>
      <w:r w:rsidR="00200174" w:rsidRPr="00862152">
        <w:rPr>
          <w:rFonts w:ascii="Arial" w:hAnsi="Arial" w:cs="Arial"/>
        </w:rPr>
        <w:t xml:space="preserve"> [Info </w:t>
      </w:r>
      <w:r w:rsidR="00200174">
        <w:rPr>
          <w:rFonts w:ascii="Arial" w:hAnsi="Arial" w:cs="Arial"/>
        </w:rPr>
        <w:t>regarding treatment</w:t>
      </w:r>
      <w:r w:rsidR="00200174" w:rsidRPr="00862152">
        <w:rPr>
          <w:rFonts w:ascii="Arial" w:hAnsi="Arial" w:cs="Arial"/>
        </w:rPr>
        <w:t xml:space="preserve"> and prognosis</w:t>
      </w:r>
      <w:r w:rsidR="00410844">
        <w:rPr>
          <w:rFonts w:ascii="Arial" w:hAnsi="Arial" w:cs="Arial"/>
        </w:rPr>
        <w:t>]</w:t>
      </w:r>
      <w:r w:rsidR="00502E2B">
        <w:rPr>
          <w:rFonts w:ascii="Arial" w:hAnsi="Arial" w:cs="Arial"/>
        </w:rPr>
        <w:t xml:space="preserve">: </w:t>
      </w:r>
    </w:p>
    <w:p w:rsidR="00200174" w:rsidRPr="0076319F" w:rsidRDefault="00DB6F07" w:rsidP="0076319F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76319F">
        <w:rPr>
          <w:rFonts w:ascii="Arial" w:hAnsi="Arial" w:cs="Arial"/>
          <w:i/>
        </w:rPr>
        <w:t>“Even though th</w:t>
      </w:r>
      <w:r w:rsidR="00502E2B" w:rsidRPr="0076319F">
        <w:rPr>
          <w:rFonts w:ascii="Arial" w:hAnsi="Arial" w:cs="Arial"/>
          <w:i/>
        </w:rPr>
        <w:t>e</w:t>
      </w:r>
      <w:r w:rsidRPr="0076319F">
        <w:rPr>
          <w:rFonts w:ascii="Arial" w:hAnsi="Arial" w:cs="Arial"/>
          <w:i/>
        </w:rPr>
        <w:t>se traumas happ</w:t>
      </w:r>
      <w:r w:rsidR="00502E2B" w:rsidRPr="0076319F">
        <w:rPr>
          <w:rFonts w:ascii="Arial" w:hAnsi="Arial" w:cs="Arial"/>
          <w:i/>
        </w:rPr>
        <w:t>e</w:t>
      </w:r>
      <w:r w:rsidRPr="0076319F">
        <w:rPr>
          <w:rFonts w:ascii="Arial" w:hAnsi="Arial" w:cs="Arial"/>
          <w:i/>
        </w:rPr>
        <w:t>ned and you are having reactions, you should know that t</w:t>
      </w:r>
      <w:r w:rsidR="00200174" w:rsidRPr="0076319F">
        <w:rPr>
          <w:rFonts w:ascii="Arial" w:hAnsi="Arial" w:cs="Arial"/>
          <w:i/>
        </w:rPr>
        <w:t>he majority of people can</w:t>
      </w:r>
      <w:r w:rsidR="005B5494">
        <w:rPr>
          <w:rFonts w:ascii="Arial" w:hAnsi="Arial" w:cs="Arial"/>
          <w:i/>
        </w:rPr>
        <w:t xml:space="preserve"> and do</w:t>
      </w:r>
      <w:r w:rsidR="00410844" w:rsidRPr="0076319F">
        <w:rPr>
          <w:rFonts w:ascii="Arial" w:hAnsi="Arial" w:cs="Arial"/>
          <w:i/>
        </w:rPr>
        <w:t xml:space="preserve"> get</w:t>
      </w:r>
      <w:r w:rsidR="00200174" w:rsidRPr="0076319F">
        <w:rPr>
          <w:rFonts w:ascii="Arial" w:hAnsi="Arial" w:cs="Arial"/>
          <w:i/>
        </w:rPr>
        <w:t xml:space="preserve"> better f</w:t>
      </w:r>
      <w:r w:rsidRPr="0076319F">
        <w:rPr>
          <w:rFonts w:ascii="Arial" w:hAnsi="Arial" w:cs="Arial"/>
          <w:i/>
        </w:rPr>
        <w:t>ro</w:t>
      </w:r>
      <w:r w:rsidR="00200174" w:rsidRPr="0076319F">
        <w:rPr>
          <w:rFonts w:ascii="Arial" w:hAnsi="Arial" w:cs="Arial"/>
          <w:i/>
        </w:rPr>
        <w:t xml:space="preserve">m PTSD.”; </w:t>
      </w:r>
      <w:r w:rsidR="003C6499" w:rsidRPr="0076319F">
        <w:rPr>
          <w:rFonts w:ascii="Arial" w:hAnsi="Arial" w:cs="Arial"/>
          <w:i/>
        </w:rPr>
        <w:t xml:space="preserve">“Humans are better than you might think at overcoming terrible experiences.”; </w:t>
      </w:r>
      <w:r w:rsidR="00200174" w:rsidRPr="0076319F">
        <w:rPr>
          <w:rFonts w:ascii="Arial" w:hAnsi="Arial" w:cs="Arial"/>
          <w:i/>
        </w:rPr>
        <w:t>“We have a treatment that works</w:t>
      </w:r>
      <w:r w:rsidR="00D73EFD">
        <w:rPr>
          <w:rFonts w:ascii="Arial" w:hAnsi="Arial" w:cs="Arial"/>
          <w:i/>
        </w:rPr>
        <w:t xml:space="preserve"> most</w:t>
      </w:r>
      <w:r w:rsidR="00200174" w:rsidRPr="0076319F">
        <w:rPr>
          <w:rFonts w:ascii="Arial" w:hAnsi="Arial" w:cs="Arial"/>
          <w:i/>
        </w:rPr>
        <w:t xml:space="preserve"> 8</w:t>
      </w:r>
      <w:r w:rsidR="00D20423">
        <w:rPr>
          <w:rFonts w:ascii="Arial" w:hAnsi="Arial" w:cs="Arial"/>
          <w:i/>
        </w:rPr>
        <w:t>0</w:t>
      </w:r>
      <w:r w:rsidR="004954BF">
        <w:rPr>
          <w:rFonts w:ascii="Arial" w:hAnsi="Arial" w:cs="Arial"/>
          <w:i/>
        </w:rPr>
        <w:t>-85</w:t>
      </w:r>
      <w:r w:rsidR="00200174" w:rsidRPr="0076319F">
        <w:rPr>
          <w:rFonts w:ascii="Arial" w:hAnsi="Arial" w:cs="Arial"/>
          <w:i/>
        </w:rPr>
        <w:t xml:space="preserve">% of </w:t>
      </w:r>
      <w:r w:rsidR="00D73EFD">
        <w:rPr>
          <w:rFonts w:ascii="Arial" w:hAnsi="Arial" w:cs="Arial"/>
          <w:i/>
        </w:rPr>
        <w:t xml:space="preserve">the </w:t>
      </w:r>
      <w:r w:rsidR="00200174" w:rsidRPr="0076319F">
        <w:rPr>
          <w:rFonts w:ascii="Arial" w:hAnsi="Arial" w:cs="Arial"/>
          <w:i/>
        </w:rPr>
        <w:t>time called TF-CBT.”;</w:t>
      </w:r>
      <w:r w:rsidR="003C6499">
        <w:rPr>
          <w:rFonts w:ascii="Arial" w:hAnsi="Arial" w:cs="Arial"/>
          <w:i/>
        </w:rPr>
        <w:t xml:space="preserve"> "</w:t>
      </w:r>
      <w:r w:rsidR="00200174" w:rsidRPr="0076319F">
        <w:rPr>
          <w:rFonts w:ascii="Arial" w:hAnsi="Arial" w:cs="Arial"/>
          <w:i/>
        </w:rPr>
        <w:t>You will be able to get your life back. It might be a new normal, but it will be a good life</w:t>
      </w:r>
      <w:r w:rsidR="00502E2B" w:rsidRPr="0076319F">
        <w:rPr>
          <w:rFonts w:ascii="Arial" w:hAnsi="Arial" w:cs="Arial"/>
          <w:i/>
        </w:rPr>
        <w:t>.</w:t>
      </w:r>
      <w:r w:rsidR="00200174" w:rsidRPr="0076319F">
        <w:rPr>
          <w:rFonts w:ascii="Arial" w:hAnsi="Arial" w:cs="Arial"/>
          <w:i/>
        </w:rPr>
        <w:t>”</w:t>
      </w:r>
    </w:p>
    <w:p w:rsidR="00200174" w:rsidRPr="00862152" w:rsidRDefault="00200174" w:rsidP="00200174">
      <w:pPr>
        <w:rPr>
          <w:rFonts w:ascii="Arial" w:hAnsi="Arial" w:cs="Arial"/>
        </w:rPr>
      </w:pPr>
    </w:p>
    <w:p w:rsidR="0076319F" w:rsidRDefault="0076319F" w:rsidP="00200174">
      <w:pPr>
        <w:rPr>
          <w:rFonts w:ascii="Arial" w:hAnsi="Arial" w:cs="Arial"/>
          <w:b/>
          <w:u w:val="single"/>
        </w:rPr>
      </w:pPr>
    </w:p>
    <w:p w:rsidR="00200174" w:rsidRPr="00E3647D" w:rsidRDefault="00200174" w:rsidP="00200174">
      <w:pPr>
        <w:rPr>
          <w:rFonts w:ascii="Arial" w:hAnsi="Arial" w:cs="Arial"/>
          <w:b/>
          <w:u w:val="single"/>
        </w:rPr>
      </w:pPr>
      <w:r w:rsidRPr="00E3647D">
        <w:rPr>
          <w:rFonts w:ascii="Arial" w:hAnsi="Arial" w:cs="Arial"/>
          <w:b/>
          <w:u w:val="single"/>
        </w:rPr>
        <w:t>Impairment</w:t>
      </w:r>
      <w:r w:rsidR="004954BF">
        <w:rPr>
          <w:rFonts w:ascii="Arial" w:hAnsi="Arial" w:cs="Arial"/>
          <w:b/>
          <w:u w:val="single"/>
        </w:rPr>
        <w:t xml:space="preserve"> Questions</w:t>
      </w:r>
    </w:p>
    <w:p w:rsidR="00ED0A3A" w:rsidRDefault="00ED0A3A" w:rsidP="00200174">
      <w:pPr>
        <w:rPr>
          <w:rFonts w:ascii="Arial" w:hAnsi="Arial" w:cs="Arial"/>
        </w:rPr>
      </w:pPr>
    </w:p>
    <w:p w:rsidR="00200174" w:rsidRPr="00862152" w:rsidRDefault="00200174" w:rsidP="00200174">
      <w:pPr>
        <w:rPr>
          <w:rFonts w:ascii="Arial" w:hAnsi="Arial" w:cs="Arial"/>
        </w:rPr>
      </w:pPr>
      <w:r w:rsidRPr="00862152">
        <w:rPr>
          <w:rFonts w:ascii="Arial" w:hAnsi="Arial" w:cs="Arial"/>
        </w:rPr>
        <w:t>Feedback:</w:t>
      </w:r>
    </w:p>
    <w:p w:rsidR="00CA6B2B" w:rsidRDefault="00241A59" w:rsidP="00410844">
      <w:pPr>
        <w:rPr>
          <w:rFonts w:ascii="Arial" w:hAnsi="Arial" w:cs="Arial"/>
        </w:rPr>
      </w:pPr>
      <w:r w:rsidRPr="00241A59">
        <w:rPr>
          <w:rFonts w:ascii="Arial" w:hAnsi="Arial" w:cs="Arial"/>
          <w:i/>
        </w:rPr>
        <w:t>Engagement</w:t>
      </w:r>
      <w:r w:rsidR="00200174" w:rsidRPr="00862152">
        <w:rPr>
          <w:rFonts w:ascii="Arial" w:hAnsi="Arial" w:cs="Arial"/>
        </w:rPr>
        <w:t xml:space="preserve"> [</w:t>
      </w:r>
      <w:r w:rsidR="00410844">
        <w:rPr>
          <w:rFonts w:ascii="Arial" w:hAnsi="Arial" w:cs="Arial"/>
        </w:rPr>
        <w:t>Hook into treatment]</w:t>
      </w:r>
      <w:r w:rsidR="00502E2B">
        <w:rPr>
          <w:rFonts w:ascii="Arial" w:hAnsi="Arial" w:cs="Arial"/>
        </w:rPr>
        <w:t xml:space="preserve">: </w:t>
      </w:r>
      <w:r w:rsidR="00410844">
        <w:rPr>
          <w:rFonts w:ascii="Arial" w:hAnsi="Arial" w:cs="Arial"/>
        </w:rPr>
        <w:t xml:space="preserve"> “</w:t>
      </w:r>
      <w:r w:rsidR="00200174" w:rsidRPr="00862152">
        <w:rPr>
          <w:rFonts w:ascii="Arial" w:hAnsi="Arial" w:cs="Arial"/>
        </w:rPr>
        <w:t>This shows that your PTS s</w:t>
      </w:r>
      <w:r w:rsidR="00200174">
        <w:rPr>
          <w:rFonts w:ascii="Arial" w:hAnsi="Arial" w:cs="Arial"/>
        </w:rPr>
        <w:t>ymptoms</w:t>
      </w:r>
      <w:r w:rsidR="00200174" w:rsidRPr="00862152">
        <w:rPr>
          <w:rFonts w:ascii="Arial" w:hAnsi="Arial" w:cs="Arial"/>
        </w:rPr>
        <w:t xml:space="preserve"> are really making your life harder. We can help with that.”</w:t>
      </w:r>
    </w:p>
    <w:p w:rsidR="00D937AB" w:rsidRDefault="00D937AB" w:rsidP="00410844">
      <w:pPr>
        <w:rPr>
          <w:rFonts w:ascii="Arial" w:hAnsi="Arial" w:cs="Arial"/>
        </w:rPr>
      </w:pPr>
    </w:p>
    <w:p w:rsidR="00A03C18" w:rsidRDefault="00A03C18" w:rsidP="00D937AB">
      <w:pPr>
        <w:rPr>
          <w:rFonts w:ascii="Arial" w:hAnsi="Arial" w:cs="Arial"/>
        </w:rPr>
      </w:pPr>
    </w:p>
    <w:p w:rsidR="00A03C18" w:rsidRPr="004954BF" w:rsidRDefault="003C6499" w:rsidP="00D937A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How to use</w:t>
      </w:r>
      <w:r w:rsidR="00796BF8" w:rsidRPr="004954BF">
        <w:rPr>
          <w:rFonts w:ascii="Arial" w:hAnsi="Arial" w:cs="Arial"/>
          <w:b/>
          <w:u w:val="single"/>
        </w:rPr>
        <w:t xml:space="preserve"> the Trauma Screen and CPSS as a Diagnostic Tool</w:t>
      </w:r>
    </w:p>
    <w:p w:rsidR="00A03C18" w:rsidRDefault="00A03C18" w:rsidP="00D937AB">
      <w:pPr>
        <w:rPr>
          <w:rFonts w:ascii="Arial" w:hAnsi="Arial" w:cs="Arial"/>
        </w:rPr>
      </w:pPr>
    </w:p>
    <w:p w:rsidR="00D937AB" w:rsidRDefault="002F690A" w:rsidP="00D937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8380D">
        <w:rPr>
          <w:rFonts w:ascii="Arial" w:hAnsi="Arial" w:cs="Arial"/>
        </w:rPr>
        <w:t>Trauma S</w:t>
      </w:r>
      <w:r>
        <w:rPr>
          <w:rFonts w:ascii="Arial" w:hAnsi="Arial" w:cs="Arial"/>
        </w:rPr>
        <w:t>creen plus the CPSS can</w:t>
      </w:r>
      <w:r w:rsidR="00D937AB" w:rsidRPr="00862152">
        <w:rPr>
          <w:rFonts w:ascii="Arial" w:hAnsi="Arial" w:cs="Arial"/>
        </w:rPr>
        <w:t xml:space="preserve"> yield probable DSM IV PTSD diagnosis</w:t>
      </w:r>
      <w:r w:rsidR="00D937AB">
        <w:rPr>
          <w:rFonts w:ascii="Arial" w:hAnsi="Arial" w:cs="Arial"/>
        </w:rPr>
        <w:t>:</w:t>
      </w:r>
    </w:p>
    <w:p w:rsidR="002F690A" w:rsidRDefault="002F690A" w:rsidP="00D937AB">
      <w:pPr>
        <w:ind w:left="720"/>
        <w:rPr>
          <w:rFonts w:ascii="Arial" w:hAnsi="Arial" w:cs="Arial"/>
        </w:rPr>
      </w:pPr>
    </w:p>
    <w:p w:rsidR="002F690A" w:rsidRDefault="00D937AB" w:rsidP="00E364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3647D">
        <w:rPr>
          <w:rFonts w:ascii="Arial" w:hAnsi="Arial" w:cs="Arial"/>
        </w:rPr>
        <w:t xml:space="preserve">Criterion </w:t>
      </w:r>
      <w:proofErr w:type="gramStart"/>
      <w:r w:rsidRPr="00E3647D">
        <w:rPr>
          <w:rFonts w:ascii="Arial" w:hAnsi="Arial" w:cs="Arial"/>
        </w:rPr>
        <w:t>A1(</w:t>
      </w:r>
      <w:proofErr w:type="gramEnd"/>
      <w:r w:rsidRPr="00E3647D">
        <w:rPr>
          <w:rFonts w:ascii="Arial" w:hAnsi="Arial" w:cs="Arial"/>
        </w:rPr>
        <w:t xml:space="preserve">determining that event was a trauma) </w:t>
      </w:r>
      <w:r w:rsidR="009B4956" w:rsidRPr="00E3647D">
        <w:rPr>
          <w:rFonts w:ascii="Arial" w:hAnsi="Arial" w:cs="Arial"/>
        </w:rPr>
        <w:t xml:space="preserve">comes from the Trauma Screen </w:t>
      </w:r>
      <w:r w:rsidR="003C6499">
        <w:rPr>
          <w:rFonts w:ascii="Arial" w:hAnsi="Arial" w:cs="Arial"/>
        </w:rPr>
        <w:t xml:space="preserve">items </w:t>
      </w:r>
      <w:r w:rsidR="009B4956" w:rsidRPr="00E3647D">
        <w:rPr>
          <w:rFonts w:ascii="Arial" w:hAnsi="Arial" w:cs="Arial"/>
        </w:rPr>
        <w:t xml:space="preserve">(traumatic events child/adolescent experienced). </w:t>
      </w:r>
    </w:p>
    <w:p w:rsidR="002F690A" w:rsidRDefault="002F690A" w:rsidP="00E3647D">
      <w:pPr>
        <w:pStyle w:val="ListParagraph"/>
        <w:rPr>
          <w:rFonts w:ascii="Arial" w:hAnsi="Arial" w:cs="Arial"/>
        </w:rPr>
      </w:pPr>
    </w:p>
    <w:p w:rsidR="00D937AB" w:rsidRPr="00E3647D" w:rsidRDefault="009B4956" w:rsidP="00E364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3647D">
        <w:rPr>
          <w:rFonts w:ascii="Arial" w:hAnsi="Arial" w:cs="Arial"/>
        </w:rPr>
        <w:t xml:space="preserve">Criterion </w:t>
      </w:r>
      <w:r w:rsidR="00D937AB" w:rsidRPr="00E3647D">
        <w:rPr>
          <w:rFonts w:ascii="Arial" w:hAnsi="Arial" w:cs="Arial"/>
        </w:rPr>
        <w:t>A2 (experienced as traumatic)</w:t>
      </w:r>
      <w:r w:rsidRPr="00E3647D">
        <w:rPr>
          <w:rFonts w:ascii="Arial" w:hAnsi="Arial" w:cs="Arial"/>
        </w:rPr>
        <w:t xml:space="preserve"> comes from the last set of questions on the Trauma Screen. </w:t>
      </w:r>
    </w:p>
    <w:p w:rsidR="009B4956" w:rsidRDefault="009B4956" w:rsidP="00D937AB">
      <w:pPr>
        <w:ind w:left="720"/>
        <w:rPr>
          <w:rFonts w:ascii="Arial" w:hAnsi="Arial" w:cs="Arial"/>
        </w:rPr>
      </w:pPr>
    </w:p>
    <w:p w:rsidR="00901EC4" w:rsidRPr="00D20423" w:rsidRDefault="00D937AB" w:rsidP="004954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0423">
        <w:rPr>
          <w:rFonts w:ascii="Arial" w:hAnsi="Arial" w:cs="Arial"/>
        </w:rPr>
        <w:t>Criteri</w:t>
      </w:r>
      <w:r w:rsidR="003C6499" w:rsidRPr="00D20423">
        <w:rPr>
          <w:rFonts w:ascii="Arial" w:hAnsi="Arial" w:cs="Arial"/>
        </w:rPr>
        <w:t>a</w:t>
      </w:r>
      <w:r w:rsidRPr="00D20423">
        <w:rPr>
          <w:rFonts w:ascii="Arial" w:hAnsi="Arial" w:cs="Arial"/>
        </w:rPr>
        <w:t xml:space="preserve"> B (re-experiencing), C (avoidance), </w:t>
      </w:r>
      <w:r w:rsidR="00901EC4" w:rsidRPr="00D20423">
        <w:rPr>
          <w:rFonts w:ascii="Arial" w:hAnsi="Arial" w:cs="Arial"/>
        </w:rPr>
        <w:t xml:space="preserve">and </w:t>
      </w:r>
      <w:r w:rsidRPr="00D20423">
        <w:rPr>
          <w:rFonts w:ascii="Arial" w:hAnsi="Arial" w:cs="Arial"/>
        </w:rPr>
        <w:t>D (</w:t>
      </w:r>
      <w:proofErr w:type="spellStart"/>
      <w:r w:rsidRPr="00D20423">
        <w:rPr>
          <w:rFonts w:ascii="Arial" w:hAnsi="Arial" w:cs="Arial"/>
        </w:rPr>
        <w:t>hyperarousal</w:t>
      </w:r>
      <w:proofErr w:type="spellEnd"/>
      <w:r w:rsidRPr="00D20423">
        <w:rPr>
          <w:rFonts w:ascii="Arial" w:hAnsi="Arial" w:cs="Arial"/>
        </w:rPr>
        <w:t xml:space="preserve">) </w:t>
      </w:r>
      <w:r w:rsidR="009B4956" w:rsidRPr="00D20423">
        <w:rPr>
          <w:rFonts w:ascii="Arial" w:hAnsi="Arial" w:cs="Arial"/>
        </w:rPr>
        <w:t xml:space="preserve">come from the CPSS questions. </w:t>
      </w:r>
    </w:p>
    <w:p w:rsidR="00901EC4" w:rsidRPr="00E3647D" w:rsidRDefault="00901EC4" w:rsidP="00E3647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DSM-IV: M</w:t>
      </w:r>
      <w:r w:rsidRPr="00865A33">
        <w:rPr>
          <w:rFonts w:ascii="Arial" w:hAnsi="Arial" w:cs="Arial"/>
        </w:rPr>
        <w:t xml:space="preserve">inimum of 1 </w:t>
      </w:r>
      <w:r>
        <w:rPr>
          <w:rFonts w:ascii="Arial" w:hAnsi="Arial" w:cs="Arial"/>
        </w:rPr>
        <w:t xml:space="preserve">(B) </w:t>
      </w:r>
      <w:r w:rsidRPr="00865A33">
        <w:rPr>
          <w:rFonts w:ascii="Arial" w:hAnsi="Arial" w:cs="Arial"/>
        </w:rPr>
        <w:t xml:space="preserve">re-experiencing (items 1-5), 3 </w:t>
      </w:r>
      <w:r>
        <w:rPr>
          <w:rFonts w:ascii="Arial" w:hAnsi="Arial" w:cs="Arial"/>
        </w:rPr>
        <w:t xml:space="preserve">(C) </w:t>
      </w:r>
      <w:r w:rsidRPr="00865A33">
        <w:rPr>
          <w:rFonts w:ascii="Arial" w:hAnsi="Arial" w:cs="Arial"/>
        </w:rPr>
        <w:t xml:space="preserve">avoidance/numbing (items 6-12), and 2 </w:t>
      </w:r>
      <w:r>
        <w:rPr>
          <w:rFonts w:ascii="Arial" w:hAnsi="Arial" w:cs="Arial"/>
        </w:rPr>
        <w:t xml:space="preserve">(D) </w:t>
      </w:r>
      <w:proofErr w:type="spellStart"/>
      <w:r w:rsidRPr="00865A33">
        <w:rPr>
          <w:rFonts w:ascii="Arial" w:hAnsi="Arial" w:cs="Arial"/>
        </w:rPr>
        <w:t>hyperarousal</w:t>
      </w:r>
      <w:proofErr w:type="spellEnd"/>
      <w:r w:rsidRPr="00865A33">
        <w:rPr>
          <w:rFonts w:ascii="Arial" w:hAnsi="Arial" w:cs="Arial"/>
        </w:rPr>
        <w:t xml:space="preserve"> (items 13-17).</w:t>
      </w:r>
    </w:p>
    <w:p w:rsidR="002F690A" w:rsidRPr="00E3647D" w:rsidRDefault="002F690A" w:rsidP="00E3647D">
      <w:pPr>
        <w:rPr>
          <w:rFonts w:ascii="Arial" w:hAnsi="Arial" w:cs="Arial"/>
        </w:rPr>
      </w:pPr>
    </w:p>
    <w:p w:rsidR="00796BF8" w:rsidRDefault="009B4956" w:rsidP="004954BF">
      <w:pPr>
        <w:pStyle w:val="ListParagraph"/>
        <w:numPr>
          <w:ilvl w:val="0"/>
          <w:numId w:val="1"/>
        </w:numPr>
      </w:pPr>
      <w:r w:rsidRPr="00E3647D">
        <w:rPr>
          <w:rFonts w:ascii="Arial" w:hAnsi="Arial" w:cs="Arial"/>
        </w:rPr>
        <w:t xml:space="preserve">For Criterion E, look at </w:t>
      </w:r>
      <w:r w:rsidR="003C6499">
        <w:rPr>
          <w:rFonts w:ascii="Arial" w:hAnsi="Arial" w:cs="Arial"/>
        </w:rPr>
        <w:t xml:space="preserve">the </w:t>
      </w:r>
      <w:r w:rsidRPr="00E3647D">
        <w:rPr>
          <w:rFonts w:ascii="Arial" w:hAnsi="Arial" w:cs="Arial"/>
        </w:rPr>
        <w:t>impairment</w:t>
      </w:r>
      <w:r w:rsidR="003C6499">
        <w:rPr>
          <w:rFonts w:ascii="Arial" w:hAnsi="Arial" w:cs="Arial"/>
        </w:rPr>
        <w:t xml:space="preserve"> items at the bottom of the </w:t>
      </w:r>
      <w:r w:rsidR="002F690A">
        <w:rPr>
          <w:rFonts w:ascii="Arial" w:hAnsi="Arial" w:cs="Arial"/>
        </w:rPr>
        <w:t xml:space="preserve">CPSS </w:t>
      </w:r>
      <w:r w:rsidR="003C6499">
        <w:rPr>
          <w:rFonts w:ascii="Arial" w:hAnsi="Arial" w:cs="Arial"/>
        </w:rPr>
        <w:t>(</w:t>
      </w:r>
      <w:r w:rsidR="002F009F">
        <w:rPr>
          <w:rFonts w:ascii="Arial" w:hAnsi="Arial" w:cs="Arial"/>
        </w:rPr>
        <w:t>which evaluate</w:t>
      </w:r>
      <w:r w:rsidR="00017BA9">
        <w:rPr>
          <w:rFonts w:ascii="Arial" w:hAnsi="Arial" w:cs="Arial"/>
        </w:rPr>
        <w:t xml:space="preserve"> </w:t>
      </w:r>
      <w:r w:rsidR="006C595C">
        <w:rPr>
          <w:rFonts w:ascii="Arial" w:hAnsi="Arial" w:cs="Arial"/>
        </w:rPr>
        <w:t>interference in daily life</w:t>
      </w:r>
      <w:r w:rsidR="003C6499">
        <w:rPr>
          <w:rFonts w:ascii="Arial" w:hAnsi="Arial" w:cs="Arial"/>
        </w:rPr>
        <w:t>)</w:t>
      </w:r>
      <w:r w:rsidR="006C595C">
        <w:rPr>
          <w:rFonts w:ascii="Arial" w:hAnsi="Arial" w:cs="Arial"/>
        </w:rPr>
        <w:t>.</w:t>
      </w:r>
    </w:p>
    <w:sectPr w:rsidR="00796BF8" w:rsidSect="00410844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3F" w:rsidRDefault="0097263F">
      <w:r>
        <w:separator/>
      </w:r>
    </w:p>
  </w:endnote>
  <w:endnote w:type="continuationSeparator" w:id="0">
    <w:p w:rsidR="0097263F" w:rsidRDefault="0097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99" w:rsidRDefault="003C6499" w:rsidP="00410844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640"/>
      </w:tabs>
      <w:rPr>
        <w:rFonts w:ascii="Cambria" w:hAnsi="Cambria"/>
      </w:rPr>
    </w:pPr>
    <w:r>
      <w:rPr>
        <w:rFonts w:ascii="Cambria" w:hAnsi="Cambria"/>
      </w:rPr>
      <w:t>CBT Plus Cheat Sheet</w:t>
    </w:r>
    <w:r>
      <w:rPr>
        <w:rFonts w:ascii="Cambria" w:hAnsi="Cambria"/>
      </w:rPr>
      <w:tab/>
      <w:t xml:space="preserve">Page </w:t>
    </w:r>
    <w:r w:rsidR="0032115E">
      <w:fldChar w:fldCharType="begin"/>
    </w:r>
    <w:r w:rsidR="00815988">
      <w:instrText xml:space="preserve"> PAGE   \* MERGEFORMAT </w:instrText>
    </w:r>
    <w:r w:rsidR="0032115E">
      <w:fldChar w:fldCharType="separate"/>
    </w:r>
    <w:r w:rsidR="00E91026" w:rsidRPr="00E91026">
      <w:rPr>
        <w:rFonts w:ascii="Cambria" w:hAnsi="Cambria"/>
        <w:noProof/>
      </w:rPr>
      <w:t>1</w:t>
    </w:r>
    <w:r w:rsidR="0032115E">
      <w:rPr>
        <w:rFonts w:ascii="Cambria" w:hAnsi="Cambria"/>
        <w:noProof/>
      </w:rPr>
      <w:fldChar w:fldCharType="end"/>
    </w:r>
  </w:p>
  <w:p w:rsidR="003C6499" w:rsidRDefault="003C6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3F" w:rsidRDefault="0097263F">
      <w:r>
        <w:separator/>
      </w:r>
    </w:p>
  </w:footnote>
  <w:footnote w:type="continuationSeparator" w:id="0">
    <w:p w:rsidR="0097263F" w:rsidRDefault="0097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33D3"/>
    <w:multiLevelType w:val="hybridMultilevel"/>
    <w:tmpl w:val="C9EE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F5370"/>
    <w:multiLevelType w:val="hybridMultilevel"/>
    <w:tmpl w:val="725007C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>
    <w:nsid w:val="5DE026E4"/>
    <w:multiLevelType w:val="hybridMultilevel"/>
    <w:tmpl w:val="DE8E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74"/>
    <w:rsid w:val="00017BA9"/>
    <w:rsid w:val="00021932"/>
    <w:rsid w:val="000457AA"/>
    <w:rsid w:val="00046ECC"/>
    <w:rsid w:val="0008136F"/>
    <w:rsid w:val="000A4386"/>
    <w:rsid w:val="000E423F"/>
    <w:rsid w:val="00126F34"/>
    <w:rsid w:val="00200174"/>
    <w:rsid w:val="00241A59"/>
    <w:rsid w:val="002513F0"/>
    <w:rsid w:val="002C6077"/>
    <w:rsid w:val="002F009F"/>
    <w:rsid w:val="002F690A"/>
    <w:rsid w:val="0032115E"/>
    <w:rsid w:val="00382F90"/>
    <w:rsid w:val="00397A6A"/>
    <w:rsid w:val="003B68ED"/>
    <w:rsid w:val="003C6499"/>
    <w:rsid w:val="00410844"/>
    <w:rsid w:val="004954BF"/>
    <w:rsid w:val="00502E2B"/>
    <w:rsid w:val="00582F3E"/>
    <w:rsid w:val="005A159C"/>
    <w:rsid w:val="005B5494"/>
    <w:rsid w:val="005C37D1"/>
    <w:rsid w:val="005C724B"/>
    <w:rsid w:val="005F0932"/>
    <w:rsid w:val="00623247"/>
    <w:rsid w:val="00630FD3"/>
    <w:rsid w:val="006370C5"/>
    <w:rsid w:val="006470C0"/>
    <w:rsid w:val="00650A35"/>
    <w:rsid w:val="00664A97"/>
    <w:rsid w:val="006C595C"/>
    <w:rsid w:val="006D1E70"/>
    <w:rsid w:val="0075505E"/>
    <w:rsid w:val="0076319F"/>
    <w:rsid w:val="0077121F"/>
    <w:rsid w:val="007832BD"/>
    <w:rsid w:val="00796BF8"/>
    <w:rsid w:val="007A0297"/>
    <w:rsid w:val="007A2B96"/>
    <w:rsid w:val="007A6C5F"/>
    <w:rsid w:val="007E03F8"/>
    <w:rsid w:val="00815988"/>
    <w:rsid w:val="00874AEA"/>
    <w:rsid w:val="00875351"/>
    <w:rsid w:val="0087577D"/>
    <w:rsid w:val="0088049F"/>
    <w:rsid w:val="008E6867"/>
    <w:rsid w:val="00901EC4"/>
    <w:rsid w:val="00926848"/>
    <w:rsid w:val="0097263F"/>
    <w:rsid w:val="009A323A"/>
    <w:rsid w:val="009B347D"/>
    <w:rsid w:val="009B4956"/>
    <w:rsid w:val="009B4B2F"/>
    <w:rsid w:val="009F7384"/>
    <w:rsid w:val="00A03C18"/>
    <w:rsid w:val="00A86313"/>
    <w:rsid w:val="00B041ED"/>
    <w:rsid w:val="00B2377A"/>
    <w:rsid w:val="00B4270C"/>
    <w:rsid w:val="00B43573"/>
    <w:rsid w:val="00BC6801"/>
    <w:rsid w:val="00CA6B2B"/>
    <w:rsid w:val="00CC0B53"/>
    <w:rsid w:val="00CC5BE9"/>
    <w:rsid w:val="00D20423"/>
    <w:rsid w:val="00D73EFD"/>
    <w:rsid w:val="00D937AB"/>
    <w:rsid w:val="00DB6F07"/>
    <w:rsid w:val="00DC6EF2"/>
    <w:rsid w:val="00E021AB"/>
    <w:rsid w:val="00E3647D"/>
    <w:rsid w:val="00E8380D"/>
    <w:rsid w:val="00E878AF"/>
    <w:rsid w:val="00E91026"/>
    <w:rsid w:val="00ED0A3A"/>
    <w:rsid w:val="00FD611C"/>
    <w:rsid w:val="00FE0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1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200174"/>
    <w:rPr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20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0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00174"/>
    <w:rPr>
      <w:lang w:val="en-US" w:eastAsia="en-US" w:bidi="ar-SA"/>
    </w:rPr>
  </w:style>
  <w:style w:type="paragraph" w:styleId="BalloonText">
    <w:name w:val="Balloon Text"/>
    <w:basedOn w:val="Normal"/>
    <w:semiHidden/>
    <w:rsid w:val="0020017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00174"/>
    <w:rPr>
      <w:b/>
      <w:bCs/>
    </w:rPr>
  </w:style>
  <w:style w:type="paragraph" w:styleId="ListParagraph">
    <w:name w:val="List Paragraph"/>
    <w:basedOn w:val="Normal"/>
    <w:uiPriority w:val="34"/>
    <w:qFormat/>
    <w:rsid w:val="00D937AB"/>
    <w:pPr>
      <w:ind w:left="720"/>
      <w:contextualSpacing/>
    </w:pPr>
  </w:style>
  <w:style w:type="paragraph" w:styleId="Header">
    <w:name w:val="header"/>
    <w:basedOn w:val="Normal"/>
    <w:link w:val="HeaderChar"/>
    <w:rsid w:val="00B435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35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1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200174"/>
    <w:rPr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20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0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00174"/>
    <w:rPr>
      <w:lang w:val="en-US" w:eastAsia="en-US" w:bidi="ar-SA"/>
    </w:rPr>
  </w:style>
  <w:style w:type="paragraph" w:styleId="BalloonText">
    <w:name w:val="Balloon Text"/>
    <w:basedOn w:val="Normal"/>
    <w:semiHidden/>
    <w:rsid w:val="0020017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00174"/>
    <w:rPr>
      <w:b/>
      <w:bCs/>
    </w:rPr>
  </w:style>
  <w:style w:type="paragraph" w:styleId="ListParagraph">
    <w:name w:val="List Paragraph"/>
    <w:basedOn w:val="Normal"/>
    <w:uiPriority w:val="34"/>
    <w:qFormat/>
    <w:rsid w:val="00D937AB"/>
    <w:pPr>
      <w:ind w:left="720"/>
      <w:contextualSpacing/>
    </w:pPr>
  </w:style>
  <w:style w:type="paragraph" w:styleId="Header">
    <w:name w:val="header"/>
    <w:basedOn w:val="Normal"/>
    <w:link w:val="HeaderChar"/>
    <w:rsid w:val="00B435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35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UCLA/CPSS Cheat Sheet</vt:lpstr>
    </vt:vector>
  </TitlesOfParts>
  <Company>UW Medicine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UCLA/CPSS Cheat Sheet</dc:title>
  <dc:subject/>
  <dc:creator>esfk</dc:creator>
  <cp:keywords/>
  <dc:description/>
  <cp:lastModifiedBy>Hoang, Jacky T</cp:lastModifiedBy>
  <cp:revision>2</cp:revision>
  <cp:lastPrinted>2012-09-24T16:27:00Z</cp:lastPrinted>
  <dcterms:created xsi:type="dcterms:W3CDTF">2012-09-24T16:29:00Z</dcterms:created>
  <dcterms:modified xsi:type="dcterms:W3CDTF">2012-09-24T16:29:00Z</dcterms:modified>
</cp:coreProperties>
</file>