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9B535" w14:textId="77777777" w:rsidR="00845E08" w:rsidRPr="00B36705" w:rsidRDefault="00845E08" w:rsidP="00845E08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B36705">
        <w:rPr>
          <w:rFonts w:ascii="Times New Roman" w:hAnsi="Times New Roman" w:cs="Times New Roman"/>
          <w:sz w:val="40"/>
          <w:szCs w:val="40"/>
          <w:u w:val="single"/>
        </w:rPr>
        <w:t>Preventing Sexual Violence in the Intellectual and Developmentally Disabled Community</w:t>
      </w:r>
    </w:p>
    <w:p w14:paraId="5CE99D53" w14:textId="77777777" w:rsidR="00845E08" w:rsidRPr="00B36705" w:rsidRDefault="00845E08" w:rsidP="00845E08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6705">
        <w:rPr>
          <w:rFonts w:ascii="Times New Roman" w:hAnsi="Times New Roman" w:cs="Times New Roman"/>
          <w:i/>
          <w:iCs/>
          <w:sz w:val="32"/>
          <w:szCs w:val="32"/>
        </w:rPr>
        <w:t>Handout</w:t>
      </w:r>
    </w:p>
    <w:p w14:paraId="094568A6" w14:textId="77777777" w:rsidR="00845E08" w:rsidRDefault="00845E08"/>
    <w:p w14:paraId="46CC6692" w14:textId="77777777" w:rsidR="00C17160" w:rsidRPr="00B36705" w:rsidRDefault="00845E08" w:rsidP="00B36705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36705">
        <w:rPr>
          <w:rFonts w:ascii="Times New Roman" w:hAnsi="Times New Roman" w:cs="Times New Roman"/>
          <w:b/>
          <w:bCs/>
          <w:sz w:val="36"/>
          <w:szCs w:val="36"/>
          <w:u w:val="single"/>
        </w:rPr>
        <w:t>Power and Control Wheels</w:t>
      </w:r>
    </w:p>
    <w:p w14:paraId="2A87C6B5" w14:textId="77777777" w:rsidR="00845E08" w:rsidRDefault="00845E08"/>
    <w:p w14:paraId="35DED529" w14:textId="77777777" w:rsidR="00845E08" w:rsidRDefault="00845E08">
      <w:pPr>
        <w:rPr>
          <w:rFonts w:ascii="Times New Roman" w:hAnsi="Times New Roman" w:cs="Times New Roman"/>
          <w:sz w:val="28"/>
          <w:szCs w:val="28"/>
        </w:rPr>
      </w:pPr>
      <w:r w:rsidRPr="00B36705">
        <w:rPr>
          <w:rFonts w:ascii="Times New Roman" w:hAnsi="Times New Roman" w:cs="Times New Roman"/>
          <w:sz w:val="28"/>
          <w:szCs w:val="28"/>
        </w:rPr>
        <w:t>Partner Relationships –</w:t>
      </w:r>
    </w:p>
    <w:p w14:paraId="40A463B4" w14:textId="77777777" w:rsidR="00B36705" w:rsidRPr="00B36705" w:rsidRDefault="00B36705">
      <w:pPr>
        <w:rPr>
          <w:rFonts w:ascii="Times New Roman" w:hAnsi="Times New Roman" w:cs="Times New Roman"/>
          <w:sz w:val="28"/>
          <w:szCs w:val="28"/>
        </w:rPr>
      </w:pPr>
    </w:p>
    <w:p w14:paraId="7D91DA1C" w14:textId="77777777" w:rsidR="00B36705" w:rsidRDefault="00845E08">
      <w:r>
        <w:rPr>
          <w:noProof/>
        </w:rPr>
        <w:drawing>
          <wp:inline distT="0" distB="0" distL="0" distR="0" wp14:anchorId="0FF0D93E" wp14:editId="25CAE0CA">
            <wp:extent cx="5289550" cy="5381664"/>
            <wp:effectExtent l="0" t="0" r="6350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048" cy="542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96FB0" w14:textId="77777777" w:rsidR="00845E08" w:rsidRPr="00B36705" w:rsidRDefault="00845E08">
      <w:pPr>
        <w:rPr>
          <w:rFonts w:ascii="Times New Roman" w:hAnsi="Times New Roman" w:cs="Times New Roman"/>
          <w:sz w:val="28"/>
          <w:szCs w:val="28"/>
        </w:rPr>
      </w:pPr>
      <w:r w:rsidRPr="00B36705">
        <w:rPr>
          <w:rFonts w:ascii="Times New Roman" w:hAnsi="Times New Roman" w:cs="Times New Roman"/>
          <w:sz w:val="28"/>
          <w:szCs w:val="28"/>
        </w:rPr>
        <w:lastRenderedPageBreak/>
        <w:t xml:space="preserve">Caregiver Relationships </w:t>
      </w:r>
      <w:r w:rsidR="00B36705" w:rsidRPr="00B36705">
        <w:rPr>
          <w:rFonts w:ascii="Times New Roman" w:hAnsi="Times New Roman" w:cs="Times New Roman"/>
          <w:sz w:val="28"/>
          <w:szCs w:val="28"/>
        </w:rPr>
        <w:t>-</w:t>
      </w:r>
    </w:p>
    <w:p w14:paraId="7B553C22" w14:textId="6C771FCD" w:rsidR="00845E08" w:rsidRDefault="00845E08" w:rsidP="004A7B40">
      <w:r>
        <w:rPr>
          <w:noProof/>
        </w:rPr>
        <w:drawing>
          <wp:inline distT="0" distB="0" distL="0" distR="0" wp14:anchorId="731E60E0" wp14:editId="6F7753C1">
            <wp:extent cx="5943600" cy="7679690"/>
            <wp:effectExtent l="0" t="0" r="0" b="0"/>
            <wp:docPr id="2" name="Picture 2" descr="Timeli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imelin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BE4D3" w14:textId="64B39692" w:rsidR="00C53375" w:rsidRPr="00C53375" w:rsidRDefault="00C53375" w:rsidP="004A7B40">
      <w:pPr>
        <w:rPr>
          <w:sz w:val="44"/>
          <w:szCs w:val="44"/>
          <w:u w:val="single"/>
        </w:rPr>
      </w:pPr>
      <w:r w:rsidRPr="00C53375">
        <w:rPr>
          <w:sz w:val="44"/>
          <w:szCs w:val="44"/>
          <w:u w:val="single"/>
        </w:rPr>
        <w:lastRenderedPageBreak/>
        <w:t>Links</w:t>
      </w:r>
    </w:p>
    <w:p w14:paraId="09849009" w14:textId="3D965D58" w:rsidR="00C53375" w:rsidRDefault="00C53375" w:rsidP="004A7B40"/>
    <w:p w14:paraId="4C87DC06" w14:textId="4179475D" w:rsidR="00C53375" w:rsidRPr="00C53375" w:rsidRDefault="00C53375" w:rsidP="004A7B40">
      <w:pPr>
        <w:rPr>
          <w:b/>
          <w:bCs/>
        </w:rPr>
      </w:pPr>
      <w:r w:rsidRPr="00C53375">
        <w:rPr>
          <w:b/>
          <w:bCs/>
        </w:rPr>
        <w:t>10 Principles of Disability – Sins Invalid:</w:t>
      </w:r>
    </w:p>
    <w:p w14:paraId="3CEDA565" w14:textId="77777777" w:rsidR="00C53375" w:rsidRDefault="00EA1E1C" w:rsidP="00C53375">
      <w:pPr>
        <w:rPr>
          <w:rFonts w:eastAsia="Times New Roman"/>
          <w:color w:val="000000"/>
          <w:sz w:val="24"/>
          <w:szCs w:val="24"/>
        </w:rPr>
      </w:pPr>
      <w:hyperlink r:id="rId7" w:history="1">
        <w:r w:rsidR="00C53375">
          <w:rPr>
            <w:rStyle w:val="Hyperlink"/>
            <w:rFonts w:eastAsia="Times New Roman"/>
            <w:sz w:val="24"/>
            <w:szCs w:val="24"/>
          </w:rPr>
          <w:t>https://www.sinsinvalid.org/blog/10-principles-of-disability-justice</w:t>
        </w:r>
      </w:hyperlink>
    </w:p>
    <w:p w14:paraId="36ED677B" w14:textId="41EA18CE" w:rsidR="00C53375" w:rsidRDefault="00C53375" w:rsidP="004A7B40"/>
    <w:p w14:paraId="4CC66E20" w14:textId="16DC65AE" w:rsidR="00C53375" w:rsidRPr="00C53375" w:rsidRDefault="00C53375" w:rsidP="004A7B40">
      <w:pPr>
        <w:rPr>
          <w:b/>
          <w:bCs/>
        </w:rPr>
      </w:pPr>
      <w:r w:rsidRPr="00C53375">
        <w:rPr>
          <w:b/>
          <w:bCs/>
        </w:rPr>
        <w:t>Comprehensive sex health education implementation:</w:t>
      </w:r>
    </w:p>
    <w:p w14:paraId="7625FAC6" w14:textId="77777777" w:rsidR="00C53375" w:rsidRDefault="00EA1E1C" w:rsidP="00C53375">
      <w:pPr>
        <w:rPr>
          <w:rFonts w:eastAsia="Times New Roman"/>
          <w:color w:val="000000"/>
          <w:sz w:val="24"/>
          <w:szCs w:val="24"/>
        </w:rPr>
      </w:pPr>
      <w:hyperlink r:id="rId8" w:history="1">
        <w:r w:rsidR="00C53375">
          <w:rPr>
            <w:rStyle w:val="Hyperlink"/>
            <w:rFonts w:eastAsia="Times New Roman"/>
            <w:sz w:val="24"/>
            <w:szCs w:val="24"/>
          </w:rPr>
          <w:t>https://www.k12.wa.us/student-success/resources-subject-area/sexual-health-education/comprehensive-sexual-health-education-implementation</w:t>
        </w:r>
      </w:hyperlink>
    </w:p>
    <w:p w14:paraId="2397ED7C" w14:textId="77777777" w:rsidR="00C53375" w:rsidRDefault="00C53375" w:rsidP="004A7B40"/>
    <w:p w14:paraId="31737375" w14:textId="7A793468" w:rsidR="00C53375" w:rsidRPr="00C53375" w:rsidRDefault="00C53375" w:rsidP="004A7B40">
      <w:pPr>
        <w:rPr>
          <w:b/>
          <w:bCs/>
        </w:rPr>
      </w:pPr>
      <w:r w:rsidRPr="00C53375">
        <w:rPr>
          <w:b/>
          <w:bCs/>
        </w:rPr>
        <w:t>NPR Abused and Betrayed podcast:</w:t>
      </w:r>
    </w:p>
    <w:p w14:paraId="541407E3" w14:textId="661C0BB5" w:rsidR="00C53375" w:rsidRDefault="00EA1E1C" w:rsidP="004A7B40">
      <w:hyperlink r:id="rId9" w:history="1">
        <w:r w:rsidR="00C53375" w:rsidRPr="0007709B">
          <w:rPr>
            <w:rStyle w:val="Hyperlink"/>
          </w:rPr>
          <w:t>https://www.npr.org/series/575502633/abused-and-betrayed</w:t>
        </w:r>
      </w:hyperlink>
    </w:p>
    <w:p w14:paraId="30AE9EA0" w14:textId="3422927B" w:rsidR="00C53375" w:rsidRDefault="00C53375" w:rsidP="004A7B40"/>
    <w:p w14:paraId="6F10FE0A" w14:textId="0CAA4080" w:rsidR="00C53375" w:rsidRPr="00C53375" w:rsidRDefault="00C53375" w:rsidP="004A7B40">
      <w:pPr>
        <w:rPr>
          <w:b/>
          <w:bCs/>
        </w:rPr>
      </w:pPr>
      <w:r w:rsidRPr="00C53375">
        <w:rPr>
          <w:b/>
          <w:bCs/>
        </w:rPr>
        <w:t>Mandatory Reporting is Not Neutral:</w:t>
      </w:r>
    </w:p>
    <w:p w14:paraId="39C6AFDC" w14:textId="094F60A5" w:rsidR="00C53375" w:rsidRDefault="00EA1E1C" w:rsidP="004A7B40">
      <w:hyperlink r:id="rId10" w:history="1">
        <w:r w:rsidR="00C53375" w:rsidRPr="0007709B">
          <w:rPr>
            <w:rStyle w:val="Hyperlink"/>
          </w:rPr>
          <w:t>https://www.mandatoryreportingisnotneutral.com/</w:t>
        </w:r>
      </w:hyperlink>
    </w:p>
    <w:p w14:paraId="0BF12684" w14:textId="77777777" w:rsidR="00C53375" w:rsidRDefault="00C53375" w:rsidP="004A7B40"/>
    <w:sectPr w:rsidR="00C53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C147B"/>
    <w:multiLevelType w:val="multilevel"/>
    <w:tmpl w:val="DA6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08"/>
    <w:rsid w:val="00011968"/>
    <w:rsid w:val="004A7B40"/>
    <w:rsid w:val="00845E08"/>
    <w:rsid w:val="008779C3"/>
    <w:rsid w:val="0097540E"/>
    <w:rsid w:val="00A27DCE"/>
    <w:rsid w:val="00B36705"/>
    <w:rsid w:val="00C53375"/>
    <w:rsid w:val="00EA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92780"/>
  <w15:chartTrackingRefBased/>
  <w15:docId w15:val="{CCEF7DE0-AEB9-41FD-9D13-2C2FA62D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845E08"/>
  </w:style>
  <w:style w:type="paragraph" w:customStyle="1" w:styleId="04xlpa">
    <w:name w:val="_04xlpa"/>
    <w:basedOn w:val="Normal"/>
    <w:rsid w:val="0084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33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4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12.wa.us/student-success/resources-subject-area/sexual-health-education/comprehensive-sexual-health-education-implement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nsinvalid.org/blog/10-principles-of-disability-just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mandatoryreportingisnotneutr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pr.org/series/575502633/abused-and-betray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Nanda</dc:creator>
  <cp:keywords/>
  <dc:description/>
  <cp:lastModifiedBy>George Gonzalez</cp:lastModifiedBy>
  <cp:revision>2</cp:revision>
  <cp:lastPrinted>2022-04-22T22:52:00Z</cp:lastPrinted>
  <dcterms:created xsi:type="dcterms:W3CDTF">2022-06-17T21:32:00Z</dcterms:created>
  <dcterms:modified xsi:type="dcterms:W3CDTF">2022-06-17T21:32:00Z</dcterms:modified>
</cp:coreProperties>
</file>