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6C07" w:rsidTr="004C1D7D">
        <w:tc>
          <w:tcPr>
            <w:tcW w:w="10998" w:type="dxa"/>
            <w:shd w:val="clear" w:color="auto" w:fill="C2D69B" w:themeFill="accent3" w:themeFillTint="99"/>
          </w:tcPr>
          <w:p w:rsidR="00436C07" w:rsidRPr="0079789D" w:rsidRDefault="00436C07" w:rsidP="00436C07">
            <w:pPr>
              <w:jc w:val="center"/>
              <w:rPr>
                <w:b/>
                <w:sz w:val="28"/>
                <w:szCs w:val="28"/>
              </w:rPr>
            </w:pPr>
            <w:r w:rsidRPr="0079789D">
              <w:rPr>
                <w:b/>
                <w:sz w:val="28"/>
                <w:szCs w:val="28"/>
              </w:rPr>
              <w:t>UW Health Sciences Administration</w:t>
            </w:r>
          </w:p>
          <w:p w:rsidR="00436C07" w:rsidRDefault="00436C07" w:rsidP="00657B0C">
            <w:pPr>
              <w:jc w:val="center"/>
            </w:pPr>
            <w:r w:rsidRPr="0079789D">
              <w:rPr>
                <w:b/>
                <w:sz w:val="28"/>
                <w:szCs w:val="28"/>
              </w:rPr>
              <w:t xml:space="preserve">Phone Screen </w:t>
            </w:r>
            <w:r w:rsidR="00657B0C">
              <w:rPr>
                <w:b/>
                <w:sz w:val="28"/>
                <w:szCs w:val="28"/>
              </w:rPr>
              <w:t>Form</w:t>
            </w:r>
          </w:p>
        </w:tc>
      </w:tr>
    </w:tbl>
    <w:p w:rsidR="00637CE5" w:rsidRDefault="00637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6091"/>
      </w:tblGrid>
      <w:tr w:rsidR="00436C07" w:rsidTr="004C1D7D">
        <w:trPr>
          <w:trHeight w:val="395"/>
        </w:trPr>
        <w:tc>
          <w:tcPr>
            <w:tcW w:w="4788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Candidate</w:t>
            </w:r>
            <w:r w:rsidR="00A87BDA">
              <w:rPr>
                <w:b/>
                <w:sz w:val="24"/>
                <w:szCs w:val="24"/>
              </w:rPr>
              <w:t xml:space="preserve"> Name</w:t>
            </w:r>
            <w:r w:rsidRPr="0060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10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Interviewer:</w:t>
            </w:r>
          </w:p>
        </w:tc>
      </w:tr>
      <w:tr w:rsidR="00436C07" w:rsidTr="004C1D7D">
        <w:trPr>
          <w:trHeight w:val="440"/>
        </w:trPr>
        <w:tc>
          <w:tcPr>
            <w:tcW w:w="4788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Phone Number: (        )</w:t>
            </w:r>
          </w:p>
        </w:tc>
        <w:tc>
          <w:tcPr>
            <w:tcW w:w="6210" w:type="dxa"/>
          </w:tcPr>
          <w:p w:rsidR="00436C07" w:rsidRPr="00607AF4" w:rsidRDefault="00436C07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Email:</w:t>
            </w:r>
          </w:p>
        </w:tc>
      </w:tr>
      <w:tr w:rsidR="00436C07" w:rsidTr="004C1D7D">
        <w:trPr>
          <w:trHeight w:val="440"/>
        </w:trPr>
        <w:tc>
          <w:tcPr>
            <w:tcW w:w="4788" w:type="dxa"/>
          </w:tcPr>
          <w:p w:rsidR="00436C07" w:rsidRPr="00607AF4" w:rsidRDefault="00A87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Interview </w:t>
            </w:r>
            <w:r w:rsidR="00436C07" w:rsidRPr="00607AF4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210" w:type="dxa"/>
          </w:tcPr>
          <w:p w:rsidR="00436C07" w:rsidRPr="00607AF4" w:rsidRDefault="00A87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Interview Time:</w:t>
            </w:r>
          </w:p>
        </w:tc>
      </w:tr>
      <w:tr w:rsidR="00A87BDA" w:rsidTr="004C1D7D">
        <w:trPr>
          <w:trHeight w:val="440"/>
        </w:trPr>
        <w:tc>
          <w:tcPr>
            <w:tcW w:w="10998" w:type="dxa"/>
            <w:gridSpan w:val="2"/>
          </w:tcPr>
          <w:p w:rsidR="00A87BDA" w:rsidRPr="00607AF4" w:rsidRDefault="00A87BDA">
            <w:pPr>
              <w:rPr>
                <w:b/>
                <w:sz w:val="24"/>
                <w:szCs w:val="24"/>
              </w:rPr>
            </w:pPr>
            <w:r w:rsidRPr="00607AF4">
              <w:rPr>
                <w:b/>
                <w:sz w:val="24"/>
                <w:szCs w:val="24"/>
              </w:rPr>
              <w:t>Position:</w:t>
            </w:r>
          </w:p>
        </w:tc>
      </w:tr>
    </w:tbl>
    <w:p w:rsidR="00436C07" w:rsidRDefault="00436C0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6084"/>
      </w:tblGrid>
      <w:tr w:rsidR="00AF292D" w:rsidTr="004C1D7D">
        <w:tc>
          <w:tcPr>
            <w:tcW w:w="10998" w:type="dxa"/>
            <w:gridSpan w:val="2"/>
            <w:shd w:val="clear" w:color="auto" w:fill="EAF1DD" w:themeFill="accent3" w:themeFillTint="33"/>
          </w:tcPr>
          <w:p w:rsidR="00AF292D" w:rsidRPr="00607AF4" w:rsidRDefault="00AF292D">
            <w:pPr>
              <w:rPr>
                <w:i/>
              </w:rPr>
            </w:pPr>
            <w:r w:rsidRPr="00607AF4">
              <w:rPr>
                <w:i/>
              </w:rPr>
              <w:t>Experience</w:t>
            </w:r>
            <w:r w:rsidR="00607AF4" w:rsidRPr="00607AF4">
              <w:rPr>
                <w:i/>
              </w:rPr>
              <w:t>:</w:t>
            </w:r>
          </w:p>
        </w:tc>
      </w:tr>
      <w:tr w:rsidR="00AF292D" w:rsidTr="004C1D7D">
        <w:tc>
          <w:tcPr>
            <w:tcW w:w="4788" w:type="dxa"/>
          </w:tcPr>
          <w:p w:rsidR="00AF292D" w:rsidRDefault="00AF292D">
            <w:r>
              <w:t xml:space="preserve">Tell me how your background matches the requirements for this </w:t>
            </w:r>
            <w:r w:rsidRPr="001D0D38">
              <w:t>position</w:t>
            </w:r>
            <w:r>
              <w:t>?</w:t>
            </w:r>
          </w:p>
        </w:tc>
        <w:tc>
          <w:tcPr>
            <w:tcW w:w="6210" w:type="dxa"/>
          </w:tcPr>
          <w:p w:rsidR="00AF292D" w:rsidRDefault="00607AF4">
            <w:pPr>
              <w:rPr>
                <w:sz w:val="20"/>
                <w:szCs w:val="20"/>
              </w:rPr>
            </w:pP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Meets</w:t>
            </w:r>
            <w:r>
              <w:rPr>
                <w:sz w:val="20"/>
                <w:szCs w:val="20"/>
              </w:rPr>
              <w:t xml:space="preserve">   </w:t>
            </w:r>
            <w:r w:rsidRPr="00C30901">
              <w:rPr>
                <w:sz w:val="20"/>
                <w:szCs w:val="20"/>
              </w:rPr>
              <w:t xml:space="preserve"> </w:t>
            </w: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Exceeds</w:t>
            </w:r>
            <w:r>
              <w:rPr>
                <w:sz w:val="20"/>
                <w:szCs w:val="20"/>
              </w:rPr>
              <w:t xml:space="preserve"> </w:t>
            </w:r>
            <w:r w:rsidRPr="00C30901">
              <w:rPr>
                <w:sz w:val="20"/>
                <w:szCs w:val="20"/>
              </w:rPr>
              <w:t xml:space="preserve">  </w:t>
            </w:r>
            <w:r w:rsidRPr="00C30901">
              <w:rPr>
                <w:sz w:val="20"/>
                <w:szCs w:val="20"/>
              </w:rPr>
              <w:sym w:font="Wingdings" w:char="F071"/>
            </w:r>
            <w:r w:rsidRPr="00C30901">
              <w:rPr>
                <w:sz w:val="20"/>
                <w:szCs w:val="20"/>
              </w:rPr>
              <w:t>Does not meet</w:t>
            </w:r>
          </w:p>
          <w:p w:rsidR="00607AF4" w:rsidRPr="00607AF4" w:rsidRDefault="00607AF4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607AF4" w:rsidRDefault="00607AF4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607AF4" w:rsidRDefault="00607AF4"/>
        </w:tc>
      </w:tr>
      <w:tr w:rsidR="00AF292D" w:rsidTr="004C1D7D">
        <w:tc>
          <w:tcPr>
            <w:tcW w:w="4788" w:type="dxa"/>
          </w:tcPr>
          <w:p w:rsidR="00AF292D" w:rsidRDefault="00AF292D">
            <w:r>
              <w:t>What interests you about this position?</w:t>
            </w:r>
          </w:p>
        </w:tc>
        <w:tc>
          <w:tcPr>
            <w:tcW w:w="6210" w:type="dxa"/>
          </w:tcPr>
          <w:p w:rsidR="00607AF4" w:rsidRPr="00607AF4" w:rsidRDefault="00607AF4" w:rsidP="00607AF4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AF292D" w:rsidRDefault="00AF292D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607AF4" w:rsidRDefault="00607AF4"/>
        </w:tc>
      </w:tr>
    </w:tbl>
    <w:p w:rsidR="00361C36" w:rsidRDefault="00361C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7628"/>
      </w:tblGrid>
      <w:tr w:rsidR="008D29C8" w:rsidTr="00361C36">
        <w:tc>
          <w:tcPr>
            <w:tcW w:w="10818" w:type="dxa"/>
            <w:gridSpan w:val="2"/>
            <w:shd w:val="clear" w:color="auto" w:fill="C2D69B" w:themeFill="accent3" w:themeFillTint="99"/>
          </w:tcPr>
          <w:p w:rsidR="008D29C8" w:rsidRDefault="008D29C8">
            <w:r w:rsidRPr="008D29C8">
              <w:rPr>
                <w:b/>
                <w:caps/>
              </w:rPr>
              <w:t xml:space="preserve">Health </w:t>
            </w:r>
            <w:r w:rsidR="00361C36">
              <w:rPr>
                <w:b/>
                <w:caps/>
              </w:rPr>
              <w:t>Sciences AdM</w:t>
            </w:r>
            <w:r w:rsidRPr="008D29C8">
              <w:rPr>
                <w:b/>
                <w:caps/>
              </w:rPr>
              <w:t>inistration:</w:t>
            </w:r>
          </w:p>
        </w:tc>
      </w:tr>
      <w:tr w:rsidR="008D29C8" w:rsidTr="00361C36">
        <w:trPr>
          <w:trHeight w:val="917"/>
        </w:trPr>
        <w:tc>
          <w:tcPr>
            <w:tcW w:w="3168" w:type="dxa"/>
          </w:tcPr>
          <w:p w:rsidR="008D29C8" w:rsidRDefault="008D29C8">
            <w:r>
              <w:t>Can you tell us about what we do, units that report to HSA, relationship within UW?</w:t>
            </w:r>
          </w:p>
        </w:tc>
        <w:tc>
          <w:tcPr>
            <w:tcW w:w="7650" w:type="dxa"/>
          </w:tcPr>
          <w:p w:rsidR="008D29C8" w:rsidRDefault="008D29C8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YES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</w:p>
          <w:p w:rsidR="008D29C8" w:rsidRPr="00607AF4" w:rsidRDefault="008D29C8" w:rsidP="008D29C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8D29C8" w:rsidRDefault="008D29C8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</w:tc>
      </w:tr>
      <w:tr w:rsidR="008D29C8" w:rsidTr="00361C36">
        <w:tc>
          <w:tcPr>
            <w:tcW w:w="3168" w:type="dxa"/>
          </w:tcPr>
          <w:p w:rsidR="008D29C8" w:rsidRDefault="008D29C8">
            <w:r>
              <w:lastRenderedPageBreak/>
              <w:t>Have you worked in an organization that conducts animal research?</w:t>
            </w:r>
          </w:p>
        </w:tc>
        <w:tc>
          <w:tcPr>
            <w:tcW w:w="7650" w:type="dxa"/>
          </w:tcPr>
          <w:p w:rsidR="008D29C8" w:rsidRDefault="008D29C8" w:rsidP="008D29C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YES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NO</w:t>
            </w:r>
          </w:p>
          <w:p w:rsidR="008D29C8" w:rsidRDefault="008D29C8" w:rsidP="008D29C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Pr="00607AF4" w:rsidRDefault="00BF1C7A" w:rsidP="008D29C8">
            <w:pPr>
              <w:rPr>
                <w:i/>
                <w:sz w:val="20"/>
                <w:szCs w:val="20"/>
              </w:rPr>
            </w:pPr>
          </w:p>
          <w:p w:rsidR="008D29C8" w:rsidRDefault="008D29C8"/>
        </w:tc>
      </w:tr>
      <w:tr w:rsidR="008D29C8" w:rsidTr="00361C36">
        <w:tc>
          <w:tcPr>
            <w:tcW w:w="3168" w:type="dxa"/>
          </w:tcPr>
          <w:p w:rsidR="008D29C8" w:rsidRDefault="008D29C8">
            <w:r>
              <w:t>How do you feel about using animals in research settings?</w:t>
            </w:r>
          </w:p>
        </w:tc>
        <w:tc>
          <w:tcPr>
            <w:tcW w:w="7650" w:type="dxa"/>
          </w:tcPr>
          <w:p w:rsidR="008D29C8" w:rsidRPr="008D29C8" w:rsidRDefault="008D29C8" w:rsidP="008D2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Positive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Neutral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>Negative</w:t>
            </w:r>
          </w:p>
          <w:p w:rsidR="008D29C8" w:rsidRDefault="008D29C8" w:rsidP="008D29C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Default="00BF1C7A" w:rsidP="008D29C8">
            <w:pPr>
              <w:rPr>
                <w:i/>
                <w:sz w:val="20"/>
                <w:szCs w:val="20"/>
              </w:rPr>
            </w:pPr>
          </w:p>
          <w:p w:rsidR="00BF1C7A" w:rsidRPr="00607AF4" w:rsidRDefault="00BF1C7A" w:rsidP="008D29C8">
            <w:pPr>
              <w:rPr>
                <w:i/>
                <w:sz w:val="20"/>
                <w:szCs w:val="20"/>
              </w:rPr>
            </w:pPr>
          </w:p>
          <w:p w:rsidR="008D29C8" w:rsidRDefault="008D29C8"/>
        </w:tc>
      </w:tr>
    </w:tbl>
    <w:p w:rsidR="00361C36" w:rsidRPr="00361C36" w:rsidRDefault="00361C3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093"/>
        <w:gridCol w:w="2512"/>
      </w:tblGrid>
      <w:tr w:rsidR="00361C36" w:rsidTr="00361C36">
        <w:tc>
          <w:tcPr>
            <w:tcW w:w="10818" w:type="dxa"/>
            <w:gridSpan w:val="3"/>
            <w:shd w:val="clear" w:color="auto" w:fill="C2D69B" w:themeFill="accent3" w:themeFillTint="99"/>
          </w:tcPr>
          <w:p w:rsidR="00361C36" w:rsidRDefault="00361C36" w:rsidP="00DD648E">
            <w:pPr>
              <w:rPr>
                <w:b/>
                <w:caps/>
              </w:rPr>
            </w:pPr>
            <w:r>
              <w:rPr>
                <w:b/>
                <w:caps/>
              </w:rPr>
              <w:t>sERVICE oRIENTATION:</w:t>
            </w:r>
          </w:p>
        </w:tc>
      </w:tr>
      <w:tr w:rsidR="00361C36" w:rsidTr="00361C36">
        <w:tc>
          <w:tcPr>
            <w:tcW w:w="3192" w:type="dxa"/>
            <w:shd w:val="clear" w:color="auto" w:fill="auto"/>
          </w:tcPr>
          <w:p w:rsidR="00361C36" w:rsidRPr="001D0D38" w:rsidRDefault="00361C36" w:rsidP="00DD648E">
            <w:pPr>
              <w:rPr>
                <w:sz w:val="20"/>
                <w:szCs w:val="20"/>
              </w:rPr>
            </w:pPr>
            <w:r w:rsidRPr="001D0D38">
              <w:rPr>
                <w:sz w:val="20"/>
                <w:szCs w:val="20"/>
              </w:rPr>
              <w:t>Can you tell me about a time when you provided excellent customer service by going beyond your primary job responsibilities?</w:t>
            </w:r>
          </w:p>
          <w:p w:rsidR="00361C36" w:rsidRDefault="00361C36" w:rsidP="00DD648E"/>
          <w:p w:rsidR="00361C36" w:rsidRDefault="00BF1C7A" w:rsidP="00DD648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:rsidR="00361C36" w:rsidRPr="00C42123" w:rsidRDefault="00361C36" w:rsidP="00DD648E">
            <w:pPr>
              <w:rPr>
                <w:b/>
              </w:rPr>
            </w:pPr>
          </w:p>
          <w:p w:rsidR="00361C36" w:rsidRPr="001D0D38" w:rsidRDefault="00361C36" w:rsidP="00DD648E">
            <w:pPr>
              <w:rPr>
                <w:b/>
                <w:caps/>
                <w:sz w:val="20"/>
                <w:szCs w:val="20"/>
              </w:rPr>
            </w:pPr>
            <w:r w:rsidRPr="001D0D38">
              <w:rPr>
                <w:sz w:val="20"/>
                <w:szCs w:val="20"/>
              </w:rPr>
              <w:t>Have you had the opportunity to develop and ‘roll out’ or introduce a new system, program, or product?</w:t>
            </w:r>
          </w:p>
        </w:tc>
        <w:tc>
          <w:tcPr>
            <w:tcW w:w="5106" w:type="dxa"/>
            <w:shd w:val="clear" w:color="auto" w:fill="auto"/>
          </w:tcPr>
          <w:p w:rsidR="00361C36" w:rsidRDefault="00361C36" w:rsidP="00DD648E">
            <w:pPr>
              <w:ind w:left="246" w:hanging="246"/>
              <w:rPr>
                <w:sz w:val="20"/>
                <w:szCs w:val="20"/>
              </w:rPr>
            </w:pPr>
            <w:r w:rsidRPr="00C42123">
              <w:rPr>
                <w:i/>
                <w:sz w:val="20"/>
                <w:szCs w:val="20"/>
              </w:rPr>
              <w:t>Criteria:</w:t>
            </w:r>
          </w:p>
          <w:p w:rsidR="00361C36" w:rsidRPr="00361C36" w:rsidRDefault="00361C36" w:rsidP="00DD648E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Response demonstrates candidate went out of his / her way to help the customer.</w:t>
            </w:r>
          </w:p>
          <w:p w:rsidR="00361C36" w:rsidRPr="00361C36" w:rsidRDefault="00361C36" w:rsidP="00DD648E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Response describes specific candidate behaviors and demonstrates –</w:t>
            </w:r>
          </w:p>
          <w:p w:rsidR="00361C36" w:rsidRPr="00361C36" w:rsidRDefault="00361C36" w:rsidP="00DD648E">
            <w:pPr>
              <w:pStyle w:val="ListParagraph"/>
              <w:numPr>
                <w:ilvl w:val="1"/>
                <w:numId w:val="4"/>
              </w:numPr>
              <w:ind w:left="584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Active listening with the customer.</w:t>
            </w:r>
          </w:p>
          <w:p w:rsidR="00361C36" w:rsidRPr="00361C36" w:rsidRDefault="00361C36" w:rsidP="00DD648E">
            <w:pPr>
              <w:pStyle w:val="ListParagraph"/>
              <w:numPr>
                <w:ilvl w:val="1"/>
                <w:numId w:val="4"/>
              </w:numPr>
              <w:ind w:left="584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 looked for ways to provide</w:t>
            </w:r>
            <w:r w:rsidRPr="00361C36">
              <w:rPr>
                <w:color w:val="1F497D" w:themeColor="text2"/>
                <w:sz w:val="16"/>
                <w:szCs w:val="16"/>
              </w:rPr>
              <w:t>/introduce service.</w:t>
            </w:r>
          </w:p>
          <w:p w:rsidR="00361C36" w:rsidRPr="00361C36" w:rsidRDefault="00361C36" w:rsidP="00DD648E">
            <w:pPr>
              <w:pStyle w:val="ListParagraph"/>
              <w:numPr>
                <w:ilvl w:val="1"/>
                <w:numId w:val="4"/>
              </w:numPr>
              <w:ind w:left="584"/>
              <w:rPr>
                <w:color w:val="1F497D" w:themeColor="text2"/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 did not pass off the problem to someone else; candidate owned the</w:t>
            </w:r>
            <w:r w:rsidRPr="00361C36">
              <w:rPr>
                <w:color w:val="1F497D" w:themeColor="text2"/>
                <w:sz w:val="16"/>
                <w:szCs w:val="16"/>
              </w:rPr>
              <w:t xml:space="preserve"> task/acquired data, materials.</w:t>
            </w:r>
          </w:p>
          <w:p w:rsidR="00361C36" w:rsidRPr="00361C36" w:rsidRDefault="00361C36" w:rsidP="00DD648E">
            <w:pPr>
              <w:rPr>
                <w:color w:val="1F497D" w:themeColor="text2"/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 sought to put the customer at ease and/or to calm him/her.</w:t>
            </w:r>
            <w:r w:rsidRPr="00361C36">
              <w:rPr>
                <w:color w:val="1F497D" w:themeColor="text2"/>
                <w:sz w:val="16"/>
                <w:szCs w:val="16"/>
              </w:rPr>
              <w:t xml:space="preserve"> Planned, implemented, collaborated process.</w:t>
            </w:r>
          </w:p>
          <w:p w:rsidR="00361C36" w:rsidRPr="00361C36" w:rsidRDefault="00361C36" w:rsidP="00DD648E">
            <w:pPr>
              <w:rPr>
                <w:b/>
                <w:caps/>
                <w:sz w:val="10"/>
                <w:szCs w:val="10"/>
              </w:rPr>
            </w:pPr>
          </w:p>
          <w:p w:rsidR="00361C36" w:rsidRPr="001D0D38" w:rsidRDefault="00361C36" w:rsidP="00DD648E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Excellent Response</w:t>
            </w:r>
          </w:p>
          <w:p w:rsidR="00361C36" w:rsidRPr="001D0D38" w:rsidRDefault="00361C36" w:rsidP="00DD648E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Satisfactory Response (some of above)</w:t>
            </w:r>
          </w:p>
          <w:p w:rsidR="00361C36" w:rsidRDefault="00361C36" w:rsidP="00DD648E">
            <w:pPr>
              <w:rPr>
                <w:b/>
                <w:caps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Unsatisfactory Response (none of above)</w:t>
            </w:r>
          </w:p>
        </w:tc>
        <w:tc>
          <w:tcPr>
            <w:tcW w:w="2520" w:type="dxa"/>
            <w:shd w:val="clear" w:color="auto" w:fill="auto"/>
          </w:tcPr>
          <w:p w:rsidR="00361C36" w:rsidRPr="00607AF4" w:rsidRDefault="00361C36" w:rsidP="00361C36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361C36" w:rsidRDefault="00361C36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  <w:p w:rsidR="00BF1C7A" w:rsidRDefault="00BF1C7A" w:rsidP="00DD648E">
            <w:pPr>
              <w:rPr>
                <w:b/>
                <w:caps/>
              </w:rPr>
            </w:pPr>
          </w:p>
        </w:tc>
      </w:tr>
    </w:tbl>
    <w:p w:rsidR="00361C36" w:rsidRPr="00361C36" w:rsidRDefault="00361C3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092"/>
        <w:gridCol w:w="2513"/>
      </w:tblGrid>
      <w:tr w:rsidR="00C42123" w:rsidTr="00361C36">
        <w:tc>
          <w:tcPr>
            <w:tcW w:w="10818" w:type="dxa"/>
            <w:gridSpan w:val="3"/>
            <w:shd w:val="clear" w:color="auto" w:fill="4F6228" w:themeFill="accent3" w:themeFillShade="80"/>
          </w:tcPr>
          <w:p w:rsidR="00C42123" w:rsidRDefault="00C42123" w:rsidP="00BF1C7A">
            <w:pPr>
              <w:jc w:val="center"/>
              <w:rPr>
                <w:b/>
                <w:caps/>
              </w:rPr>
            </w:pPr>
            <w:r w:rsidRPr="00C42123">
              <w:rPr>
                <w:b/>
                <w:caps/>
                <w:color w:val="FFFFFF" w:themeColor="background1"/>
              </w:rPr>
              <w:lastRenderedPageBreak/>
              <w:t>-</w:t>
            </w:r>
            <w:r w:rsidR="00BF1C7A">
              <w:rPr>
                <w:b/>
                <w:caps/>
                <w:color w:val="FFFFFF" w:themeColor="background1"/>
              </w:rPr>
              <w:t>AND-</w:t>
            </w:r>
          </w:p>
        </w:tc>
      </w:tr>
      <w:tr w:rsidR="008D29C8" w:rsidTr="00361C36">
        <w:tc>
          <w:tcPr>
            <w:tcW w:w="10818" w:type="dxa"/>
            <w:gridSpan w:val="3"/>
            <w:shd w:val="clear" w:color="auto" w:fill="C2D69B" w:themeFill="accent3" w:themeFillTint="99"/>
          </w:tcPr>
          <w:p w:rsidR="008D29C8" w:rsidRDefault="00C42123">
            <w:r>
              <w:rPr>
                <w:b/>
                <w:caps/>
              </w:rPr>
              <w:t>InterpersonAL sKILLS</w:t>
            </w:r>
          </w:p>
        </w:tc>
      </w:tr>
      <w:tr w:rsidR="008D29C8" w:rsidTr="00361C36">
        <w:tc>
          <w:tcPr>
            <w:tcW w:w="3192" w:type="dxa"/>
          </w:tcPr>
          <w:p w:rsidR="008D29C8" w:rsidRDefault="00361C36" w:rsidP="009B43B5">
            <w:r w:rsidRPr="00C30901">
              <w:rPr>
                <w:sz w:val="20"/>
                <w:szCs w:val="20"/>
              </w:rPr>
              <w:t>Describe a situation when you encountered a</w:t>
            </w:r>
            <w:r w:rsidR="009B43B5">
              <w:rPr>
                <w:sz w:val="20"/>
                <w:szCs w:val="20"/>
              </w:rPr>
              <w:t xml:space="preserve"> frustrated </w:t>
            </w:r>
            <w:r w:rsidRPr="00C30901">
              <w:rPr>
                <w:sz w:val="20"/>
                <w:szCs w:val="20"/>
              </w:rPr>
              <w:t>customer or co-worker.  How did you handle the situation?  What was the outcome?</w:t>
            </w:r>
          </w:p>
        </w:tc>
        <w:tc>
          <w:tcPr>
            <w:tcW w:w="5106" w:type="dxa"/>
          </w:tcPr>
          <w:p w:rsidR="00C42123" w:rsidRDefault="00C42123" w:rsidP="00C42123">
            <w:pPr>
              <w:ind w:left="246" w:hanging="246"/>
              <w:rPr>
                <w:sz w:val="20"/>
                <w:szCs w:val="20"/>
              </w:rPr>
            </w:pPr>
            <w:r w:rsidRPr="00C42123">
              <w:rPr>
                <w:i/>
                <w:sz w:val="20"/>
                <w:szCs w:val="20"/>
              </w:rPr>
              <w:t>Criteria:</w:t>
            </w: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 describes positive outcome encounter OR reflective self-evaluation, i.e. additional measure that could have been taken to improve the situation</w:t>
            </w: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Candidate’s response does not include assigning blame or criticism.</w:t>
            </w:r>
          </w:p>
          <w:p w:rsidR="008D29C8" w:rsidRPr="00361C36" w:rsidRDefault="008D29C8">
            <w:pPr>
              <w:rPr>
                <w:sz w:val="16"/>
                <w:szCs w:val="16"/>
              </w:rPr>
            </w:pPr>
          </w:p>
          <w:p w:rsidR="00C42123" w:rsidRPr="00361C36" w:rsidRDefault="00C42123" w:rsidP="00C42123">
            <w:pPr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 xml:space="preserve">Candidate’s example demonstrates: 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Use of “I” statements.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An Empathetic role.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Asking clarifying questions.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Taking ownership of the problem and seeking resolution to closure.</w:t>
            </w:r>
          </w:p>
          <w:p w:rsidR="00C42123" w:rsidRPr="00361C36" w:rsidRDefault="00C42123" w:rsidP="00C42123">
            <w:pPr>
              <w:pStyle w:val="ListParagraph"/>
              <w:numPr>
                <w:ilvl w:val="1"/>
                <w:numId w:val="1"/>
              </w:numPr>
              <w:ind w:left="641" w:hanging="417"/>
              <w:rPr>
                <w:sz w:val="16"/>
                <w:szCs w:val="16"/>
              </w:rPr>
            </w:pPr>
            <w:r w:rsidRPr="00361C36">
              <w:rPr>
                <w:sz w:val="16"/>
                <w:szCs w:val="16"/>
              </w:rPr>
              <w:t>Establishing common ground.</w:t>
            </w:r>
          </w:p>
          <w:p w:rsidR="00C42123" w:rsidRPr="00361C36" w:rsidRDefault="00C42123">
            <w:pPr>
              <w:rPr>
                <w:sz w:val="10"/>
                <w:szCs w:val="10"/>
              </w:rPr>
            </w:pPr>
          </w:p>
          <w:p w:rsidR="00C42123" w:rsidRPr="001D0D38" w:rsidRDefault="00C42123" w:rsidP="00C42123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Excellent Response</w:t>
            </w:r>
          </w:p>
          <w:p w:rsidR="00C42123" w:rsidRPr="001D0D38" w:rsidRDefault="00C42123" w:rsidP="00C42123">
            <w:pPr>
              <w:ind w:left="246" w:hanging="246"/>
              <w:rPr>
                <w:sz w:val="18"/>
                <w:szCs w:val="18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Satisfactory Response</w:t>
            </w:r>
          </w:p>
          <w:p w:rsidR="00C42123" w:rsidRPr="00C42123" w:rsidRDefault="00C42123" w:rsidP="00C42123">
            <w:pPr>
              <w:ind w:left="246" w:hanging="246"/>
              <w:rPr>
                <w:sz w:val="20"/>
                <w:szCs w:val="20"/>
              </w:rPr>
            </w:pPr>
            <w:r w:rsidRPr="001D0D38">
              <w:rPr>
                <w:sz w:val="18"/>
                <w:szCs w:val="18"/>
              </w:rPr>
              <w:sym w:font="Wingdings" w:char="F071"/>
            </w:r>
            <w:r w:rsidRPr="001D0D38">
              <w:rPr>
                <w:sz w:val="18"/>
                <w:szCs w:val="18"/>
              </w:rPr>
              <w:t xml:space="preserve"> Unsatisfactory Response</w:t>
            </w:r>
          </w:p>
        </w:tc>
        <w:tc>
          <w:tcPr>
            <w:tcW w:w="2520" w:type="dxa"/>
          </w:tcPr>
          <w:p w:rsidR="00361C36" w:rsidRPr="00607AF4" w:rsidRDefault="00361C36" w:rsidP="00361C36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8D29C8" w:rsidRDefault="008D29C8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  <w:p w:rsidR="00BF1C7A" w:rsidRDefault="00BF1C7A"/>
        </w:tc>
      </w:tr>
    </w:tbl>
    <w:p w:rsidR="00361C36" w:rsidRDefault="00361C3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7674"/>
      </w:tblGrid>
      <w:tr w:rsidR="001D0D38" w:rsidTr="001D0D38">
        <w:tc>
          <w:tcPr>
            <w:tcW w:w="3168" w:type="dxa"/>
            <w:shd w:val="clear" w:color="auto" w:fill="EAF1DD" w:themeFill="accent3" w:themeFillTint="33"/>
          </w:tcPr>
          <w:p w:rsidR="001D0D38" w:rsidRPr="001D0D38" w:rsidRDefault="001D0D38">
            <w:pPr>
              <w:rPr>
                <w:b/>
                <w:sz w:val="20"/>
                <w:szCs w:val="20"/>
              </w:rPr>
            </w:pPr>
            <w:r w:rsidRPr="001D0D38">
              <w:rPr>
                <w:b/>
                <w:sz w:val="20"/>
                <w:szCs w:val="20"/>
              </w:rPr>
              <w:t>Do you have any questions for us?</w:t>
            </w:r>
          </w:p>
        </w:tc>
        <w:tc>
          <w:tcPr>
            <w:tcW w:w="7848" w:type="dxa"/>
            <w:shd w:val="clear" w:color="auto" w:fill="EAF1DD" w:themeFill="accent3" w:themeFillTint="33"/>
          </w:tcPr>
          <w:p w:rsidR="001D0D38" w:rsidRPr="00607AF4" w:rsidRDefault="001D0D38" w:rsidP="001D0D38">
            <w:pPr>
              <w:rPr>
                <w:i/>
                <w:sz w:val="20"/>
                <w:szCs w:val="20"/>
              </w:rPr>
            </w:pPr>
            <w:r w:rsidRPr="00607AF4">
              <w:rPr>
                <w:i/>
                <w:sz w:val="20"/>
                <w:szCs w:val="20"/>
              </w:rPr>
              <w:t>Notes:</w:t>
            </w: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BF1C7A" w:rsidRDefault="00BF1C7A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  <w:p w:rsidR="001D0D38" w:rsidRDefault="001D0D38">
            <w:pPr>
              <w:rPr>
                <w:sz w:val="4"/>
                <w:szCs w:val="4"/>
              </w:rPr>
            </w:pPr>
          </w:p>
        </w:tc>
      </w:tr>
    </w:tbl>
    <w:p w:rsidR="001D0D38" w:rsidRPr="00361C36" w:rsidRDefault="001D0D38">
      <w:pPr>
        <w:rPr>
          <w:sz w:val="4"/>
          <w:szCs w:val="4"/>
        </w:rPr>
      </w:pPr>
    </w:p>
    <w:p w:rsidR="00361C36" w:rsidRDefault="00361C36"/>
    <w:sectPr w:rsidR="00361C36" w:rsidSect="00361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78A2"/>
    <w:multiLevelType w:val="hybridMultilevel"/>
    <w:tmpl w:val="7638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3589"/>
    <w:multiLevelType w:val="hybridMultilevel"/>
    <w:tmpl w:val="8978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0345"/>
    <w:multiLevelType w:val="hybridMultilevel"/>
    <w:tmpl w:val="B1D8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A"/>
    <w:rsid w:val="001D0D38"/>
    <w:rsid w:val="00361C36"/>
    <w:rsid w:val="003E4E1A"/>
    <w:rsid w:val="00436C07"/>
    <w:rsid w:val="004C1D7D"/>
    <w:rsid w:val="00513A3F"/>
    <w:rsid w:val="005823B7"/>
    <w:rsid w:val="00582488"/>
    <w:rsid w:val="006066C9"/>
    <w:rsid w:val="00607AF4"/>
    <w:rsid w:val="00637CE5"/>
    <w:rsid w:val="00657B0C"/>
    <w:rsid w:val="00785665"/>
    <w:rsid w:val="008D29C8"/>
    <w:rsid w:val="009B43B5"/>
    <w:rsid w:val="00A87BDA"/>
    <w:rsid w:val="00AF292D"/>
    <w:rsid w:val="00BF1C7A"/>
    <w:rsid w:val="00C42123"/>
    <w:rsid w:val="00C95426"/>
    <w:rsid w:val="00D54ED1"/>
    <w:rsid w:val="00DF41E6"/>
    <w:rsid w:val="00F74EFC"/>
    <w:rsid w:val="00F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264E"/>
  <w15:docId w15:val="{3173494E-3F3A-4692-9B6F-5F0DB89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123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st%20Practices\Hiring%20Practices%20Forms\HSA_phones_screen_questions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A9EC-30E6-43B5-A084-214AD418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HSA_phones_screen_questions_final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klj1833</dc:creator>
  <cp:lastModifiedBy>Kelsey Croft</cp:lastModifiedBy>
  <cp:revision>2</cp:revision>
  <cp:lastPrinted>2012-12-24T22:31:00Z</cp:lastPrinted>
  <dcterms:created xsi:type="dcterms:W3CDTF">2018-03-09T23:41:00Z</dcterms:created>
  <dcterms:modified xsi:type="dcterms:W3CDTF">2018-03-09T23:41:00Z</dcterms:modified>
</cp:coreProperties>
</file>