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25" w:rsidRPr="00847525" w:rsidRDefault="00847525" w:rsidP="00847525">
      <w:pPr>
        <w:pStyle w:val="RecipientName"/>
        <w:spacing w:before="0"/>
        <w:rPr>
          <w:b/>
          <w:color w:val="595959"/>
          <w:sz w:val="32"/>
          <w:szCs w:val="32"/>
          <w:u w:val="single"/>
        </w:rPr>
      </w:pPr>
      <w:r>
        <w:rPr>
          <w:b/>
          <w:color w:val="595959"/>
          <w:sz w:val="32"/>
          <w:szCs w:val="32"/>
          <w:u w:val="single"/>
        </w:rPr>
        <w:t xml:space="preserve">Script: On-Site Interview </w:t>
      </w:r>
      <w:r>
        <w:rPr>
          <w:b/>
          <w:color w:val="595959"/>
          <w:sz w:val="32"/>
          <w:szCs w:val="32"/>
          <w:u w:val="single"/>
        </w:rPr>
        <w:t>Confirmation Email</w:t>
      </w:r>
    </w:p>
    <w:p w:rsidR="00CE05CC" w:rsidRDefault="00CE05CC" w:rsidP="00CE05CC">
      <w:pPr>
        <w:shd w:val="clear" w:color="auto" w:fill="FFFFFF"/>
        <w:rPr>
          <w:rFonts w:asciiTheme="minorHAnsi" w:hAnsiTheme="minorHAnsi"/>
          <w:color w:val="000000"/>
          <w:sz w:val="22"/>
          <w:szCs w:val="22"/>
        </w:rPr>
      </w:pPr>
      <w:r>
        <w:rPr>
          <w:rFonts w:asciiTheme="minorHAnsi" w:hAnsiTheme="minorHAnsi"/>
          <w:color w:val="000000"/>
          <w:sz w:val="22"/>
          <w:szCs w:val="22"/>
        </w:rPr>
        <w:t>SUBJECT:  Position On-site Interview – Inter</w:t>
      </w:r>
      <w:r w:rsidR="00CE338F">
        <w:rPr>
          <w:rFonts w:asciiTheme="minorHAnsi" w:hAnsiTheme="minorHAnsi"/>
          <w:color w:val="000000"/>
          <w:sz w:val="22"/>
          <w:szCs w:val="22"/>
        </w:rPr>
        <w:t>view</w:t>
      </w:r>
      <w:r w:rsidR="0029639B">
        <w:rPr>
          <w:rFonts w:asciiTheme="minorHAnsi" w:hAnsiTheme="minorHAnsi"/>
          <w:color w:val="000000"/>
          <w:sz w:val="22"/>
          <w:szCs w:val="22"/>
        </w:rPr>
        <w:t xml:space="preserve"> Prep</w:t>
      </w:r>
    </w:p>
    <w:p w:rsidR="00CE05CC" w:rsidRDefault="00CE05CC" w:rsidP="00CE05CC">
      <w:pPr>
        <w:shd w:val="clear" w:color="auto" w:fill="FFFFFF"/>
        <w:rPr>
          <w:rFonts w:asciiTheme="minorHAnsi" w:hAnsiTheme="minorHAnsi"/>
          <w:color w:val="000000"/>
          <w:sz w:val="22"/>
          <w:szCs w:val="22"/>
        </w:rPr>
      </w:pPr>
    </w:p>
    <w:p w:rsidR="00847525" w:rsidRPr="00847525" w:rsidRDefault="00847525" w:rsidP="00847525">
      <w:pPr>
        <w:rPr>
          <w:rFonts w:ascii="Calibri" w:eastAsia="Calibri" w:hAnsi="Calibri" w:cs="Calibri"/>
          <w:sz w:val="22"/>
          <w:szCs w:val="22"/>
        </w:rPr>
      </w:pPr>
      <w:r>
        <w:rPr>
          <w:rFonts w:ascii="Calibri" w:eastAsia="Calibri" w:hAnsi="Calibri" w:cs="Calibri"/>
          <w:sz w:val="22"/>
          <w:szCs w:val="22"/>
        </w:rPr>
        <w:t xml:space="preserve">Hello </w:t>
      </w:r>
      <w:r w:rsidRPr="00847525">
        <w:rPr>
          <w:rFonts w:ascii="Calibri" w:eastAsia="Calibri" w:hAnsi="Calibri" w:cs="Calibri"/>
          <w:sz w:val="22"/>
          <w:szCs w:val="22"/>
          <w:highlight w:val="yellow"/>
        </w:rPr>
        <w:t>Recipient Name</w:t>
      </w:r>
      <w:r w:rsidRPr="00847525">
        <w:rPr>
          <w:rFonts w:ascii="Calibri" w:eastAsia="Calibri" w:hAnsi="Calibri" w:cs="Calibri"/>
          <w:sz w:val="22"/>
          <w:szCs w:val="22"/>
        </w:rPr>
        <w:t>,</w:t>
      </w:r>
    </w:p>
    <w:p w:rsidR="00847525" w:rsidRPr="00847525" w:rsidRDefault="00847525" w:rsidP="00847525">
      <w:pPr>
        <w:rPr>
          <w:rFonts w:ascii="Calibri" w:eastAsia="Calibri" w:hAnsi="Calibri" w:cs="Calibri"/>
          <w:sz w:val="22"/>
          <w:szCs w:val="22"/>
        </w:rPr>
      </w:pPr>
      <w:r w:rsidRPr="00847525">
        <w:rPr>
          <w:rFonts w:ascii="Calibri" w:eastAsia="Calibri" w:hAnsi="Calibri" w:cs="Calibri"/>
          <w:sz w:val="22"/>
          <w:szCs w:val="22"/>
        </w:rPr>
        <w:t> </w:t>
      </w:r>
    </w:p>
    <w:p w:rsidR="00847525" w:rsidRPr="00847525" w:rsidRDefault="00847525" w:rsidP="00847525">
      <w:pPr>
        <w:rPr>
          <w:rFonts w:ascii="Calibri" w:eastAsia="Calibri" w:hAnsi="Calibri" w:cs="Calibri"/>
          <w:color w:val="1F497D"/>
          <w:sz w:val="22"/>
          <w:szCs w:val="22"/>
        </w:rPr>
      </w:pPr>
      <w:r w:rsidRPr="00847525">
        <w:rPr>
          <w:rFonts w:ascii="Calibri" w:eastAsia="Calibri" w:hAnsi="Calibri" w:cs="Calibri"/>
          <w:sz w:val="22"/>
          <w:szCs w:val="22"/>
        </w:rPr>
        <w:t xml:space="preserve">Your on-site interview for the </w:t>
      </w:r>
      <w:r w:rsidRPr="00847525">
        <w:rPr>
          <w:rFonts w:ascii="Calibri" w:eastAsia="Calibri" w:hAnsi="Calibri" w:cs="Calibri"/>
          <w:sz w:val="22"/>
          <w:szCs w:val="22"/>
          <w:highlight w:val="yellow"/>
        </w:rPr>
        <w:t xml:space="preserve">position </w:t>
      </w:r>
      <w:r w:rsidRPr="00847525">
        <w:rPr>
          <w:rFonts w:ascii="Calibri" w:eastAsia="Calibri" w:hAnsi="Calibri" w:cs="Calibri"/>
          <w:sz w:val="22"/>
          <w:szCs w:val="22"/>
          <w:highlight w:val="yellow"/>
        </w:rPr>
        <w:t>title</w:t>
      </w:r>
      <w:r>
        <w:rPr>
          <w:rFonts w:ascii="Calibri" w:eastAsia="Calibri" w:hAnsi="Calibri" w:cs="Calibri"/>
          <w:sz w:val="22"/>
          <w:szCs w:val="22"/>
        </w:rPr>
        <w:t xml:space="preserve"> </w:t>
      </w:r>
      <w:r w:rsidRPr="00847525">
        <w:rPr>
          <w:rFonts w:ascii="Calibri" w:eastAsia="Calibri" w:hAnsi="Calibri" w:cs="Calibri"/>
          <w:sz w:val="22"/>
          <w:szCs w:val="22"/>
        </w:rPr>
        <w:t xml:space="preserve">is scheduled for </w:t>
      </w:r>
      <w:r w:rsidRPr="00847525">
        <w:rPr>
          <w:rFonts w:ascii="Calibri" w:eastAsia="Calibri" w:hAnsi="Calibri" w:cs="Calibri"/>
          <w:b/>
          <w:bCs/>
          <w:sz w:val="22"/>
          <w:szCs w:val="22"/>
          <w:highlight w:val="yellow"/>
        </w:rPr>
        <w:t>Monday June 26, 1:30pm-4:30pm</w:t>
      </w:r>
      <w:r w:rsidRPr="00847525">
        <w:rPr>
          <w:rFonts w:ascii="Calibri" w:eastAsia="Calibri" w:hAnsi="Calibri" w:cs="Calibri"/>
          <w:sz w:val="22"/>
          <w:szCs w:val="22"/>
        </w:rPr>
        <w:t>.  I’ll be providing you with a detailed schedule when you arrive, but during your time with us you’ll be meeting with our HSA staff for a group interview, as well as several smaller team interviews, and 1:1 meetings.</w:t>
      </w:r>
    </w:p>
    <w:p w:rsidR="00847525" w:rsidRPr="00847525" w:rsidRDefault="00847525" w:rsidP="00847525">
      <w:pPr>
        <w:rPr>
          <w:rFonts w:ascii="Calibri" w:eastAsia="Calibri" w:hAnsi="Calibri" w:cs="Calibri"/>
          <w:sz w:val="22"/>
          <w:szCs w:val="22"/>
        </w:rPr>
      </w:pPr>
      <w:r w:rsidRPr="00847525">
        <w:rPr>
          <w:rFonts w:ascii="Calibri" w:eastAsia="Calibri" w:hAnsi="Calibri" w:cs="Calibri"/>
          <w:sz w:val="22"/>
          <w:szCs w:val="22"/>
        </w:rPr>
        <w:t> </w:t>
      </w:r>
    </w:p>
    <w:p w:rsidR="00847525" w:rsidRPr="00847525" w:rsidRDefault="00847525" w:rsidP="00847525">
      <w:pPr>
        <w:rPr>
          <w:rFonts w:ascii="Calibri" w:eastAsia="Times New Roman" w:hAnsi="Calibri" w:cs="Calibri"/>
          <w:sz w:val="22"/>
          <w:szCs w:val="22"/>
        </w:rPr>
      </w:pPr>
      <w:r w:rsidRPr="00847525">
        <w:rPr>
          <w:rFonts w:ascii="Calibri" w:eastAsia="Times New Roman" w:hAnsi="Calibri" w:cs="Calibri"/>
          <w:sz w:val="22"/>
          <w:szCs w:val="22"/>
        </w:rPr>
        <w:t xml:space="preserve">Please plan to arrive at the </w:t>
      </w:r>
      <w:hyperlink r:id="rId5" w:tgtFrame="_blank" w:history="1">
        <w:r w:rsidRPr="00847525">
          <w:rPr>
            <w:rFonts w:ascii="Calibri" w:eastAsia="Times New Roman" w:hAnsi="Calibri" w:cs="Calibri"/>
            <w:b/>
            <w:bCs/>
            <w:color w:val="0000FF"/>
            <w:sz w:val="22"/>
            <w:szCs w:val="22"/>
            <w:u w:val="single"/>
          </w:rPr>
          <w:t>Health Sciences Building</w:t>
        </w:r>
      </w:hyperlink>
      <w:r w:rsidRPr="00847525">
        <w:rPr>
          <w:rFonts w:ascii="Calibri" w:eastAsia="Times New Roman" w:hAnsi="Calibri" w:cs="Calibri"/>
          <w:b/>
          <w:bCs/>
          <w:color w:val="500050"/>
          <w:sz w:val="22"/>
          <w:szCs w:val="22"/>
        </w:rPr>
        <w:t xml:space="preserve">, </w:t>
      </w:r>
      <w:r w:rsidRPr="00847525">
        <w:rPr>
          <w:rFonts w:ascii="Calibri" w:eastAsia="Times New Roman" w:hAnsi="Calibri" w:cs="Calibri"/>
          <w:sz w:val="22"/>
          <w:szCs w:val="22"/>
        </w:rPr>
        <w:t xml:space="preserve">HSA office C 414 at least 5 minutes prior to the start of your interview.  Parking is notoriously difficult on campus and unfortunately, and unfortunately we cannot reimburse you for parking. </w:t>
      </w:r>
    </w:p>
    <w:p w:rsidR="00847525" w:rsidRPr="00847525" w:rsidRDefault="00847525" w:rsidP="00847525">
      <w:pPr>
        <w:rPr>
          <w:rFonts w:ascii="Calibri" w:eastAsia="Calibri" w:hAnsi="Calibri" w:cs="Calibri"/>
          <w:color w:val="1F497D"/>
          <w:sz w:val="22"/>
          <w:szCs w:val="22"/>
        </w:rPr>
      </w:pPr>
      <w:r w:rsidRPr="00847525">
        <w:rPr>
          <w:rFonts w:ascii="Calibri" w:eastAsia="Calibri" w:hAnsi="Calibri" w:cs="Calibri"/>
          <w:sz w:val="22"/>
          <w:szCs w:val="22"/>
        </w:rPr>
        <w:t>  </w:t>
      </w:r>
    </w:p>
    <w:p w:rsidR="00847525" w:rsidRPr="00847525" w:rsidRDefault="00847525" w:rsidP="00847525">
      <w:pPr>
        <w:rPr>
          <w:rFonts w:ascii="Calibri" w:eastAsia="Times New Roman" w:hAnsi="Calibri" w:cs="Calibri"/>
          <w:sz w:val="22"/>
          <w:szCs w:val="22"/>
        </w:rPr>
      </w:pPr>
      <w:r w:rsidRPr="00847525">
        <w:rPr>
          <w:rFonts w:ascii="Calibri" w:eastAsia="Times New Roman" w:hAnsi="Calibri" w:cs="Calibri"/>
          <w:sz w:val="22"/>
          <w:szCs w:val="22"/>
        </w:rPr>
        <w:t xml:space="preserve">You may either send a list of at least </w:t>
      </w:r>
      <w:r>
        <w:rPr>
          <w:rFonts w:ascii="Calibri" w:eastAsia="Times New Roman" w:hAnsi="Calibri" w:cs="Calibri"/>
          <w:sz w:val="22"/>
          <w:szCs w:val="22"/>
        </w:rPr>
        <w:t>five</w:t>
      </w:r>
      <w:r w:rsidRPr="00847525">
        <w:rPr>
          <w:rFonts w:ascii="Calibri" w:eastAsia="Times New Roman" w:hAnsi="Calibri" w:cs="Calibri"/>
          <w:sz w:val="22"/>
          <w:szCs w:val="22"/>
        </w:rPr>
        <w:t xml:space="preserve"> references in advance of your interview or bring the list with you the day of your interview. We will ask you to sign the standardized UW Reference Check Waiver when you arrive.</w:t>
      </w:r>
    </w:p>
    <w:p w:rsidR="00847525" w:rsidRPr="00847525" w:rsidRDefault="00847525" w:rsidP="00847525">
      <w:pPr>
        <w:rPr>
          <w:rFonts w:ascii="Calibri" w:eastAsia="Calibri" w:hAnsi="Calibri" w:cs="Calibri"/>
          <w:sz w:val="22"/>
          <w:szCs w:val="22"/>
        </w:rPr>
      </w:pPr>
      <w:r w:rsidRPr="00847525">
        <w:rPr>
          <w:rFonts w:ascii="Calibri" w:eastAsia="Calibri" w:hAnsi="Calibri" w:cs="Calibri"/>
          <w:sz w:val="22"/>
          <w:szCs w:val="22"/>
        </w:rPr>
        <w:t> </w:t>
      </w:r>
    </w:p>
    <w:p w:rsidR="00847525" w:rsidRPr="00847525" w:rsidRDefault="00847525" w:rsidP="00847525">
      <w:pPr>
        <w:rPr>
          <w:rFonts w:ascii="Calibri" w:eastAsia="Calibri" w:hAnsi="Calibri" w:cs="Calibri"/>
          <w:sz w:val="22"/>
          <w:szCs w:val="22"/>
        </w:rPr>
      </w:pPr>
      <w:r w:rsidRPr="00847525">
        <w:rPr>
          <w:rFonts w:ascii="Calibri" w:eastAsia="Calibri" w:hAnsi="Calibri" w:cs="Calibri"/>
          <w:sz w:val="22"/>
          <w:szCs w:val="22"/>
        </w:rPr>
        <w:t>D</w:t>
      </w:r>
      <w:r>
        <w:rPr>
          <w:rFonts w:ascii="Calibri" w:eastAsia="Calibri" w:hAnsi="Calibri" w:cs="Calibri"/>
          <w:sz w:val="22"/>
          <w:szCs w:val="22"/>
        </w:rPr>
        <w:t xml:space="preserve">on't hesitate to contact us </w:t>
      </w:r>
      <w:r w:rsidRPr="00847525">
        <w:rPr>
          <w:rFonts w:ascii="Calibri" w:eastAsia="Calibri" w:hAnsi="Calibri" w:cs="Calibri"/>
          <w:sz w:val="22"/>
          <w:szCs w:val="22"/>
        </w:rPr>
        <w:t xml:space="preserve">if you have any questions/concerns.   </w:t>
      </w:r>
    </w:p>
    <w:p w:rsidR="00847525" w:rsidRPr="00847525" w:rsidRDefault="00847525" w:rsidP="00847525">
      <w:pPr>
        <w:rPr>
          <w:rFonts w:ascii="Calibri" w:eastAsia="Calibri" w:hAnsi="Calibri" w:cs="Calibri"/>
          <w:sz w:val="22"/>
          <w:szCs w:val="22"/>
        </w:rPr>
      </w:pPr>
      <w:r w:rsidRPr="00847525">
        <w:rPr>
          <w:rFonts w:ascii="Calibri" w:eastAsia="Calibri" w:hAnsi="Calibri" w:cs="Calibri"/>
          <w:sz w:val="22"/>
          <w:szCs w:val="22"/>
        </w:rPr>
        <w:t>  </w:t>
      </w:r>
    </w:p>
    <w:p w:rsidR="00847525" w:rsidRPr="00847525" w:rsidRDefault="00847525" w:rsidP="00847525">
      <w:pPr>
        <w:rPr>
          <w:rFonts w:ascii="Calibri" w:eastAsia="Calibri" w:hAnsi="Calibri" w:cs="Calibri"/>
          <w:sz w:val="22"/>
          <w:szCs w:val="22"/>
        </w:rPr>
      </w:pPr>
      <w:r>
        <w:rPr>
          <w:rFonts w:ascii="Calibri" w:eastAsia="Calibri" w:hAnsi="Calibri" w:cs="Calibri"/>
          <w:sz w:val="22"/>
          <w:szCs w:val="22"/>
          <w:u w:val="single"/>
        </w:rPr>
        <w:t>Site directions:</w:t>
      </w:r>
      <w:bookmarkStart w:id="0" w:name="_GoBack"/>
      <w:bookmarkEnd w:id="0"/>
    </w:p>
    <w:p w:rsidR="00847525" w:rsidRPr="00847525" w:rsidRDefault="00847525" w:rsidP="00847525">
      <w:pPr>
        <w:rPr>
          <w:rFonts w:ascii="Calibri" w:eastAsia="Calibri" w:hAnsi="Calibri" w:cs="Calibri"/>
          <w:sz w:val="22"/>
          <w:szCs w:val="22"/>
        </w:rPr>
      </w:pPr>
      <w:r w:rsidRPr="00847525">
        <w:rPr>
          <w:rFonts w:ascii="Calibri" w:eastAsia="Calibri" w:hAnsi="Calibri" w:cs="Calibri"/>
          <w:sz w:val="22"/>
          <w:szCs w:val="22"/>
        </w:rPr>
        <w:t> </w:t>
      </w:r>
    </w:p>
    <w:p w:rsidR="00847525" w:rsidRPr="00847525" w:rsidRDefault="00847525" w:rsidP="00847525">
      <w:pPr>
        <w:rPr>
          <w:rFonts w:ascii="Calibri" w:eastAsia="Calibri" w:hAnsi="Calibri" w:cs="Calibri"/>
          <w:sz w:val="22"/>
          <w:szCs w:val="22"/>
          <w:highlight w:val="yellow"/>
        </w:rPr>
      </w:pPr>
      <w:r w:rsidRPr="00847525">
        <w:rPr>
          <w:rFonts w:ascii="Calibri" w:eastAsia="Calibri" w:hAnsi="Calibri" w:cs="Calibri"/>
          <w:sz w:val="22"/>
          <w:szCs w:val="22"/>
          <w:highlight w:val="yellow"/>
        </w:rPr>
        <w:t xml:space="preserve">Health Sciences Administration (HSA):  1959 N.E. Pacific St. Seattle, 98195: Suite C 414 </w:t>
      </w:r>
    </w:p>
    <w:p w:rsidR="00847525" w:rsidRPr="00847525" w:rsidRDefault="00847525" w:rsidP="00847525">
      <w:pPr>
        <w:rPr>
          <w:rFonts w:ascii="Calibri" w:eastAsia="Calibri" w:hAnsi="Calibri" w:cs="Calibri"/>
          <w:sz w:val="22"/>
          <w:szCs w:val="22"/>
        </w:rPr>
      </w:pPr>
      <w:r w:rsidRPr="00847525">
        <w:rPr>
          <w:rFonts w:ascii="Calibri" w:eastAsia="Calibri" w:hAnsi="Calibri" w:cs="Calibri"/>
          <w:sz w:val="22"/>
          <w:szCs w:val="22"/>
        </w:rPr>
        <w:t> </w:t>
      </w:r>
    </w:p>
    <w:p w:rsidR="00847525" w:rsidRPr="00847525" w:rsidRDefault="00847525" w:rsidP="00847525">
      <w:pPr>
        <w:rPr>
          <w:rFonts w:ascii="Calibri" w:eastAsia="Calibri" w:hAnsi="Calibri" w:cs="Calibri"/>
          <w:sz w:val="22"/>
          <w:szCs w:val="22"/>
          <w:highlight w:val="yellow"/>
        </w:rPr>
      </w:pPr>
      <w:r w:rsidRPr="00847525">
        <w:rPr>
          <w:rFonts w:ascii="Calibri" w:eastAsia="Calibri" w:hAnsi="Calibri" w:cs="Calibri"/>
          <w:sz w:val="22"/>
          <w:szCs w:val="22"/>
          <w:highlight w:val="yellow"/>
        </w:rPr>
        <w:t xml:space="preserve">Campus map link:  </w:t>
      </w:r>
      <w:hyperlink r:id="rId6" w:anchor="!/hsc" w:history="1">
        <w:r w:rsidRPr="00847525">
          <w:rPr>
            <w:rFonts w:ascii="Calibri" w:eastAsia="Calibri" w:hAnsi="Calibri" w:cs="Calibri"/>
            <w:color w:val="0563C1"/>
            <w:sz w:val="22"/>
            <w:szCs w:val="22"/>
            <w:highlight w:val="yellow"/>
            <w:u w:val="single"/>
          </w:rPr>
          <w:t>http://www.washington.edu/maps/#!/hsc</w:t>
        </w:r>
      </w:hyperlink>
    </w:p>
    <w:p w:rsidR="00847525" w:rsidRPr="00847525" w:rsidRDefault="00847525" w:rsidP="00847525">
      <w:pPr>
        <w:rPr>
          <w:rFonts w:ascii="Calibri" w:eastAsia="Calibri" w:hAnsi="Calibri" w:cs="Calibri"/>
          <w:sz w:val="22"/>
          <w:szCs w:val="22"/>
        </w:rPr>
      </w:pPr>
      <w:r w:rsidRPr="00847525">
        <w:rPr>
          <w:rFonts w:ascii="Calibri" w:eastAsia="Calibri" w:hAnsi="Calibri" w:cs="Calibri"/>
          <w:sz w:val="22"/>
          <w:szCs w:val="22"/>
        </w:rPr>
        <w:t> </w:t>
      </w:r>
    </w:p>
    <w:p w:rsidR="00847525" w:rsidRPr="00847525" w:rsidRDefault="00847525" w:rsidP="00847525">
      <w:pPr>
        <w:rPr>
          <w:rFonts w:ascii="Calibri" w:eastAsia="Calibri" w:hAnsi="Calibri" w:cs="Calibri"/>
          <w:color w:val="1F497D"/>
          <w:sz w:val="22"/>
          <w:szCs w:val="22"/>
          <w:highlight w:val="yellow"/>
        </w:rPr>
      </w:pPr>
      <w:r w:rsidRPr="00847525">
        <w:rPr>
          <w:rFonts w:ascii="Calibri" w:eastAsia="Calibri" w:hAnsi="Calibri" w:cs="Calibri"/>
          <w:sz w:val="22"/>
          <w:szCs w:val="22"/>
          <w:highlight w:val="yellow"/>
        </w:rPr>
        <w:t>HSA offices are located on the 4th floor, C wing, in the Magnuson Health Sciences Center on the UW south campus.  We are located in the same general complex and east of the UW Medical Center, up one floor and west of the Magnuson Courtyard Lobby 3rd floor entrance off Pacific St.  Do not hesitate to call my desk phone 206-221-6726 or our main number at 206-543-7202 or ask someone for help.  It’s a complex building.</w:t>
      </w:r>
    </w:p>
    <w:p w:rsidR="00847525" w:rsidRPr="00847525" w:rsidRDefault="00847525" w:rsidP="00847525">
      <w:pPr>
        <w:rPr>
          <w:rFonts w:ascii="Calibri" w:eastAsia="Calibri" w:hAnsi="Calibri" w:cs="Calibri"/>
          <w:sz w:val="22"/>
          <w:szCs w:val="22"/>
        </w:rPr>
      </w:pPr>
      <w:r w:rsidRPr="00847525">
        <w:rPr>
          <w:rFonts w:ascii="Calibri" w:eastAsia="Calibri" w:hAnsi="Calibri" w:cs="Calibri"/>
          <w:sz w:val="22"/>
          <w:szCs w:val="22"/>
        </w:rPr>
        <w:t> </w:t>
      </w:r>
    </w:p>
    <w:p w:rsidR="00847525" w:rsidRPr="00847525" w:rsidRDefault="00847525" w:rsidP="00847525">
      <w:pPr>
        <w:rPr>
          <w:rFonts w:ascii="Calibri" w:eastAsia="Calibri" w:hAnsi="Calibri" w:cs="Calibri"/>
          <w:color w:val="1F497D"/>
          <w:sz w:val="22"/>
          <w:szCs w:val="22"/>
          <w:highlight w:val="yellow"/>
        </w:rPr>
      </w:pPr>
      <w:r w:rsidRPr="00847525">
        <w:rPr>
          <w:rFonts w:ascii="Calibri" w:eastAsia="Calibri" w:hAnsi="Calibri" w:cs="Calibri"/>
          <w:sz w:val="22"/>
          <w:szCs w:val="22"/>
          <w:highlight w:val="yellow"/>
        </w:rPr>
        <w:t xml:space="preserve">•If entering from Pacific Street at the Magnuson courtyard, cross through the Magnuson lobby, turn right proceed to the next hallway intersection at D-wing. Take the elevator or stairway on your left one floor up to 4th floor, turn right and HSA C 414 will be the first door on your left.  </w:t>
      </w:r>
    </w:p>
    <w:p w:rsidR="00847525" w:rsidRPr="00847525" w:rsidRDefault="00847525" w:rsidP="00847525">
      <w:pPr>
        <w:rPr>
          <w:rFonts w:ascii="Calibri" w:eastAsia="Calibri" w:hAnsi="Calibri" w:cs="Calibri"/>
          <w:sz w:val="22"/>
          <w:szCs w:val="22"/>
        </w:rPr>
      </w:pPr>
      <w:r w:rsidRPr="00847525">
        <w:rPr>
          <w:rFonts w:ascii="Calibri" w:eastAsia="Calibri" w:hAnsi="Calibri" w:cs="Calibri"/>
          <w:sz w:val="22"/>
          <w:szCs w:val="22"/>
        </w:rPr>
        <w:t> </w:t>
      </w:r>
    </w:p>
    <w:p w:rsidR="00847525" w:rsidRPr="00847525" w:rsidRDefault="00847525" w:rsidP="00847525">
      <w:pPr>
        <w:rPr>
          <w:rFonts w:ascii="Calibri" w:eastAsia="Calibri" w:hAnsi="Calibri" w:cs="Calibri"/>
          <w:color w:val="1F497D"/>
          <w:sz w:val="22"/>
          <w:szCs w:val="22"/>
          <w:highlight w:val="yellow"/>
        </w:rPr>
      </w:pPr>
      <w:r w:rsidRPr="00847525">
        <w:rPr>
          <w:rFonts w:ascii="Calibri" w:eastAsia="Calibri" w:hAnsi="Calibri" w:cs="Calibri"/>
          <w:sz w:val="22"/>
          <w:szCs w:val="22"/>
          <w:highlight w:val="yellow"/>
        </w:rPr>
        <w:t xml:space="preserve">•If entering from the UWMC hospital end (east) of the complex, continue to your right through the Magnuson Health Sciences C-wing lobby to the next hallway intersection at D-wing. Take the elevator or stairway on your left one floor up to 4th floor, turn right and C 414 will be the first door on your left.   </w:t>
      </w:r>
    </w:p>
    <w:p w:rsidR="00847525" w:rsidRPr="00847525" w:rsidRDefault="00847525" w:rsidP="00847525">
      <w:pPr>
        <w:rPr>
          <w:rFonts w:ascii="Calibri" w:eastAsia="Calibri" w:hAnsi="Calibri" w:cs="Calibri"/>
          <w:sz w:val="22"/>
          <w:szCs w:val="22"/>
        </w:rPr>
      </w:pPr>
      <w:r w:rsidRPr="00847525">
        <w:rPr>
          <w:rFonts w:ascii="Calibri" w:eastAsia="Calibri" w:hAnsi="Calibri" w:cs="Calibri"/>
          <w:sz w:val="22"/>
          <w:szCs w:val="22"/>
        </w:rPr>
        <w:t> </w:t>
      </w:r>
    </w:p>
    <w:p w:rsidR="00847525" w:rsidRPr="00847525" w:rsidRDefault="00847525" w:rsidP="00847525">
      <w:pPr>
        <w:rPr>
          <w:rFonts w:ascii="Calibri" w:eastAsia="Calibri" w:hAnsi="Calibri" w:cs="Calibri"/>
          <w:sz w:val="22"/>
          <w:szCs w:val="22"/>
        </w:rPr>
      </w:pPr>
      <w:r w:rsidRPr="00847525">
        <w:rPr>
          <w:rFonts w:ascii="Calibri" w:eastAsia="Calibri" w:hAnsi="Calibri" w:cs="Calibri"/>
          <w:sz w:val="22"/>
          <w:szCs w:val="22"/>
          <w:highlight w:val="yellow"/>
        </w:rPr>
        <w:t>•If entering from S-1 or West Parking structures (west or south end) of the complex, take any elevator to the 4th floor and walk east towards C-wing.  Cross through the D-wing hallway intersection and C 414 will be the first door on your right. If you get to B wing, you’ve gone too far.</w:t>
      </w:r>
      <w:r w:rsidRPr="00847525">
        <w:rPr>
          <w:rFonts w:ascii="Calibri" w:eastAsia="Calibri" w:hAnsi="Calibri" w:cs="Calibri"/>
          <w:sz w:val="22"/>
          <w:szCs w:val="22"/>
        </w:rPr>
        <w:t xml:space="preserve"> </w:t>
      </w:r>
    </w:p>
    <w:p w:rsidR="00847525" w:rsidRPr="00847525" w:rsidRDefault="00847525" w:rsidP="00847525">
      <w:pPr>
        <w:rPr>
          <w:rFonts w:ascii="Calibri" w:eastAsia="Calibri" w:hAnsi="Calibri" w:cs="Calibri"/>
          <w:sz w:val="22"/>
          <w:szCs w:val="22"/>
        </w:rPr>
      </w:pPr>
    </w:p>
    <w:p w:rsidR="00847525" w:rsidRPr="00847525" w:rsidRDefault="00847525" w:rsidP="00847525">
      <w:pPr>
        <w:rPr>
          <w:rFonts w:ascii="Calibri" w:eastAsia="Calibri" w:hAnsi="Calibri" w:cs="Calibri"/>
          <w:sz w:val="22"/>
          <w:szCs w:val="22"/>
        </w:rPr>
      </w:pPr>
      <w:r w:rsidRPr="00847525">
        <w:rPr>
          <w:rFonts w:ascii="Calibri" w:eastAsia="Calibri" w:hAnsi="Calibri" w:cs="Calibri"/>
          <w:sz w:val="22"/>
          <w:szCs w:val="22"/>
        </w:rPr>
        <w:t>Please let me know if you have any other questions, we look forward to meeting you.</w:t>
      </w:r>
    </w:p>
    <w:p w:rsidR="00847525" w:rsidRPr="00847525" w:rsidRDefault="00847525" w:rsidP="00847525">
      <w:pPr>
        <w:rPr>
          <w:rFonts w:ascii="Calibri" w:eastAsia="Calibri" w:hAnsi="Calibri" w:cs="Calibri"/>
          <w:sz w:val="22"/>
          <w:szCs w:val="22"/>
        </w:rPr>
      </w:pPr>
      <w:r w:rsidRPr="00847525">
        <w:rPr>
          <w:rFonts w:ascii="Calibri" w:eastAsia="Calibri" w:hAnsi="Calibri" w:cs="Calibri"/>
          <w:sz w:val="22"/>
          <w:szCs w:val="22"/>
        </w:rPr>
        <w:t> </w:t>
      </w:r>
    </w:p>
    <w:p w:rsidR="00847525" w:rsidRDefault="00847525">
      <w:pPr>
        <w:rPr>
          <w:rFonts w:ascii="Calibri" w:eastAsia="Calibri" w:hAnsi="Calibri" w:cs="Calibri"/>
          <w:sz w:val="22"/>
          <w:szCs w:val="22"/>
        </w:rPr>
      </w:pPr>
      <w:r w:rsidRPr="00847525">
        <w:rPr>
          <w:rFonts w:ascii="Calibri" w:eastAsia="Calibri" w:hAnsi="Calibri" w:cs="Calibri"/>
          <w:sz w:val="22"/>
          <w:szCs w:val="22"/>
        </w:rPr>
        <w:t>Best regards,</w:t>
      </w:r>
    </w:p>
    <w:p w:rsidR="00847525" w:rsidRPr="00847525" w:rsidRDefault="00847525">
      <w:pPr>
        <w:rPr>
          <w:rFonts w:ascii="Calibri" w:eastAsia="Calibri" w:hAnsi="Calibri" w:cs="Calibri"/>
          <w:sz w:val="22"/>
          <w:szCs w:val="22"/>
        </w:rPr>
      </w:pPr>
      <w:r w:rsidRPr="00847525">
        <w:rPr>
          <w:rFonts w:ascii="Calibri" w:eastAsia="Calibri" w:hAnsi="Calibri" w:cs="Calibri"/>
          <w:sz w:val="22"/>
          <w:szCs w:val="22"/>
          <w:highlight w:val="yellow"/>
        </w:rPr>
        <w:t>[Signature block]</w:t>
      </w:r>
    </w:p>
    <w:sectPr w:rsidR="00847525" w:rsidRPr="00847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20A8"/>
    <w:multiLevelType w:val="multilevel"/>
    <w:tmpl w:val="239438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E56B6"/>
    <w:multiLevelType w:val="multilevel"/>
    <w:tmpl w:val="9238FF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C306FE"/>
    <w:multiLevelType w:val="multilevel"/>
    <w:tmpl w:val="C102F58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471E9"/>
    <w:multiLevelType w:val="multilevel"/>
    <w:tmpl w:val="AE907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C11750"/>
    <w:multiLevelType w:val="multilevel"/>
    <w:tmpl w:val="2F96D7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A83C2D"/>
    <w:multiLevelType w:val="multilevel"/>
    <w:tmpl w:val="A838EF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F22BE8"/>
    <w:multiLevelType w:val="multilevel"/>
    <w:tmpl w:val="4FA4CF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F30324"/>
    <w:multiLevelType w:val="multilevel"/>
    <w:tmpl w:val="566283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D02F62"/>
    <w:multiLevelType w:val="hybridMultilevel"/>
    <w:tmpl w:val="02A4B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C9863FA"/>
    <w:multiLevelType w:val="multilevel"/>
    <w:tmpl w:val="94A6166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9"/>
  </w:num>
  <w:num w:numId="4">
    <w:abstractNumId w:val="6"/>
  </w:num>
  <w:num w:numId="5">
    <w:abstractNumId w:val="5"/>
  </w:num>
  <w:num w:numId="6">
    <w:abstractNumId w:val="2"/>
  </w:num>
  <w:num w:numId="7">
    <w:abstractNumId w:val="4"/>
  </w:num>
  <w:num w:numId="8">
    <w:abstractNumId w:val="1"/>
  </w:num>
  <w:num w:numId="9">
    <w:abstractNumId w:val="3"/>
  </w:num>
  <w:num w:numId="10">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5CC"/>
    <w:rsid w:val="0029639B"/>
    <w:rsid w:val="005A11FB"/>
    <w:rsid w:val="00847525"/>
    <w:rsid w:val="009D4B2B"/>
    <w:rsid w:val="00CE05CC"/>
    <w:rsid w:val="00CE3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053ED"/>
  <w15:chartTrackingRefBased/>
  <w15:docId w15:val="{6DD46205-71F7-4467-88F3-FDA9F65E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5C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05CC"/>
    <w:rPr>
      <w:color w:val="0000FF"/>
      <w:u w:val="single"/>
    </w:rPr>
  </w:style>
  <w:style w:type="paragraph" w:styleId="BalloonText">
    <w:name w:val="Balloon Text"/>
    <w:basedOn w:val="Normal"/>
    <w:link w:val="BalloonTextChar"/>
    <w:uiPriority w:val="99"/>
    <w:semiHidden/>
    <w:unhideWhenUsed/>
    <w:rsid w:val="00CE3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38F"/>
    <w:rPr>
      <w:rFonts w:ascii="Segoe UI" w:hAnsi="Segoe UI" w:cs="Segoe UI"/>
      <w:sz w:val="18"/>
      <w:szCs w:val="18"/>
    </w:rPr>
  </w:style>
  <w:style w:type="character" w:styleId="PlaceholderText">
    <w:name w:val="Placeholder Text"/>
    <w:basedOn w:val="DefaultParagraphFont"/>
    <w:uiPriority w:val="99"/>
    <w:semiHidden/>
    <w:rsid w:val="005A11FB"/>
    <w:rPr>
      <w:color w:val="808080"/>
    </w:rPr>
  </w:style>
  <w:style w:type="paragraph" w:customStyle="1" w:styleId="RecipientName">
    <w:name w:val="Recipient Name"/>
    <w:basedOn w:val="Normal"/>
    <w:qFormat/>
    <w:rsid w:val="00847525"/>
    <w:pPr>
      <w:spacing w:before="600" w:after="200"/>
    </w:pPr>
    <w:rPr>
      <w:rFonts w:asciiTheme="minorHAnsi" w:hAnsiTheme="minorHAnsi" w:cstheme="minorBidi"/>
      <w:sz w:val="17"/>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518515">
      <w:bodyDiv w:val="1"/>
      <w:marLeft w:val="0"/>
      <w:marRight w:val="0"/>
      <w:marTop w:val="0"/>
      <w:marBottom w:val="0"/>
      <w:divBdr>
        <w:top w:val="none" w:sz="0" w:space="0" w:color="auto"/>
        <w:left w:val="none" w:sz="0" w:space="0" w:color="auto"/>
        <w:bottom w:val="none" w:sz="0" w:space="0" w:color="auto"/>
        <w:right w:val="none" w:sz="0" w:space="0" w:color="auto"/>
      </w:divBdr>
    </w:div>
    <w:div w:id="142222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shington.edu/maps/" TargetMode="External"/><Relationship Id="rId5" Type="http://schemas.openxmlformats.org/officeDocument/2006/relationships/hyperlink" Target="http://www.uw.edu/maps/?hs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SMITH</dc:creator>
  <cp:keywords/>
  <dc:description/>
  <cp:lastModifiedBy>Kelsey Croft</cp:lastModifiedBy>
  <cp:revision>2</cp:revision>
  <cp:lastPrinted>2014-06-25T21:24:00Z</cp:lastPrinted>
  <dcterms:created xsi:type="dcterms:W3CDTF">2018-03-15T17:33:00Z</dcterms:created>
  <dcterms:modified xsi:type="dcterms:W3CDTF">2018-03-15T17:33:00Z</dcterms:modified>
</cp:coreProperties>
</file>